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C92218B" w14:textId="17A956F4" w:rsidR="006F00E6" w:rsidRPr="00527AB1" w:rsidRDefault="006F00E6">
      <w:pPr>
        <w:autoSpaceDE w:val="0"/>
        <w:rPr>
          <w:rFonts w:asciiTheme="minorHAnsi" w:hAnsiTheme="minorHAnsi" w:cstheme="minorHAnsi"/>
          <w:b/>
          <w:bCs/>
          <w:sz w:val="24"/>
          <w:szCs w:val="24"/>
        </w:rPr>
      </w:pPr>
    </w:p>
    <w:p w14:paraId="5D1D8425" w14:textId="5ECAE79F" w:rsidR="006F00E6" w:rsidRPr="00527AB1" w:rsidRDefault="00066393">
      <w:pPr>
        <w:autoSpaceDE w:val="0"/>
        <w:rPr>
          <w:rFonts w:asciiTheme="minorHAnsi" w:hAnsiTheme="minorHAnsi" w:cstheme="minorHAnsi"/>
          <w:b/>
          <w:bCs/>
          <w:sz w:val="24"/>
          <w:szCs w:val="24"/>
        </w:rPr>
      </w:pPr>
      <w:r>
        <w:rPr>
          <w:rFonts w:ascii="Calibri" w:hAnsi="Calibri" w:cs="Calibri"/>
          <w:noProof/>
          <w:color w:val="000000"/>
        </w:rPr>
        <w:drawing>
          <wp:anchor distT="0" distB="0" distL="114300" distR="114300" simplePos="0" relativeHeight="251659269" behindDoc="0" locked="0" layoutInCell="1" allowOverlap="1" wp14:anchorId="7558119C" wp14:editId="72564872">
            <wp:simplePos x="0" y="0"/>
            <wp:positionH relativeFrom="margin">
              <wp:align>left</wp:align>
            </wp:positionH>
            <wp:positionV relativeFrom="paragraph">
              <wp:posOffset>4445</wp:posOffset>
            </wp:positionV>
            <wp:extent cx="3302151" cy="1936750"/>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05726" cy="19388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425C">
        <w:rPr>
          <w:rFonts w:asciiTheme="minorHAnsi" w:hAnsiTheme="minorHAnsi" w:cstheme="minorHAnsi"/>
          <w:b/>
          <w:bCs/>
          <w:noProof/>
          <w:sz w:val="24"/>
          <w:szCs w:val="24"/>
        </w:rPr>
        <w:drawing>
          <wp:anchor distT="0" distB="0" distL="114300" distR="114300" simplePos="0" relativeHeight="251658245" behindDoc="1" locked="0" layoutInCell="1" allowOverlap="1" wp14:anchorId="0C0F2943" wp14:editId="74435983">
            <wp:simplePos x="0" y="0"/>
            <wp:positionH relativeFrom="margin">
              <wp:posOffset>3435350</wp:posOffset>
            </wp:positionH>
            <wp:positionV relativeFrom="paragraph">
              <wp:posOffset>7620</wp:posOffset>
            </wp:positionV>
            <wp:extent cx="2606675" cy="936625"/>
            <wp:effectExtent l="0" t="0" r="3175" b="0"/>
            <wp:wrapTight wrapText="bothSides">
              <wp:wrapPolygon edited="0">
                <wp:start x="0" y="0"/>
                <wp:lineTo x="0" y="21087"/>
                <wp:lineTo x="21468" y="21087"/>
                <wp:lineTo x="21468" y="0"/>
                <wp:lineTo x="0" y="0"/>
              </wp:wrapPolygon>
            </wp:wrapTight>
            <wp:docPr id="879147090" name="Picture 1" descr="A purple background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147090" name="Picture 1" descr="A purple background with white text&#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06675" cy="936625"/>
                    </a:xfrm>
                    <a:prstGeom prst="rect">
                      <a:avLst/>
                    </a:prstGeom>
                  </pic:spPr>
                </pic:pic>
              </a:graphicData>
            </a:graphic>
            <wp14:sizeRelH relativeFrom="page">
              <wp14:pctWidth>0</wp14:pctWidth>
            </wp14:sizeRelH>
            <wp14:sizeRelV relativeFrom="page">
              <wp14:pctHeight>0</wp14:pctHeight>
            </wp14:sizeRelV>
          </wp:anchor>
        </w:drawing>
      </w:r>
    </w:p>
    <w:p w14:paraId="5063778D" w14:textId="2014F36A" w:rsidR="006F00E6" w:rsidRPr="00527AB1" w:rsidRDefault="006F00E6">
      <w:pPr>
        <w:autoSpaceDE w:val="0"/>
        <w:rPr>
          <w:rFonts w:asciiTheme="minorHAnsi" w:hAnsiTheme="minorHAnsi" w:cstheme="minorHAnsi"/>
          <w:b/>
          <w:bCs/>
          <w:sz w:val="24"/>
          <w:szCs w:val="24"/>
        </w:rPr>
      </w:pPr>
    </w:p>
    <w:p w14:paraId="12EE3C95" w14:textId="3AEF5FD5" w:rsidR="006F00E6" w:rsidRPr="00527AB1" w:rsidRDefault="006F00E6">
      <w:pPr>
        <w:autoSpaceDE w:val="0"/>
        <w:rPr>
          <w:rFonts w:asciiTheme="minorHAnsi" w:hAnsiTheme="minorHAnsi" w:cstheme="minorHAnsi"/>
          <w:b/>
          <w:bCs/>
          <w:sz w:val="24"/>
          <w:szCs w:val="24"/>
        </w:rPr>
      </w:pPr>
    </w:p>
    <w:p w14:paraId="5896EA3B" w14:textId="27A27B0B" w:rsidR="006F00E6" w:rsidRPr="00527AB1" w:rsidRDefault="006F00E6">
      <w:pPr>
        <w:autoSpaceDE w:val="0"/>
        <w:rPr>
          <w:rFonts w:asciiTheme="minorHAnsi" w:hAnsiTheme="minorHAnsi" w:cstheme="minorHAnsi"/>
          <w:b/>
          <w:bCs/>
          <w:sz w:val="24"/>
          <w:szCs w:val="24"/>
        </w:rPr>
      </w:pPr>
    </w:p>
    <w:p w14:paraId="30A4CBED" w14:textId="58C5053C" w:rsidR="006F00E6" w:rsidRPr="00527AB1" w:rsidRDefault="006F00E6">
      <w:pPr>
        <w:autoSpaceDE w:val="0"/>
        <w:rPr>
          <w:rFonts w:asciiTheme="minorHAnsi" w:hAnsiTheme="minorHAnsi" w:cstheme="minorHAnsi"/>
          <w:b/>
          <w:bCs/>
          <w:sz w:val="24"/>
          <w:szCs w:val="24"/>
        </w:rPr>
      </w:pPr>
    </w:p>
    <w:p w14:paraId="3D300B8E" w14:textId="77777777" w:rsidR="006F00E6" w:rsidRPr="00527AB1" w:rsidRDefault="006F00E6">
      <w:pPr>
        <w:autoSpaceDE w:val="0"/>
        <w:rPr>
          <w:rFonts w:asciiTheme="minorHAnsi" w:hAnsiTheme="minorHAnsi" w:cstheme="minorHAnsi"/>
          <w:b/>
          <w:bCs/>
          <w:sz w:val="24"/>
          <w:szCs w:val="24"/>
        </w:rPr>
      </w:pPr>
    </w:p>
    <w:p w14:paraId="3B609D52" w14:textId="77777777" w:rsidR="006F00E6" w:rsidRPr="00527AB1" w:rsidRDefault="006F00E6">
      <w:pPr>
        <w:autoSpaceDE w:val="0"/>
        <w:rPr>
          <w:rFonts w:asciiTheme="minorHAnsi" w:hAnsiTheme="minorHAnsi" w:cstheme="minorHAnsi"/>
          <w:b/>
          <w:bCs/>
          <w:sz w:val="24"/>
          <w:szCs w:val="24"/>
        </w:rPr>
      </w:pPr>
    </w:p>
    <w:p w14:paraId="048030E7" w14:textId="77777777" w:rsidR="006F00E6" w:rsidRPr="00527AB1" w:rsidRDefault="006F00E6">
      <w:pPr>
        <w:autoSpaceDE w:val="0"/>
        <w:rPr>
          <w:rFonts w:asciiTheme="minorHAnsi" w:hAnsiTheme="minorHAnsi" w:cstheme="minorHAnsi"/>
          <w:b/>
          <w:bCs/>
          <w:sz w:val="24"/>
          <w:szCs w:val="24"/>
        </w:rPr>
      </w:pPr>
    </w:p>
    <w:p w14:paraId="7E37080C" w14:textId="23F7D847" w:rsidR="006F00E6" w:rsidRPr="00527AB1" w:rsidRDefault="006F00E6">
      <w:pPr>
        <w:autoSpaceDE w:val="0"/>
        <w:rPr>
          <w:rFonts w:asciiTheme="minorHAnsi" w:hAnsiTheme="minorHAnsi" w:cstheme="minorHAnsi"/>
          <w:b/>
          <w:bCs/>
          <w:sz w:val="24"/>
          <w:szCs w:val="24"/>
        </w:rPr>
      </w:pPr>
    </w:p>
    <w:p w14:paraId="203CBE4E" w14:textId="77777777" w:rsidR="006F00E6" w:rsidRDefault="006F00E6">
      <w:pPr>
        <w:autoSpaceDE w:val="0"/>
        <w:rPr>
          <w:rFonts w:asciiTheme="minorHAnsi" w:hAnsiTheme="minorHAnsi" w:cstheme="minorHAnsi"/>
          <w:b/>
          <w:bCs/>
          <w:sz w:val="24"/>
          <w:szCs w:val="24"/>
        </w:rPr>
      </w:pPr>
    </w:p>
    <w:p w14:paraId="5C7F1398" w14:textId="77777777" w:rsidR="00792183" w:rsidRPr="00527AB1" w:rsidRDefault="00792183">
      <w:pPr>
        <w:autoSpaceDE w:val="0"/>
        <w:rPr>
          <w:rFonts w:asciiTheme="minorHAnsi" w:hAnsiTheme="minorHAnsi" w:cstheme="minorHAnsi"/>
          <w:b/>
          <w:bCs/>
          <w:sz w:val="24"/>
          <w:szCs w:val="24"/>
        </w:rPr>
      </w:pPr>
    </w:p>
    <w:p w14:paraId="555D793F" w14:textId="77777777" w:rsidR="006F00E6" w:rsidRDefault="006F00E6">
      <w:pPr>
        <w:autoSpaceDE w:val="0"/>
        <w:rPr>
          <w:rFonts w:asciiTheme="minorHAnsi" w:hAnsiTheme="minorHAnsi" w:cstheme="minorHAnsi"/>
          <w:b/>
          <w:bCs/>
          <w:sz w:val="24"/>
          <w:szCs w:val="24"/>
        </w:rPr>
      </w:pPr>
    </w:p>
    <w:p w14:paraId="3E5A76C3" w14:textId="77777777" w:rsidR="00BF425C" w:rsidRDefault="00BF425C">
      <w:pPr>
        <w:autoSpaceDE w:val="0"/>
        <w:rPr>
          <w:rFonts w:asciiTheme="minorHAnsi" w:hAnsiTheme="minorHAnsi" w:cstheme="minorHAnsi"/>
          <w:b/>
          <w:bCs/>
          <w:sz w:val="24"/>
          <w:szCs w:val="24"/>
        </w:rPr>
      </w:pPr>
    </w:p>
    <w:p w14:paraId="2DA23946" w14:textId="5F8F4AAC" w:rsidR="00BF425C" w:rsidRDefault="00BF425C">
      <w:pPr>
        <w:autoSpaceDE w:val="0"/>
        <w:rPr>
          <w:rFonts w:asciiTheme="minorHAnsi" w:hAnsiTheme="minorHAnsi" w:cstheme="minorHAnsi"/>
          <w:b/>
          <w:bCs/>
          <w:sz w:val="24"/>
          <w:szCs w:val="24"/>
        </w:rPr>
      </w:pPr>
    </w:p>
    <w:p w14:paraId="4220554E" w14:textId="77777777" w:rsidR="00BF425C" w:rsidRDefault="00BF425C">
      <w:pPr>
        <w:autoSpaceDE w:val="0"/>
        <w:rPr>
          <w:rFonts w:asciiTheme="minorHAnsi" w:hAnsiTheme="minorHAnsi" w:cstheme="minorHAnsi"/>
          <w:b/>
          <w:bCs/>
          <w:sz w:val="24"/>
          <w:szCs w:val="24"/>
        </w:rPr>
      </w:pPr>
    </w:p>
    <w:p w14:paraId="4BAA89FC" w14:textId="77777777" w:rsidR="00BF425C" w:rsidRDefault="00BF425C">
      <w:pPr>
        <w:autoSpaceDE w:val="0"/>
        <w:rPr>
          <w:rFonts w:asciiTheme="minorHAnsi" w:hAnsiTheme="minorHAnsi" w:cstheme="minorHAnsi"/>
          <w:b/>
          <w:bCs/>
          <w:sz w:val="24"/>
          <w:szCs w:val="24"/>
        </w:rPr>
      </w:pPr>
    </w:p>
    <w:p w14:paraId="04BF54FB" w14:textId="205BB6D3" w:rsidR="00BF425C" w:rsidRDefault="00BF425C">
      <w:pPr>
        <w:autoSpaceDE w:val="0"/>
        <w:rPr>
          <w:rFonts w:asciiTheme="minorHAnsi" w:hAnsiTheme="minorHAnsi" w:cstheme="minorHAnsi"/>
          <w:b/>
          <w:bCs/>
          <w:sz w:val="24"/>
          <w:szCs w:val="24"/>
        </w:rPr>
      </w:pPr>
    </w:p>
    <w:p w14:paraId="1BDD8552" w14:textId="77777777" w:rsidR="00BF425C" w:rsidRPr="00527AB1" w:rsidRDefault="00BF425C">
      <w:pPr>
        <w:autoSpaceDE w:val="0"/>
        <w:rPr>
          <w:rFonts w:asciiTheme="minorHAnsi" w:hAnsiTheme="minorHAnsi" w:cstheme="minorHAnsi"/>
          <w:b/>
          <w:bCs/>
          <w:sz w:val="24"/>
          <w:szCs w:val="24"/>
        </w:rPr>
      </w:pPr>
    </w:p>
    <w:p w14:paraId="7E014797" w14:textId="77777777" w:rsidR="006F00E6" w:rsidRPr="00527AB1" w:rsidRDefault="006F00E6">
      <w:pPr>
        <w:autoSpaceDE w:val="0"/>
        <w:rPr>
          <w:rFonts w:asciiTheme="minorHAnsi" w:hAnsiTheme="minorHAnsi" w:cstheme="minorHAnsi"/>
          <w:b/>
          <w:bCs/>
          <w:sz w:val="24"/>
          <w:szCs w:val="24"/>
        </w:rPr>
      </w:pPr>
    </w:p>
    <w:p w14:paraId="122466AB" w14:textId="77777777" w:rsidR="006F00E6" w:rsidRPr="00792183" w:rsidRDefault="008016C9">
      <w:pPr>
        <w:autoSpaceDE w:val="0"/>
        <w:jc w:val="center"/>
        <w:rPr>
          <w:rFonts w:asciiTheme="minorHAnsi" w:hAnsiTheme="minorHAnsi" w:cstheme="minorHAnsi"/>
          <w:b/>
          <w:bCs/>
          <w:sz w:val="72"/>
          <w:szCs w:val="72"/>
        </w:rPr>
      </w:pPr>
      <w:r w:rsidRPr="00792183">
        <w:rPr>
          <w:rFonts w:asciiTheme="minorHAnsi" w:hAnsiTheme="minorHAnsi" w:cstheme="minorHAnsi"/>
          <w:b/>
          <w:bCs/>
          <w:sz w:val="72"/>
          <w:szCs w:val="72"/>
        </w:rPr>
        <w:t xml:space="preserve">Collective Worship </w:t>
      </w:r>
      <w:r w:rsidR="006F00E6" w:rsidRPr="00792183">
        <w:rPr>
          <w:rFonts w:asciiTheme="minorHAnsi" w:hAnsiTheme="minorHAnsi" w:cstheme="minorHAnsi"/>
          <w:b/>
          <w:bCs/>
          <w:sz w:val="72"/>
          <w:szCs w:val="72"/>
        </w:rPr>
        <w:t>Policy</w:t>
      </w:r>
    </w:p>
    <w:p w14:paraId="19835683" w14:textId="0032CC65" w:rsidR="006F00E6" w:rsidRDefault="006F00E6">
      <w:pPr>
        <w:autoSpaceDE w:val="0"/>
        <w:jc w:val="center"/>
        <w:rPr>
          <w:rFonts w:asciiTheme="minorHAnsi" w:hAnsiTheme="minorHAnsi" w:cstheme="minorHAnsi"/>
          <w:b/>
          <w:bCs/>
          <w:sz w:val="24"/>
          <w:szCs w:val="24"/>
        </w:rPr>
      </w:pPr>
    </w:p>
    <w:p w14:paraId="70DCDF87" w14:textId="77777777" w:rsidR="00792183" w:rsidRDefault="00792183">
      <w:pPr>
        <w:autoSpaceDE w:val="0"/>
        <w:jc w:val="center"/>
        <w:rPr>
          <w:rFonts w:asciiTheme="minorHAnsi" w:hAnsiTheme="minorHAnsi" w:cstheme="minorHAnsi"/>
          <w:b/>
          <w:bCs/>
          <w:sz w:val="24"/>
          <w:szCs w:val="24"/>
        </w:rPr>
      </w:pPr>
    </w:p>
    <w:p w14:paraId="71274904" w14:textId="77777777" w:rsidR="00792183" w:rsidRDefault="00792183">
      <w:pPr>
        <w:autoSpaceDE w:val="0"/>
        <w:jc w:val="center"/>
        <w:rPr>
          <w:rFonts w:asciiTheme="minorHAnsi" w:hAnsiTheme="minorHAnsi" w:cstheme="minorHAnsi"/>
          <w:b/>
          <w:bCs/>
          <w:sz w:val="24"/>
          <w:szCs w:val="24"/>
        </w:rPr>
      </w:pPr>
    </w:p>
    <w:p w14:paraId="43420816" w14:textId="77777777" w:rsidR="00792183" w:rsidRPr="00527AB1" w:rsidRDefault="00792183">
      <w:pPr>
        <w:autoSpaceDE w:val="0"/>
        <w:jc w:val="center"/>
        <w:rPr>
          <w:rFonts w:asciiTheme="minorHAnsi" w:hAnsiTheme="minorHAnsi" w:cstheme="minorHAnsi"/>
          <w:b/>
          <w:bCs/>
          <w:sz w:val="24"/>
          <w:szCs w:val="24"/>
        </w:rPr>
      </w:pPr>
    </w:p>
    <w:p w14:paraId="5E9A8F64" w14:textId="040204B0" w:rsidR="009435F2" w:rsidRDefault="009435F2">
      <w:pPr>
        <w:autoSpaceDE w:val="0"/>
        <w:jc w:val="center"/>
        <w:rPr>
          <w:rFonts w:asciiTheme="minorHAnsi" w:hAnsiTheme="minorHAnsi" w:cstheme="minorHAnsi"/>
          <w:b/>
          <w:bCs/>
          <w:sz w:val="24"/>
          <w:szCs w:val="24"/>
        </w:rPr>
      </w:pPr>
    </w:p>
    <w:p w14:paraId="617C1844" w14:textId="77777777" w:rsidR="00BF425C" w:rsidRDefault="00BF425C">
      <w:pPr>
        <w:autoSpaceDE w:val="0"/>
        <w:jc w:val="center"/>
        <w:rPr>
          <w:rFonts w:asciiTheme="minorHAnsi" w:hAnsiTheme="minorHAnsi" w:cstheme="minorHAnsi"/>
          <w:b/>
          <w:bCs/>
          <w:sz w:val="24"/>
          <w:szCs w:val="24"/>
        </w:rPr>
      </w:pPr>
    </w:p>
    <w:p w14:paraId="72E5E955" w14:textId="77777777" w:rsidR="00BF425C" w:rsidRDefault="00BF425C">
      <w:pPr>
        <w:autoSpaceDE w:val="0"/>
        <w:jc w:val="center"/>
        <w:rPr>
          <w:rFonts w:asciiTheme="minorHAnsi" w:hAnsiTheme="minorHAnsi" w:cstheme="minorHAnsi"/>
          <w:b/>
          <w:bCs/>
          <w:sz w:val="24"/>
          <w:szCs w:val="24"/>
        </w:rPr>
      </w:pPr>
    </w:p>
    <w:p w14:paraId="0CD0361C" w14:textId="77777777" w:rsidR="00BF425C" w:rsidRDefault="00BF425C">
      <w:pPr>
        <w:autoSpaceDE w:val="0"/>
        <w:jc w:val="center"/>
        <w:rPr>
          <w:rFonts w:asciiTheme="minorHAnsi" w:hAnsiTheme="minorHAnsi" w:cstheme="minorHAnsi"/>
          <w:b/>
          <w:bCs/>
          <w:sz w:val="24"/>
          <w:szCs w:val="24"/>
        </w:rPr>
      </w:pPr>
    </w:p>
    <w:p w14:paraId="01C7DE31" w14:textId="77777777" w:rsidR="00BF425C" w:rsidRDefault="00BF425C">
      <w:pPr>
        <w:autoSpaceDE w:val="0"/>
        <w:jc w:val="center"/>
        <w:rPr>
          <w:rFonts w:asciiTheme="minorHAnsi" w:hAnsiTheme="minorHAnsi" w:cstheme="minorHAnsi"/>
          <w:b/>
          <w:bCs/>
          <w:sz w:val="24"/>
          <w:szCs w:val="24"/>
        </w:rPr>
      </w:pPr>
    </w:p>
    <w:p w14:paraId="7F901C96" w14:textId="77777777" w:rsidR="00BF425C" w:rsidRDefault="00BF425C">
      <w:pPr>
        <w:autoSpaceDE w:val="0"/>
        <w:jc w:val="center"/>
        <w:rPr>
          <w:rFonts w:asciiTheme="minorHAnsi" w:hAnsiTheme="minorHAnsi" w:cstheme="minorHAnsi"/>
          <w:b/>
          <w:bCs/>
          <w:sz w:val="24"/>
          <w:szCs w:val="24"/>
        </w:rPr>
      </w:pPr>
    </w:p>
    <w:p w14:paraId="0E24C96A" w14:textId="77777777" w:rsidR="00BF425C" w:rsidRDefault="00BF425C">
      <w:pPr>
        <w:autoSpaceDE w:val="0"/>
        <w:jc w:val="center"/>
        <w:rPr>
          <w:rFonts w:asciiTheme="minorHAnsi" w:hAnsiTheme="minorHAnsi" w:cstheme="minorHAnsi"/>
          <w:b/>
          <w:bCs/>
          <w:sz w:val="24"/>
          <w:szCs w:val="24"/>
        </w:rPr>
      </w:pPr>
    </w:p>
    <w:tbl>
      <w:tblPr>
        <w:tblStyle w:val="TableGrid"/>
        <w:tblW w:w="0" w:type="auto"/>
        <w:jc w:val="center"/>
        <w:tblLayout w:type="fixed"/>
        <w:tblLook w:val="04A0" w:firstRow="1" w:lastRow="0" w:firstColumn="1" w:lastColumn="0" w:noHBand="0" w:noVBand="1"/>
      </w:tblPr>
      <w:tblGrid>
        <w:gridCol w:w="2940"/>
        <w:gridCol w:w="5625"/>
      </w:tblGrid>
      <w:tr w:rsidR="00BF425C" w14:paraId="754F115C" w14:textId="77777777" w:rsidTr="00BF425C">
        <w:trPr>
          <w:jc w:val="center"/>
        </w:trPr>
        <w:tc>
          <w:tcPr>
            <w:tcW w:w="2940" w:type="dxa"/>
            <w:tcBorders>
              <w:top w:val="single" w:sz="8" w:space="0" w:color="auto"/>
              <w:left w:val="single" w:sz="8" w:space="0" w:color="auto"/>
              <w:bottom w:val="single" w:sz="8" w:space="0" w:color="auto"/>
              <w:right w:val="nil"/>
            </w:tcBorders>
          </w:tcPr>
          <w:p w14:paraId="4585F744" w14:textId="77777777" w:rsidR="00BF425C" w:rsidRDefault="00BF425C">
            <w:r w:rsidRPr="34CC4EDC">
              <w:rPr>
                <w:rFonts w:ascii="Calibri" w:eastAsia="Calibri" w:hAnsi="Calibri" w:cs="Calibri"/>
                <w:b/>
                <w:bCs/>
                <w:sz w:val="28"/>
                <w:szCs w:val="28"/>
              </w:rPr>
              <w:t>Policy Type:</w:t>
            </w:r>
          </w:p>
          <w:p w14:paraId="3F6BCCBC" w14:textId="77777777" w:rsidR="00BF425C" w:rsidRDefault="00BF425C">
            <w:r w:rsidRPr="34CC4EDC">
              <w:rPr>
                <w:rFonts w:ascii="Calibri" w:eastAsia="Calibri" w:hAnsi="Calibri" w:cs="Calibri"/>
                <w:b/>
                <w:bCs/>
                <w:sz w:val="28"/>
                <w:szCs w:val="28"/>
              </w:rPr>
              <w:t xml:space="preserve">Date Issued by </w:t>
            </w:r>
            <w:r>
              <w:rPr>
                <w:rFonts w:ascii="Calibri" w:eastAsia="Calibri" w:hAnsi="Calibri" w:cs="Calibri"/>
                <w:b/>
                <w:bCs/>
                <w:sz w:val="28"/>
                <w:szCs w:val="28"/>
              </w:rPr>
              <w:t>MAT</w:t>
            </w:r>
            <w:r w:rsidRPr="34CC4EDC">
              <w:rPr>
                <w:rFonts w:ascii="Calibri" w:eastAsia="Calibri" w:hAnsi="Calibri" w:cs="Calibri"/>
                <w:b/>
                <w:bCs/>
                <w:sz w:val="28"/>
                <w:szCs w:val="28"/>
              </w:rPr>
              <w:t>:</w:t>
            </w:r>
          </w:p>
          <w:p w14:paraId="259A2AC1" w14:textId="77777777" w:rsidR="00BF425C" w:rsidRDefault="00BF425C">
            <w:r w:rsidRPr="34CC4EDC">
              <w:rPr>
                <w:rFonts w:ascii="Calibri" w:eastAsia="Calibri" w:hAnsi="Calibri" w:cs="Calibri"/>
                <w:b/>
                <w:bCs/>
                <w:sz w:val="28"/>
                <w:szCs w:val="28"/>
              </w:rPr>
              <w:t>Approved By:</w:t>
            </w:r>
          </w:p>
          <w:p w14:paraId="2666FB84" w14:textId="77777777" w:rsidR="00BF425C" w:rsidRDefault="00BF425C">
            <w:r w:rsidRPr="34CC4EDC">
              <w:rPr>
                <w:rFonts w:ascii="Calibri" w:eastAsia="Calibri" w:hAnsi="Calibri" w:cs="Calibri"/>
                <w:b/>
                <w:bCs/>
                <w:sz w:val="28"/>
                <w:szCs w:val="28"/>
              </w:rPr>
              <w:t>Approval Date:</w:t>
            </w:r>
          </w:p>
          <w:p w14:paraId="57CBC2C8" w14:textId="77777777" w:rsidR="00BF425C" w:rsidRDefault="00BF425C">
            <w:r w:rsidRPr="34CC4EDC">
              <w:rPr>
                <w:rFonts w:ascii="Calibri" w:eastAsia="Calibri" w:hAnsi="Calibri" w:cs="Calibri"/>
                <w:b/>
                <w:bCs/>
                <w:sz w:val="28"/>
                <w:szCs w:val="28"/>
              </w:rPr>
              <w:t>Review Date:</w:t>
            </w:r>
          </w:p>
          <w:p w14:paraId="3EFC459A" w14:textId="77777777" w:rsidR="00BF425C" w:rsidRDefault="00BF425C">
            <w:r w:rsidRPr="002A08CE">
              <w:rPr>
                <w:rFonts w:ascii="Calibri" w:eastAsia="Calibri" w:hAnsi="Calibri" w:cs="Calibri"/>
                <w:b/>
                <w:bCs/>
                <w:sz w:val="28"/>
                <w:szCs w:val="28"/>
              </w:rPr>
              <w:t>Person Responsible</w:t>
            </w:r>
            <w:r w:rsidRPr="34CC4EDC">
              <w:rPr>
                <w:rFonts w:ascii="Calibri" w:eastAsia="Calibri" w:hAnsi="Calibri" w:cs="Calibri"/>
                <w:b/>
                <w:bCs/>
                <w:sz w:val="28"/>
                <w:szCs w:val="28"/>
              </w:rPr>
              <w:t>:</w:t>
            </w:r>
          </w:p>
        </w:tc>
        <w:tc>
          <w:tcPr>
            <w:tcW w:w="5625" w:type="dxa"/>
            <w:tcBorders>
              <w:top w:val="single" w:sz="8" w:space="0" w:color="auto"/>
              <w:left w:val="nil"/>
              <w:bottom w:val="single" w:sz="8" w:space="0" w:color="auto"/>
              <w:right w:val="single" w:sz="8" w:space="0" w:color="auto"/>
            </w:tcBorders>
          </w:tcPr>
          <w:p w14:paraId="6F0701B4" w14:textId="77777777" w:rsidR="00BF425C" w:rsidRDefault="00BF425C">
            <w:pPr>
              <w:rPr>
                <w:rFonts w:ascii="Calibri" w:eastAsia="Calibri" w:hAnsi="Calibri" w:cs="Calibri"/>
                <w:b/>
                <w:bCs/>
                <w:sz w:val="28"/>
                <w:szCs w:val="28"/>
              </w:rPr>
            </w:pPr>
            <w:r>
              <w:rPr>
                <w:rFonts w:ascii="Calibri" w:eastAsia="Calibri" w:hAnsi="Calibri" w:cs="Calibri"/>
                <w:b/>
                <w:bCs/>
                <w:sz w:val="28"/>
                <w:szCs w:val="28"/>
              </w:rPr>
              <w:t>Trust</w:t>
            </w:r>
            <w:r w:rsidRPr="34CC4EDC">
              <w:rPr>
                <w:rFonts w:ascii="Calibri" w:eastAsia="Calibri" w:hAnsi="Calibri" w:cs="Calibri"/>
                <w:b/>
                <w:bCs/>
                <w:sz w:val="28"/>
                <w:szCs w:val="28"/>
              </w:rPr>
              <w:t xml:space="preserve"> </w:t>
            </w:r>
            <w:r>
              <w:rPr>
                <w:rFonts w:ascii="Calibri" w:eastAsia="Calibri" w:hAnsi="Calibri" w:cs="Calibri"/>
                <w:b/>
                <w:bCs/>
                <w:sz w:val="28"/>
                <w:szCs w:val="28"/>
              </w:rPr>
              <w:t>Policy</w:t>
            </w:r>
          </w:p>
          <w:p w14:paraId="7AD951A5" w14:textId="20589D25" w:rsidR="00BF425C" w:rsidRPr="009E651B" w:rsidRDefault="009E651B">
            <w:pPr>
              <w:rPr>
                <w:b/>
                <w:bCs/>
              </w:rPr>
            </w:pPr>
            <w:r w:rsidRPr="009E651B">
              <w:rPr>
                <w:rFonts w:ascii="Calibri" w:eastAsia="Calibri" w:hAnsi="Calibri" w:cs="Calibri"/>
                <w:b/>
                <w:bCs/>
                <w:sz w:val="28"/>
                <w:szCs w:val="28"/>
              </w:rPr>
              <w:t>01/07/2026</w:t>
            </w:r>
          </w:p>
          <w:p w14:paraId="7E1E1F7F" w14:textId="35419705" w:rsidR="00BF425C" w:rsidRPr="009E651B" w:rsidRDefault="00BF425C">
            <w:r w:rsidRPr="009E651B">
              <w:rPr>
                <w:rFonts w:ascii="Calibri" w:eastAsia="Calibri" w:hAnsi="Calibri" w:cs="Calibri"/>
                <w:b/>
                <w:bCs/>
                <w:sz w:val="28"/>
                <w:szCs w:val="28"/>
              </w:rPr>
              <w:t>Joint Policy Development Committee</w:t>
            </w:r>
          </w:p>
          <w:p w14:paraId="64AB5561" w14:textId="39139B35" w:rsidR="00BF425C" w:rsidRPr="009E651B" w:rsidRDefault="009E651B">
            <w:r w:rsidRPr="009E651B">
              <w:rPr>
                <w:rFonts w:ascii="Calibri" w:eastAsia="Calibri" w:hAnsi="Calibri" w:cs="Calibri"/>
                <w:b/>
                <w:bCs/>
                <w:sz w:val="28"/>
                <w:szCs w:val="28"/>
              </w:rPr>
              <w:t>21/05/2026</w:t>
            </w:r>
          </w:p>
          <w:p w14:paraId="1BF74906" w14:textId="0809C834" w:rsidR="00BF425C" w:rsidRPr="009E651B" w:rsidRDefault="009E651B">
            <w:r w:rsidRPr="009E651B">
              <w:rPr>
                <w:rFonts w:ascii="Calibri" w:eastAsia="Calibri" w:hAnsi="Calibri" w:cs="Calibri"/>
                <w:b/>
                <w:bCs/>
                <w:sz w:val="28"/>
                <w:szCs w:val="28"/>
              </w:rPr>
              <w:t>May 2029</w:t>
            </w:r>
          </w:p>
          <w:p w14:paraId="78B93C66" w14:textId="6AF59CA4" w:rsidR="00BF425C" w:rsidRDefault="00BF425C">
            <w:r w:rsidRPr="00BF425C">
              <w:rPr>
                <w:rFonts w:ascii="Calibri" w:eastAsia="Calibri" w:hAnsi="Calibri" w:cs="Calibri"/>
                <w:b/>
                <w:bCs/>
                <w:sz w:val="28"/>
                <w:szCs w:val="28"/>
              </w:rPr>
              <w:t>Chief Executive Officer</w:t>
            </w:r>
          </w:p>
        </w:tc>
      </w:tr>
    </w:tbl>
    <w:p w14:paraId="6D8940C0" w14:textId="77777777" w:rsidR="00BF425C" w:rsidRDefault="00BF425C">
      <w:pPr>
        <w:autoSpaceDE w:val="0"/>
        <w:jc w:val="center"/>
        <w:rPr>
          <w:rFonts w:asciiTheme="minorHAnsi" w:hAnsiTheme="minorHAnsi" w:cstheme="minorHAnsi"/>
          <w:b/>
          <w:bCs/>
          <w:sz w:val="24"/>
          <w:szCs w:val="24"/>
        </w:rPr>
      </w:pPr>
    </w:p>
    <w:p w14:paraId="5E65DC9C" w14:textId="77777777" w:rsidR="00792183" w:rsidRPr="00527AB1" w:rsidRDefault="00792183">
      <w:pPr>
        <w:autoSpaceDE w:val="0"/>
        <w:jc w:val="center"/>
        <w:rPr>
          <w:rFonts w:asciiTheme="minorHAnsi" w:hAnsiTheme="minorHAnsi" w:cstheme="minorHAnsi"/>
          <w:b/>
          <w:bCs/>
          <w:sz w:val="24"/>
          <w:szCs w:val="24"/>
        </w:rPr>
      </w:pPr>
    </w:p>
    <w:p w14:paraId="6A7BEB2F" w14:textId="77777777" w:rsidR="009435F2" w:rsidRPr="00527AB1" w:rsidRDefault="009435F2">
      <w:pPr>
        <w:autoSpaceDE w:val="0"/>
        <w:jc w:val="center"/>
        <w:rPr>
          <w:rFonts w:asciiTheme="minorHAnsi" w:hAnsiTheme="minorHAnsi" w:cstheme="minorHAnsi"/>
          <w:b/>
          <w:bCs/>
          <w:sz w:val="24"/>
          <w:szCs w:val="24"/>
        </w:rPr>
      </w:pPr>
    </w:p>
    <w:p w14:paraId="3401333E" w14:textId="77777777" w:rsidR="009435F2" w:rsidRPr="00527AB1" w:rsidRDefault="009435F2">
      <w:pPr>
        <w:autoSpaceDE w:val="0"/>
        <w:jc w:val="center"/>
        <w:rPr>
          <w:rFonts w:asciiTheme="minorHAnsi" w:hAnsiTheme="minorHAnsi" w:cstheme="minorHAnsi"/>
          <w:b/>
          <w:bCs/>
          <w:sz w:val="24"/>
          <w:szCs w:val="24"/>
        </w:rPr>
      </w:pPr>
    </w:p>
    <w:p w14:paraId="2D179A81" w14:textId="77777777" w:rsidR="009435F2" w:rsidRPr="00527AB1" w:rsidRDefault="009435F2">
      <w:pPr>
        <w:autoSpaceDE w:val="0"/>
        <w:jc w:val="center"/>
        <w:rPr>
          <w:rFonts w:asciiTheme="minorHAnsi" w:hAnsiTheme="minorHAnsi" w:cstheme="minorHAnsi"/>
          <w:b/>
          <w:bCs/>
          <w:sz w:val="24"/>
          <w:szCs w:val="24"/>
        </w:rPr>
      </w:pPr>
    </w:p>
    <w:p w14:paraId="7D8F1D8D" w14:textId="77777777" w:rsidR="006F00E6" w:rsidRPr="00527AB1" w:rsidRDefault="006F00E6" w:rsidP="00B92B7E">
      <w:pPr>
        <w:autoSpaceDE w:val="0"/>
        <w:rPr>
          <w:rFonts w:asciiTheme="minorHAnsi" w:hAnsiTheme="minorHAnsi" w:cstheme="minorHAnsi"/>
          <w:b/>
          <w:bCs/>
          <w:sz w:val="24"/>
          <w:szCs w:val="24"/>
        </w:rPr>
      </w:pPr>
    </w:p>
    <w:p w14:paraId="766DB07E" w14:textId="77777777" w:rsidR="00F410BD" w:rsidRPr="00527AB1" w:rsidRDefault="00F410BD" w:rsidP="00B92B7E">
      <w:pPr>
        <w:autoSpaceDE w:val="0"/>
        <w:rPr>
          <w:rFonts w:asciiTheme="minorHAnsi" w:hAnsiTheme="minorHAnsi" w:cstheme="minorHAnsi"/>
          <w:b/>
          <w:bCs/>
          <w:sz w:val="24"/>
          <w:szCs w:val="24"/>
        </w:rPr>
      </w:pPr>
    </w:p>
    <w:p w14:paraId="6918BECB" w14:textId="77777777" w:rsidR="00F410BD" w:rsidRPr="00527AB1" w:rsidRDefault="00F410BD">
      <w:pPr>
        <w:suppressAutoHyphens w:val="0"/>
        <w:rPr>
          <w:rFonts w:asciiTheme="minorHAnsi" w:hAnsiTheme="minorHAnsi" w:cstheme="minorHAnsi"/>
          <w:b/>
          <w:sz w:val="24"/>
        </w:rPr>
      </w:pPr>
      <w:r w:rsidRPr="00527AB1">
        <w:rPr>
          <w:rFonts w:asciiTheme="minorHAnsi" w:hAnsiTheme="minorHAnsi" w:cstheme="minorHAnsi"/>
          <w:b/>
          <w:sz w:val="24"/>
        </w:rPr>
        <w:br w:type="page"/>
      </w:r>
    </w:p>
    <w:p w14:paraId="5496952C" w14:textId="77777777" w:rsidR="00EE5FC9" w:rsidRDefault="00EE5FC9" w:rsidP="00EE5FC9">
      <w:r w:rsidRPr="00E91DB6">
        <w:rPr>
          <w:rFonts w:ascii="Calibri" w:eastAsia="Calibri" w:hAnsi="Calibri" w:cs="Calibri"/>
          <w:b/>
          <w:bCs/>
          <w:sz w:val="24"/>
          <w:szCs w:val="24"/>
        </w:rPr>
        <w:lastRenderedPageBreak/>
        <w:t>Our Christian Ethos and Values</w:t>
      </w:r>
    </w:p>
    <w:p w14:paraId="6EE3504D" w14:textId="77777777" w:rsidR="00AB6F38" w:rsidRDefault="00AB6F38" w:rsidP="00AB6F38">
      <w:pPr>
        <w:rPr>
          <w:rFonts w:ascii="Calibri" w:eastAsia="Calibri" w:hAnsi="Calibri" w:cs="Calibri"/>
          <w:sz w:val="24"/>
          <w:szCs w:val="24"/>
        </w:rPr>
      </w:pPr>
      <w:r w:rsidRPr="004E0299">
        <w:rPr>
          <w:rFonts w:ascii="Calibri" w:eastAsia="Calibri" w:hAnsi="Calibri" w:cs="Calibri"/>
          <w:sz w:val="24"/>
          <w:szCs w:val="24"/>
        </w:rPr>
        <w:t xml:space="preserve">Our academies are open to all and accepting of all regardless of faith. Our passion and ambition are to see children and young people in all our academies achieve excellent educational outcomes alongside developing and growing into their potential as individuals made in the image of God.  </w:t>
      </w:r>
    </w:p>
    <w:p w14:paraId="0A29CE76" w14:textId="77777777" w:rsidR="00AB6F38" w:rsidRDefault="00AB6F38" w:rsidP="00AB6F38">
      <w:pPr>
        <w:rPr>
          <w:rFonts w:ascii="Calibri" w:eastAsia="Calibri" w:hAnsi="Calibri" w:cs="Calibri"/>
          <w:sz w:val="24"/>
          <w:szCs w:val="24"/>
        </w:rPr>
      </w:pPr>
    </w:p>
    <w:p w14:paraId="218C9EE6" w14:textId="6E63EA8B" w:rsidR="00AB6F38" w:rsidRDefault="00AB6F38" w:rsidP="00AB6F38">
      <w:pPr>
        <w:rPr>
          <w:rFonts w:ascii="Calibri" w:eastAsia="Calibri" w:hAnsi="Calibri" w:cs="Calibri"/>
          <w:sz w:val="24"/>
          <w:szCs w:val="24"/>
        </w:rPr>
      </w:pPr>
      <w:r w:rsidRPr="00650689">
        <w:rPr>
          <w:rFonts w:ascii="Calibri" w:eastAsia="Calibri" w:hAnsi="Calibri" w:cs="Calibri"/>
          <w:sz w:val="24"/>
          <w:szCs w:val="24"/>
        </w:rPr>
        <w:t xml:space="preserve">Our culture is one of high aspiration for </w:t>
      </w:r>
      <w:r w:rsidRPr="004F6E7C">
        <w:rPr>
          <w:rFonts w:ascii="Calibri" w:eastAsia="Calibri" w:hAnsi="Calibri" w:cs="Calibri"/>
          <w:sz w:val="24"/>
          <w:szCs w:val="24"/>
          <w:u w:val="single"/>
        </w:rPr>
        <w:t>all</w:t>
      </w:r>
      <w:r w:rsidRPr="00650689">
        <w:rPr>
          <w:rFonts w:ascii="Calibri" w:eastAsia="Calibri" w:hAnsi="Calibri" w:cs="Calibri"/>
          <w:sz w:val="24"/>
          <w:szCs w:val="24"/>
        </w:rPr>
        <w:t>. This is rooted in our Christian values as demonstrated in the life and teachings of Jesus Christ.  We have a desire to see our academies acknowledged as places of aspiration, high quality learning, achievement and hope making a significant contribution to the communities they serve</w:t>
      </w:r>
      <w:r>
        <w:rPr>
          <w:rFonts w:ascii="Calibri" w:eastAsia="Calibri" w:hAnsi="Calibri" w:cs="Calibri"/>
          <w:sz w:val="24"/>
          <w:szCs w:val="24"/>
        </w:rPr>
        <w:t>.</w:t>
      </w:r>
    </w:p>
    <w:p w14:paraId="007EA652" w14:textId="77777777" w:rsidR="00AB6F38" w:rsidRDefault="00AB6F38" w:rsidP="00AB6F38">
      <w:pPr>
        <w:rPr>
          <w:rFonts w:ascii="Calibri" w:eastAsia="Calibri" w:hAnsi="Calibri" w:cs="Calibri"/>
          <w:sz w:val="24"/>
          <w:szCs w:val="24"/>
        </w:rPr>
      </w:pPr>
    </w:p>
    <w:p w14:paraId="2AB89A06" w14:textId="00E23101" w:rsidR="00AB6F38" w:rsidRDefault="00AB6F38" w:rsidP="00AB6F38">
      <w:pPr>
        <w:rPr>
          <w:rFonts w:ascii="Calibri" w:eastAsia="Calibri" w:hAnsi="Calibri" w:cs="Calibri"/>
          <w:sz w:val="24"/>
          <w:szCs w:val="24"/>
        </w:rPr>
      </w:pPr>
      <w:r w:rsidRPr="34CC4EDC">
        <w:rPr>
          <w:rFonts w:ascii="Calibri" w:eastAsia="Calibri" w:hAnsi="Calibri" w:cs="Calibri"/>
          <w:sz w:val="24"/>
          <w:szCs w:val="24"/>
        </w:rPr>
        <w:t xml:space="preserve">All policies within </w:t>
      </w:r>
      <w:r w:rsidRPr="00036CD4">
        <w:rPr>
          <w:rFonts w:ascii="Calibri" w:eastAsia="Calibri" w:hAnsi="Calibri" w:cs="Calibri"/>
          <w:sz w:val="24"/>
          <w:szCs w:val="24"/>
        </w:rPr>
        <w:t xml:space="preserve">St Benet’s Multi Academy Trust </w:t>
      </w:r>
      <w:r>
        <w:rPr>
          <w:rFonts w:ascii="Calibri" w:eastAsia="Calibri" w:hAnsi="Calibri" w:cs="Calibri"/>
          <w:sz w:val="24"/>
          <w:szCs w:val="24"/>
        </w:rPr>
        <w:t>(</w:t>
      </w:r>
      <w:r w:rsidRPr="34CC4EDC">
        <w:rPr>
          <w:rFonts w:ascii="Calibri" w:eastAsia="Calibri" w:hAnsi="Calibri" w:cs="Calibri"/>
          <w:sz w:val="24"/>
          <w:szCs w:val="24"/>
        </w:rPr>
        <w:t xml:space="preserve">hereafter </w:t>
      </w:r>
      <w:r>
        <w:rPr>
          <w:rFonts w:ascii="Calibri" w:eastAsia="Calibri" w:hAnsi="Calibri" w:cs="Calibri"/>
          <w:sz w:val="24"/>
          <w:szCs w:val="24"/>
        </w:rPr>
        <w:t>referred to as</w:t>
      </w:r>
      <w:r w:rsidRPr="34CC4EDC">
        <w:rPr>
          <w:rFonts w:ascii="Calibri" w:eastAsia="Calibri" w:hAnsi="Calibri" w:cs="Calibri"/>
          <w:sz w:val="24"/>
          <w:szCs w:val="24"/>
        </w:rPr>
        <w:t xml:space="preserve"> </w:t>
      </w:r>
      <w:r>
        <w:rPr>
          <w:rFonts w:ascii="Calibri" w:eastAsia="Calibri" w:hAnsi="Calibri" w:cs="Calibri"/>
          <w:sz w:val="24"/>
          <w:szCs w:val="24"/>
        </w:rPr>
        <w:t>“</w:t>
      </w:r>
      <w:r w:rsidRPr="34CC4EDC">
        <w:rPr>
          <w:rFonts w:ascii="Calibri" w:eastAsia="Calibri" w:hAnsi="Calibri" w:cs="Calibri"/>
          <w:sz w:val="24"/>
          <w:szCs w:val="24"/>
        </w:rPr>
        <w:t>the Trust</w:t>
      </w:r>
      <w:r>
        <w:rPr>
          <w:rFonts w:ascii="Calibri" w:eastAsia="Calibri" w:hAnsi="Calibri" w:cs="Calibri"/>
          <w:sz w:val="24"/>
          <w:szCs w:val="24"/>
        </w:rPr>
        <w:t>”)</w:t>
      </w:r>
      <w:r w:rsidRPr="34CC4EDC">
        <w:rPr>
          <w:rFonts w:ascii="Calibri" w:eastAsia="Calibri" w:hAnsi="Calibri" w:cs="Calibri"/>
          <w:sz w:val="24"/>
          <w:szCs w:val="24"/>
        </w:rPr>
        <w:t xml:space="preserve">, whether relating to an individual academy or the whole Trust, will be written and implemented in line with our </w:t>
      </w:r>
      <w:r>
        <w:rPr>
          <w:rFonts w:ascii="Calibri" w:eastAsia="Calibri" w:hAnsi="Calibri" w:cs="Calibri"/>
          <w:sz w:val="24"/>
          <w:szCs w:val="24"/>
        </w:rPr>
        <w:t xml:space="preserve">Christian </w:t>
      </w:r>
      <w:r w:rsidRPr="34CC4EDC">
        <w:rPr>
          <w:rFonts w:ascii="Calibri" w:eastAsia="Calibri" w:hAnsi="Calibri" w:cs="Calibri"/>
          <w:sz w:val="24"/>
          <w:szCs w:val="24"/>
        </w:rPr>
        <w:t xml:space="preserve">ethos and values. </w:t>
      </w:r>
    </w:p>
    <w:p w14:paraId="40821972" w14:textId="77777777" w:rsidR="00EE5FC9" w:rsidRDefault="00EE5FC9" w:rsidP="00EE5FC9">
      <w:pPr>
        <w:rPr>
          <w:rFonts w:ascii="Calibri" w:eastAsia="Calibri" w:hAnsi="Calibri" w:cs="Calibri"/>
          <w:b/>
          <w:bCs/>
          <w:sz w:val="24"/>
          <w:szCs w:val="24"/>
        </w:rPr>
      </w:pPr>
    </w:p>
    <w:p w14:paraId="5BE24988" w14:textId="5815343E" w:rsidR="00EE5FC9" w:rsidRPr="00403BCE" w:rsidRDefault="00EE5FC9" w:rsidP="00EE5FC9">
      <w:pPr>
        <w:rPr>
          <w:rFonts w:ascii="Calibri" w:eastAsia="Calibri" w:hAnsi="Calibri" w:cs="Calibri"/>
          <w:b/>
          <w:bCs/>
          <w:sz w:val="24"/>
          <w:szCs w:val="24"/>
        </w:rPr>
      </w:pPr>
      <w:r w:rsidRPr="00403BCE">
        <w:rPr>
          <w:rFonts w:ascii="Calibri" w:eastAsia="Calibri" w:hAnsi="Calibri" w:cs="Calibri"/>
          <w:b/>
          <w:bCs/>
          <w:sz w:val="24"/>
          <w:szCs w:val="24"/>
        </w:rPr>
        <w:t>Overall accountabilities and roles</w:t>
      </w:r>
    </w:p>
    <w:p w14:paraId="68997A95" w14:textId="2AA50E57" w:rsidR="00A26AFA" w:rsidRDefault="00A26AFA" w:rsidP="00A26AFA">
      <w:pPr>
        <w:rPr>
          <w:rFonts w:ascii="Calibri" w:eastAsia="Calibri" w:hAnsi="Calibri" w:cs="Calibri"/>
          <w:sz w:val="24"/>
          <w:szCs w:val="24"/>
        </w:rPr>
      </w:pPr>
      <w:r>
        <w:rPr>
          <w:rFonts w:ascii="Calibri" w:eastAsia="Calibri" w:hAnsi="Calibri" w:cs="Calibri"/>
          <w:sz w:val="24"/>
          <w:szCs w:val="24"/>
        </w:rPr>
        <w:t>The Trust has overall accountability for all its academies and staff. Through a</w:t>
      </w:r>
      <w:r w:rsidRPr="34CC4EDC">
        <w:rPr>
          <w:rFonts w:ascii="Calibri" w:eastAsia="Calibri" w:hAnsi="Calibri" w:cs="Calibri"/>
          <w:sz w:val="24"/>
          <w:szCs w:val="24"/>
        </w:rPr>
        <w:t xml:space="preserve"> Scheme of </w:t>
      </w:r>
      <w:proofErr w:type="gramStart"/>
      <w:r w:rsidRPr="34CC4EDC">
        <w:rPr>
          <w:rFonts w:ascii="Calibri" w:eastAsia="Calibri" w:hAnsi="Calibri" w:cs="Calibri"/>
          <w:sz w:val="24"/>
          <w:szCs w:val="24"/>
        </w:rPr>
        <w:t>Delegation</w:t>
      </w:r>
      <w:proofErr w:type="gramEnd"/>
      <w:r w:rsidRPr="34CC4EDC">
        <w:rPr>
          <w:rFonts w:ascii="Calibri" w:eastAsia="Calibri" w:hAnsi="Calibri" w:cs="Calibri"/>
          <w:sz w:val="24"/>
          <w:szCs w:val="24"/>
        </w:rPr>
        <w:t xml:space="preserve"> </w:t>
      </w:r>
      <w:r>
        <w:rPr>
          <w:rFonts w:ascii="Calibri" w:eastAsia="Calibri" w:hAnsi="Calibri" w:cs="Calibri"/>
          <w:sz w:val="24"/>
          <w:szCs w:val="24"/>
        </w:rPr>
        <w:t xml:space="preserve">it </w:t>
      </w:r>
      <w:r w:rsidRPr="34CC4EDC">
        <w:rPr>
          <w:rFonts w:ascii="Calibri" w:eastAsia="Calibri" w:hAnsi="Calibri" w:cs="Calibri"/>
          <w:sz w:val="24"/>
          <w:szCs w:val="24"/>
        </w:rPr>
        <w:t>sets out the responsibilities of the</w:t>
      </w:r>
      <w:r>
        <w:rPr>
          <w:rFonts w:ascii="Calibri" w:eastAsia="Calibri" w:hAnsi="Calibri" w:cs="Calibri"/>
          <w:sz w:val="24"/>
          <w:szCs w:val="24"/>
        </w:rPr>
        <w:t xml:space="preserve"> Trust, its Executive Officers, the </w:t>
      </w:r>
      <w:r w:rsidRPr="00B21CBA">
        <w:rPr>
          <w:rFonts w:ascii="Calibri" w:eastAsia="Calibri" w:hAnsi="Calibri" w:cs="Calibri"/>
          <w:sz w:val="24"/>
          <w:szCs w:val="24"/>
        </w:rPr>
        <w:t xml:space="preserve">Local Governance Committee </w:t>
      </w:r>
      <w:r w:rsidRPr="34CC4EDC">
        <w:rPr>
          <w:rFonts w:ascii="Calibri" w:eastAsia="Calibri" w:hAnsi="Calibri" w:cs="Calibri"/>
          <w:sz w:val="24"/>
          <w:szCs w:val="24"/>
        </w:rPr>
        <w:t xml:space="preserve">and </w:t>
      </w:r>
      <w:r>
        <w:rPr>
          <w:rFonts w:ascii="Calibri" w:eastAsia="Calibri" w:hAnsi="Calibri" w:cs="Calibri"/>
          <w:sz w:val="24"/>
          <w:szCs w:val="24"/>
        </w:rPr>
        <w:t xml:space="preserve">the </w:t>
      </w:r>
      <w:r w:rsidRPr="34CC4EDC">
        <w:rPr>
          <w:rFonts w:ascii="Calibri" w:eastAsia="Calibri" w:hAnsi="Calibri" w:cs="Calibri"/>
          <w:sz w:val="24"/>
          <w:szCs w:val="24"/>
        </w:rPr>
        <w:t>Head</w:t>
      </w:r>
      <w:r>
        <w:rPr>
          <w:rFonts w:ascii="Calibri" w:eastAsia="Calibri" w:hAnsi="Calibri" w:cs="Calibri"/>
          <w:sz w:val="24"/>
          <w:szCs w:val="24"/>
        </w:rPr>
        <w:t>t</w:t>
      </w:r>
      <w:r w:rsidRPr="34CC4EDC">
        <w:rPr>
          <w:rFonts w:ascii="Calibri" w:eastAsia="Calibri" w:hAnsi="Calibri" w:cs="Calibri"/>
          <w:sz w:val="24"/>
          <w:szCs w:val="24"/>
        </w:rPr>
        <w:t>eacher. The Head</w:t>
      </w:r>
      <w:r>
        <w:rPr>
          <w:rFonts w:ascii="Calibri" w:eastAsia="Calibri" w:hAnsi="Calibri" w:cs="Calibri"/>
          <w:sz w:val="24"/>
          <w:szCs w:val="24"/>
        </w:rPr>
        <w:t>t</w:t>
      </w:r>
      <w:r w:rsidRPr="34CC4EDC">
        <w:rPr>
          <w:rFonts w:ascii="Calibri" w:eastAsia="Calibri" w:hAnsi="Calibri" w:cs="Calibri"/>
          <w:sz w:val="24"/>
          <w:szCs w:val="24"/>
        </w:rPr>
        <w:t xml:space="preserve">eacher of each academy is responsible for the implementation of all policies of the Trust. </w:t>
      </w:r>
    </w:p>
    <w:p w14:paraId="10654749" w14:textId="77777777" w:rsidR="00A26AFA" w:rsidRDefault="00A26AFA" w:rsidP="00A26AFA"/>
    <w:p w14:paraId="13EB7867" w14:textId="6DF91F22" w:rsidR="00E67094" w:rsidRDefault="00A26AFA" w:rsidP="00EE5FC9">
      <w:pPr>
        <w:rPr>
          <w:rFonts w:ascii="Calibri" w:eastAsia="Calibri" w:hAnsi="Calibri" w:cs="Calibri"/>
          <w:sz w:val="24"/>
          <w:szCs w:val="24"/>
        </w:rPr>
      </w:pPr>
      <w:r w:rsidRPr="34CC4EDC">
        <w:rPr>
          <w:rFonts w:ascii="Calibri" w:eastAsia="Calibri" w:hAnsi="Calibri" w:cs="Calibri"/>
          <w:sz w:val="24"/>
          <w:szCs w:val="24"/>
        </w:rPr>
        <w:t>All employees of the Trust are subject to the Trust’s policies</w:t>
      </w:r>
      <w:r w:rsidR="009E651B">
        <w:rPr>
          <w:rFonts w:ascii="Calibri" w:eastAsia="Calibri" w:hAnsi="Calibri" w:cs="Calibri"/>
          <w:sz w:val="24"/>
          <w:szCs w:val="24"/>
        </w:rPr>
        <w:t>.</w:t>
      </w:r>
    </w:p>
    <w:p w14:paraId="3EFA5E4A" w14:textId="77777777" w:rsidR="00E67094" w:rsidRDefault="00E67094" w:rsidP="00EE5FC9">
      <w:pPr>
        <w:rPr>
          <w:rFonts w:ascii="Calibri" w:eastAsia="Calibri" w:hAnsi="Calibri" w:cs="Calibri"/>
          <w:sz w:val="24"/>
          <w:szCs w:val="24"/>
        </w:rPr>
      </w:pPr>
    </w:p>
    <w:p w14:paraId="162DBC7D" w14:textId="77777777" w:rsidR="00E67094" w:rsidRDefault="00E67094" w:rsidP="00EE5FC9">
      <w:pPr>
        <w:rPr>
          <w:rFonts w:ascii="Calibri" w:eastAsia="Calibri" w:hAnsi="Calibri" w:cs="Calibri"/>
          <w:sz w:val="24"/>
          <w:szCs w:val="24"/>
        </w:rPr>
      </w:pPr>
    </w:p>
    <w:sdt>
      <w:sdtPr>
        <w:rPr>
          <w:rFonts w:ascii="Corbel" w:eastAsia="Times New Roman" w:hAnsi="Corbel" w:cs="Arial"/>
          <w:color w:val="auto"/>
          <w:sz w:val="20"/>
          <w:szCs w:val="20"/>
          <w:lang w:val="en-GB" w:eastAsia="ar-SA"/>
        </w:rPr>
        <w:id w:val="-2022078914"/>
        <w:docPartObj>
          <w:docPartGallery w:val="Table of Contents"/>
          <w:docPartUnique/>
        </w:docPartObj>
      </w:sdtPr>
      <w:sdtEndPr>
        <w:rPr>
          <w:b/>
          <w:bCs/>
          <w:noProof/>
        </w:rPr>
      </w:sdtEndPr>
      <w:sdtContent>
        <w:p w14:paraId="01D22E7E" w14:textId="57BD9334" w:rsidR="00E67094" w:rsidRPr="00527776" w:rsidRDefault="00E67094">
          <w:pPr>
            <w:pStyle w:val="TOCHeading"/>
            <w:rPr>
              <w:rFonts w:asciiTheme="minorHAnsi" w:hAnsiTheme="minorHAnsi" w:cstheme="minorHAnsi"/>
              <w:color w:val="auto"/>
              <w:sz w:val="36"/>
              <w:szCs w:val="36"/>
            </w:rPr>
          </w:pPr>
          <w:r w:rsidRPr="00527776">
            <w:rPr>
              <w:rFonts w:asciiTheme="minorHAnsi" w:hAnsiTheme="minorHAnsi" w:cstheme="minorHAnsi"/>
              <w:color w:val="auto"/>
              <w:sz w:val="36"/>
              <w:szCs w:val="36"/>
            </w:rPr>
            <w:t>Contents</w:t>
          </w:r>
        </w:p>
        <w:p w14:paraId="120265EA" w14:textId="6C0C3CFC" w:rsidR="00527776" w:rsidRPr="00527776" w:rsidRDefault="00E67094">
          <w:pPr>
            <w:pStyle w:val="TOC1"/>
            <w:tabs>
              <w:tab w:val="right" w:leader="dot" w:pos="9900"/>
            </w:tabs>
            <w:rPr>
              <w:rFonts w:asciiTheme="minorHAnsi" w:eastAsiaTheme="minorEastAsia" w:hAnsiTheme="minorHAnsi" w:cstheme="minorHAnsi"/>
              <w:noProof/>
              <w:kern w:val="2"/>
              <w:sz w:val="24"/>
              <w:szCs w:val="24"/>
              <w:lang w:eastAsia="en-GB"/>
              <w14:ligatures w14:val="standardContextual"/>
            </w:rPr>
          </w:pPr>
          <w:r w:rsidRPr="00527776">
            <w:rPr>
              <w:rFonts w:asciiTheme="minorHAnsi" w:hAnsiTheme="minorHAnsi" w:cstheme="minorHAnsi"/>
              <w:sz w:val="24"/>
              <w:szCs w:val="24"/>
            </w:rPr>
            <w:fldChar w:fldCharType="begin"/>
          </w:r>
          <w:r w:rsidRPr="00527776">
            <w:rPr>
              <w:rFonts w:asciiTheme="minorHAnsi" w:hAnsiTheme="minorHAnsi" w:cstheme="minorHAnsi"/>
              <w:sz w:val="24"/>
              <w:szCs w:val="24"/>
            </w:rPr>
            <w:instrText xml:space="preserve"> TOC \o "1-3" \h \z \u </w:instrText>
          </w:r>
          <w:r w:rsidRPr="00527776">
            <w:rPr>
              <w:rFonts w:asciiTheme="minorHAnsi" w:hAnsiTheme="minorHAnsi" w:cstheme="minorHAnsi"/>
              <w:sz w:val="24"/>
              <w:szCs w:val="24"/>
            </w:rPr>
            <w:fldChar w:fldCharType="separate"/>
          </w:r>
          <w:hyperlink w:anchor="_Toc137570916" w:history="1">
            <w:r w:rsidR="00527776" w:rsidRPr="00527776">
              <w:rPr>
                <w:rStyle w:val="Hyperlink"/>
                <w:rFonts w:asciiTheme="minorHAnsi" w:hAnsiTheme="minorHAnsi" w:cstheme="minorHAnsi"/>
                <w:b/>
                <w:bCs/>
                <w:noProof/>
                <w:color w:val="auto"/>
                <w:sz w:val="24"/>
                <w:szCs w:val="24"/>
              </w:rPr>
              <w:t>Policy Statement</w:t>
            </w:r>
            <w:r w:rsidR="00527776" w:rsidRPr="00527776">
              <w:rPr>
                <w:rFonts w:asciiTheme="minorHAnsi" w:hAnsiTheme="minorHAnsi" w:cstheme="minorHAnsi"/>
                <w:noProof/>
                <w:webHidden/>
                <w:sz w:val="24"/>
                <w:szCs w:val="24"/>
              </w:rPr>
              <w:tab/>
            </w:r>
            <w:r w:rsidR="00527776" w:rsidRPr="00527776">
              <w:rPr>
                <w:rFonts w:asciiTheme="minorHAnsi" w:hAnsiTheme="minorHAnsi" w:cstheme="minorHAnsi"/>
                <w:noProof/>
                <w:webHidden/>
                <w:sz w:val="24"/>
                <w:szCs w:val="24"/>
              </w:rPr>
              <w:fldChar w:fldCharType="begin"/>
            </w:r>
            <w:r w:rsidR="00527776" w:rsidRPr="00527776">
              <w:rPr>
                <w:rFonts w:asciiTheme="minorHAnsi" w:hAnsiTheme="minorHAnsi" w:cstheme="minorHAnsi"/>
                <w:noProof/>
                <w:webHidden/>
                <w:sz w:val="24"/>
                <w:szCs w:val="24"/>
              </w:rPr>
              <w:instrText xml:space="preserve"> PAGEREF _Toc137570916 \h </w:instrText>
            </w:r>
            <w:r w:rsidR="00527776" w:rsidRPr="00527776">
              <w:rPr>
                <w:rFonts w:asciiTheme="minorHAnsi" w:hAnsiTheme="minorHAnsi" w:cstheme="minorHAnsi"/>
                <w:noProof/>
                <w:webHidden/>
                <w:sz w:val="24"/>
                <w:szCs w:val="24"/>
              </w:rPr>
            </w:r>
            <w:r w:rsidR="00527776" w:rsidRPr="00527776">
              <w:rPr>
                <w:rFonts w:asciiTheme="minorHAnsi" w:hAnsiTheme="minorHAnsi" w:cstheme="minorHAnsi"/>
                <w:noProof/>
                <w:webHidden/>
                <w:sz w:val="24"/>
                <w:szCs w:val="24"/>
              </w:rPr>
              <w:fldChar w:fldCharType="separate"/>
            </w:r>
            <w:r w:rsidR="008817F3">
              <w:rPr>
                <w:rFonts w:asciiTheme="minorHAnsi" w:hAnsiTheme="minorHAnsi" w:cstheme="minorHAnsi"/>
                <w:noProof/>
                <w:webHidden/>
                <w:sz w:val="24"/>
                <w:szCs w:val="24"/>
              </w:rPr>
              <w:t>3</w:t>
            </w:r>
            <w:r w:rsidR="00527776" w:rsidRPr="00527776">
              <w:rPr>
                <w:rFonts w:asciiTheme="minorHAnsi" w:hAnsiTheme="minorHAnsi" w:cstheme="minorHAnsi"/>
                <w:noProof/>
                <w:webHidden/>
                <w:sz w:val="24"/>
                <w:szCs w:val="24"/>
              </w:rPr>
              <w:fldChar w:fldCharType="end"/>
            </w:r>
          </w:hyperlink>
        </w:p>
        <w:p w14:paraId="010C6BAC" w14:textId="7830659A" w:rsidR="00527776" w:rsidRPr="00527776" w:rsidRDefault="00000000">
          <w:pPr>
            <w:pStyle w:val="TOC1"/>
            <w:tabs>
              <w:tab w:val="right" w:leader="dot" w:pos="9900"/>
            </w:tabs>
            <w:rPr>
              <w:rFonts w:asciiTheme="minorHAnsi" w:eastAsiaTheme="minorEastAsia" w:hAnsiTheme="minorHAnsi" w:cstheme="minorHAnsi"/>
              <w:noProof/>
              <w:kern w:val="2"/>
              <w:sz w:val="24"/>
              <w:szCs w:val="24"/>
              <w:lang w:eastAsia="en-GB"/>
              <w14:ligatures w14:val="standardContextual"/>
            </w:rPr>
          </w:pPr>
          <w:hyperlink w:anchor="_Toc137570917" w:history="1">
            <w:r w:rsidR="00527776" w:rsidRPr="00527776">
              <w:rPr>
                <w:rStyle w:val="Hyperlink"/>
                <w:rFonts w:asciiTheme="minorHAnsi" w:hAnsiTheme="minorHAnsi" w:cstheme="minorHAnsi"/>
                <w:b/>
                <w:bCs/>
                <w:noProof/>
                <w:color w:val="auto"/>
                <w:sz w:val="24"/>
                <w:szCs w:val="24"/>
              </w:rPr>
              <w:t>The Legal Requirements</w:t>
            </w:r>
            <w:r w:rsidR="00527776" w:rsidRPr="00527776">
              <w:rPr>
                <w:rFonts w:asciiTheme="minorHAnsi" w:hAnsiTheme="minorHAnsi" w:cstheme="minorHAnsi"/>
                <w:noProof/>
                <w:webHidden/>
                <w:sz w:val="24"/>
                <w:szCs w:val="24"/>
              </w:rPr>
              <w:tab/>
            </w:r>
            <w:r w:rsidR="00527776" w:rsidRPr="00527776">
              <w:rPr>
                <w:rFonts w:asciiTheme="minorHAnsi" w:hAnsiTheme="minorHAnsi" w:cstheme="minorHAnsi"/>
                <w:noProof/>
                <w:webHidden/>
                <w:sz w:val="24"/>
                <w:szCs w:val="24"/>
              </w:rPr>
              <w:fldChar w:fldCharType="begin"/>
            </w:r>
            <w:r w:rsidR="00527776" w:rsidRPr="00527776">
              <w:rPr>
                <w:rFonts w:asciiTheme="minorHAnsi" w:hAnsiTheme="minorHAnsi" w:cstheme="minorHAnsi"/>
                <w:noProof/>
                <w:webHidden/>
                <w:sz w:val="24"/>
                <w:szCs w:val="24"/>
              </w:rPr>
              <w:instrText xml:space="preserve"> PAGEREF _Toc137570917 \h </w:instrText>
            </w:r>
            <w:r w:rsidR="00527776" w:rsidRPr="00527776">
              <w:rPr>
                <w:rFonts w:asciiTheme="minorHAnsi" w:hAnsiTheme="minorHAnsi" w:cstheme="minorHAnsi"/>
                <w:noProof/>
                <w:webHidden/>
                <w:sz w:val="24"/>
                <w:szCs w:val="24"/>
              </w:rPr>
            </w:r>
            <w:r w:rsidR="00527776" w:rsidRPr="00527776">
              <w:rPr>
                <w:rFonts w:asciiTheme="minorHAnsi" w:hAnsiTheme="minorHAnsi" w:cstheme="minorHAnsi"/>
                <w:noProof/>
                <w:webHidden/>
                <w:sz w:val="24"/>
                <w:szCs w:val="24"/>
              </w:rPr>
              <w:fldChar w:fldCharType="separate"/>
            </w:r>
            <w:r w:rsidR="008817F3">
              <w:rPr>
                <w:rFonts w:asciiTheme="minorHAnsi" w:hAnsiTheme="minorHAnsi" w:cstheme="minorHAnsi"/>
                <w:noProof/>
                <w:webHidden/>
                <w:sz w:val="24"/>
                <w:szCs w:val="24"/>
              </w:rPr>
              <w:t>3</w:t>
            </w:r>
            <w:r w:rsidR="00527776" w:rsidRPr="00527776">
              <w:rPr>
                <w:rFonts w:asciiTheme="minorHAnsi" w:hAnsiTheme="minorHAnsi" w:cstheme="minorHAnsi"/>
                <w:noProof/>
                <w:webHidden/>
                <w:sz w:val="24"/>
                <w:szCs w:val="24"/>
              </w:rPr>
              <w:fldChar w:fldCharType="end"/>
            </w:r>
          </w:hyperlink>
        </w:p>
        <w:p w14:paraId="548B58A9" w14:textId="398DE231" w:rsidR="00527776" w:rsidRPr="00527776" w:rsidRDefault="00000000">
          <w:pPr>
            <w:pStyle w:val="TOC1"/>
            <w:tabs>
              <w:tab w:val="right" w:leader="dot" w:pos="9900"/>
            </w:tabs>
            <w:rPr>
              <w:rFonts w:asciiTheme="minorHAnsi" w:eastAsiaTheme="minorEastAsia" w:hAnsiTheme="minorHAnsi" w:cstheme="minorHAnsi"/>
              <w:noProof/>
              <w:kern w:val="2"/>
              <w:sz w:val="24"/>
              <w:szCs w:val="24"/>
              <w:lang w:eastAsia="en-GB"/>
              <w14:ligatures w14:val="standardContextual"/>
            </w:rPr>
          </w:pPr>
          <w:hyperlink w:anchor="_Toc137570918" w:history="1">
            <w:r w:rsidR="00527776" w:rsidRPr="00527776">
              <w:rPr>
                <w:rStyle w:val="Hyperlink"/>
                <w:rFonts w:asciiTheme="minorHAnsi" w:hAnsiTheme="minorHAnsi" w:cstheme="minorHAnsi"/>
                <w:b/>
                <w:bCs/>
                <w:noProof/>
                <w:color w:val="auto"/>
                <w:sz w:val="24"/>
                <w:szCs w:val="24"/>
              </w:rPr>
              <w:t>Anglican Faith and Practice</w:t>
            </w:r>
            <w:r w:rsidR="00527776" w:rsidRPr="00527776">
              <w:rPr>
                <w:rFonts w:asciiTheme="minorHAnsi" w:hAnsiTheme="minorHAnsi" w:cstheme="minorHAnsi"/>
                <w:noProof/>
                <w:webHidden/>
                <w:sz w:val="24"/>
                <w:szCs w:val="24"/>
              </w:rPr>
              <w:tab/>
            </w:r>
            <w:r w:rsidR="00527776" w:rsidRPr="00527776">
              <w:rPr>
                <w:rFonts w:asciiTheme="minorHAnsi" w:hAnsiTheme="minorHAnsi" w:cstheme="minorHAnsi"/>
                <w:noProof/>
                <w:webHidden/>
                <w:sz w:val="24"/>
                <w:szCs w:val="24"/>
              </w:rPr>
              <w:fldChar w:fldCharType="begin"/>
            </w:r>
            <w:r w:rsidR="00527776" w:rsidRPr="00527776">
              <w:rPr>
                <w:rFonts w:asciiTheme="minorHAnsi" w:hAnsiTheme="minorHAnsi" w:cstheme="minorHAnsi"/>
                <w:noProof/>
                <w:webHidden/>
                <w:sz w:val="24"/>
                <w:szCs w:val="24"/>
              </w:rPr>
              <w:instrText xml:space="preserve"> PAGEREF _Toc137570918 \h </w:instrText>
            </w:r>
            <w:r w:rsidR="00527776" w:rsidRPr="00527776">
              <w:rPr>
                <w:rFonts w:asciiTheme="minorHAnsi" w:hAnsiTheme="minorHAnsi" w:cstheme="minorHAnsi"/>
                <w:noProof/>
                <w:webHidden/>
                <w:sz w:val="24"/>
                <w:szCs w:val="24"/>
              </w:rPr>
            </w:r>
            <w:r w:rsidR="00527776" w:rsidRPr="00527776">
              <w:rPr>
                <w:rFonts w:asciiTheme="minorHAnsi" w:hAnsiTheme="minorHAnsi" w:cstheme="minorHAnsi"/>
                <w:noProof/>
                <w:webHidden/>
                <w:sz w:val="24"/>
                <w:szCs w:val="24"/>
              </w:rPr>
              <w:fldChar w:fldCharType="separate"/>
            </w:r>
            <w:r w:rsidR="008817F3">
              <w:rPr>
                <w:rFonts w:asciiTheme="minorHAnsi" w:hAnsiTheme="minorHAnsi" w:cstheme="minorHAnsi"/>
                <w:noProof/>
                <w:webHidden/>
                <w:sz w:val="24"/>
                <w:szCs w:val="24"/>
              </w:rPr>
              <w:t>3</w:t>
            </w:r>
            <w:r w:rsidR="00527776" w:rsidRPr="00527776">
              <w:rPr>
                <w:rFonts w:asciiTheme="minorHAnsi" w:hAnsiTheme="minorHAnsi" w:cstheme="minorHAnsi"/>
                <w:noProof/>
                <w:webHidden/>
                <w:sz w:val="24"/>
                <w:szCs w:val="24"/>
              </w:rPr>
              <w:fldChar w:fldCharType="end"/>
            </w:r>
          </w:hyperlink>
        </w:p>
        <w:p w14:paraId="00D52790" w14:textId="1E7B16B1" w:rsidR="00527776" w:rsidRPr="00527776" w:rsidRDefault="00000000">
          <w:pPr>
            <w:pStyle w:val="TOC1"/>
            <w:tabs>
              <w:tab w:val="right" w:leader="dot" w:pos="9900"/>
            </w:tabs>
            <w:rPr>
              <w:rFonts w:asciiTheme="minorHAnsi" w:eastAsiaTheme="minorEastAsia" w:hAnsiTheme="minorHAnsi" w:cstheme="minorHAnsi"/>
              <w:noProof/>
              <w:kern w:val="2"/>
              <w:sz w:val="24"/>
              <w:szCs w:val="24"/>
              <w:lang w:eastAsia="en-GB"/>
              <w14:ligatures w14:val="standardContextual"/>
            </w:rPr>
          </w:pPr>
          <w:hyperlink w:anchor="_Toc137570919" w:history="1">
            <w:r w:rsidR="00527776" w:rsidRPr="00527776">
              <w:rPr>
                <w:rStyle w:val="Hyperlink"/>
                <w:rFonts w:asciiTheme="minorHAnsi" w:hAnsiTheme="minorHAnsi" w:cstheme="minorHAnsi"/>
                <w:b/>
                <w:bCs/>
                <w:noProof/>
                <w:color w:val="auto"/>
                <w:sz w:val="24"/>
                <w:szCs w:val="24"/>
              </w:rPr>
              <w:t>Rights and Responsibilities</w:t>
            </w:r>
            <w:r w:rsidR="00527776" w:rsidRPr="00527776">
              <w:rPr>
                <w:rFonts w:asciiTheme="minorHAnsi" w:hAnsiTheme="minorHAnsi" w:cstheme="minorHAnsi"/>
                <w:noProof/>
                <w:webHidden/>
                <w:sz w:val="24"/>
                <w:szCs w:val="24"/>
              </w:rPr>
              <w:tab/>
            </w:r>
            <w:r w:rsidR="00527776" w:rsidRPr="00527776">
              <w:rPr>
                <w:rFonts w:asciiTheme="minorHAnsi" w:hAnsiTheme="minorHAnsi" w:cstheme="minorHAnsi"/>
                <w:noProof/>
                <w:webHidden/>
                <w:sz w:val="24"/>
                <w:szCs w:val="24"/>
              </w:rPr>
              <w:fldChar w:fldCharType="begin"/>
            </w:r>
            <w:r w:rsidR="00527776" w:rsidRPr="00527776">
              <w:rPr>
                <w:rFonts w:asciiTheme="minorHAnsi" w:hAnsiTheme="minorHAnsi" w:cstheme="minorHAnsi"/>
                <w:noProof/>
                <w:webHidden/>
                <w:sz w:val="24"/>
                <w:szCs w:val="24"/>
              </w:rPr>
              <w:instrText xml:space="preserve"> PAGEREF _Toc137570919 \h </w:instrText>
            </w:r>
            <w:r w:rsidR="00527776" w:rsidRPr="00527776">
              <w:rPr>
                <w:rFonts w:asciiTheme="minorHAnsi" w:hAnsiTheme="minorHAnsi" w:cstheme="minorHAnsi"/>
                <w:noProof/>
                <w:webHidden/>
                <w:sz w:val="24"/>
                <w:szCs w:val="24"/>
              </w:rPr>
            </w:r>
            <w:r w:rsidR="00527776" w:rsidRPr="00527776">
              <w:rPr>
                <w:rFonts w:asciiTheme="minorHAnsi" w:hAnsiTheme="minorHAnsi" w:cstheme="minorHAnsi"/>
                <w:noProof/>
                <w:webHidden/>
                <w:sz w:val="24"/>
                <w:szCs w:val="24"/>
              </w:rPr>
              <w:fldChar w:fldCharType="separate"/>
            </w:r>
            <w:r w:rsidR="008817F3">
              <w:rPr>
                <w:rFonts w:asciiTheme="minorHAnsi" w:hAnsiTheme="minorHAnsi" w:cstheme="minorHAnsi"/>
                <w:noProof/>
                <w:webHidden/>
                <w:sz w:val="24"/>
                <w:szCs w:val="24"/>
              </w:rPr>
              <w:t>4</w:t>
            </w:r>
            <w:r w:rsidR="00527776" w:rsidRPr="00527776">
              <w:rPr>
                <w:rFonts w:asciiTheme="minorHAnsi" w:hAnsiTheme="minorHAnsi" w:cstheme="minorHAnsi"/>
                <w:noProof/>
                <w:webHidden/>
                <w:sz w:val="24"/>
                <w:szCs w:val="24"/>
              </w:rPr>
              <w:fldChar w:fldCharType="end"/>
            </w:r>
          </w:hyperlink>
        </w:p>
        <w:p w14:paraId="0C5B67ED" w14:textId="11B768CB" w:rsidR="00527776" w:rsidRPr="00527776" w:rsidRDefault="00000000">
          <w:pPr>
            <w:pStyle w:val="TOC1"/>
            <w:tabs>
              <w:tab w:val="right" w:leader="dot" w:pos="9900"/>
            </w:tabs>
            <w:rPr>
              <w:rFonts w:asciiTheme="minorHAnsi" w:eastAsiaTheme="minorEastAsia" w:hAnsiTheme="minorHAnsi" w:cstheme="minorHAnsi"/>
              <w:noProof/>
              <w:kern w:val="2"/>
              <w:sz w:val="24"/>
              <w:szCs w:val="24"/>
              <w:lang w:eastAsia="en-GB"/>
              <w14:ligatures w14:val="standardContextual"/>
            </w:rPr>
          </w:pPr>
          <w:hyperlink w:anchor="_Toc137570920" w:history="1">
            <w:r w:rsidR="00527776" w:rsidRPr="00527776">
              <w:rPr>
                <w:rStyle w:val="Hyperlink"/>
                <w:rFonts w:asciiTheme="minorHAnsi" w:hAnsiTheme="minorHAnsi" w:cstheme="minorHAnsi"/>
                <w:b/>
                <w:bCs/>
                <w:noProof/>
                <w:color w:val="auto"/>
                <w:sz w:val="24"/>
                <w:szCs w:val="24"/>
              </w:rPr>
              <w:t>Aims and Purpose</w:t>
            </w:r>
            <w:r w:rsidR="00527776" w:rsidRPr="00527776">
              <w:rPr>
                <w:rFonts w:asciiTheme="minorHAnsi" w:hAnsiTheme="minorHAnsi" w:cstheme="minorHAnsi"/>
                <w:noProof/>
                <w:webHidden/>
                <w:sz w:val="24"/>
                <w:szCs w:val="24"/>
              </w:rPr>
              <w:tab/>
            </w:r>
            <w:r w:rsidR="00527776" w:rsidRPr="00527776">
              <w:rPr>
                <w:rFonts w:asciiTheme="minorHAnsi" w:hAnsiTheme="minorHAnsi" w:cstheme="minorHAnsi"/>
                <w:noProof/>
                <w:webHidden/>
                <w:sz w:val="24"/>
                <w:szCs w:val="24"/>
              </w:rPr>
              <w:fldChar w:fldCharType="begin"/>
            </w:r>
            <w:r w:rsidR="00527776" w:rsidRPr="00527776">
              <w:rPr>
                <w:rFonts w:asciiTheme="minorHAnsi" w:hAnsiTheme="minorHAnsi" w:cstheme="minorHAnsi"/>
                <w:noProof/>
                <w:webHidden/>
                <w:sz w:val="24"/>
                <w:szCs w:val="24"/>
              </w:rPr>
              <w:instrText xml:space="preserve"> PAGEREF _Toc137570920 \h </w:instrText>
            </w:r>
            <w:r w:rsidR="00527776" w:rsidRPr="00527776">
              <w:rPr>
                <w:rFonts w:asciiTheme="minorHAnsi" w:hAnsiTheme="minorHAnsi" w:cstheme="minorHAnsi"/>
                <w:noProof/>
                <w:webHidden/>
                <w:sz w:val="24"/>
                <w:szCs w:val="24"/>
              </w:rPr>
            </w:r>
            <w:r w:rsidR="00527776" w:rsidRPr="00527776">
              <w:rPr>
                <w:rFonts w:asciiTheme="minorHAnsi" w:hAnsiTheme="minorHAnsi" w:cstheme="minorHAnsi"/>
                <w:noProof/>
                <w:webHidden/>
                <w:sz w:val="24"/>
                <w:szCs w:val="24"/>
              </w:rPr>
              <w:fldChar w:fldCharType="separate"/>
            </w:r>
            <w:r w:rsidR="008817F3">
              <w:rPr>
                <w:rFonts w:asciiTheme="minorHAnsi" w:hAnsiTheme="minorHAnsi" w:cstheme="minorHAnsi"/>
                <w:noProof/>
                <w:webHidden/>
                <w:sz w:val="24"/>
                <w:szCs w:val="24"/>
              </w:rPr>
              <w:t>4</w:t>
            </w:r>
            <w:r w:rsidR="00527776" w:rsidRPr="00527776">
              <w:rPr>
                <w:rFonts w:asciiTheme="minorHAnsi" w:hAnsiTheme="minorHAnsi" w:cstheme="minorHAnsi"/>
                <w:noProof/>
                <w:webHidden/>
                <w:sz w:val="24"/>
                <w:szCs w:val="24"/>
              </w:rPr>
              <w:fldChar w:fldCharType="end"/>
            </w:r>
          </w:hyperlink>
        </w:p>
        <w:p w14:paraId="29AEB3CF" w14:textId="0AE11C08" w:rsidR="00527776" w:rsidRPr="00527776" w:rsidRDefault="00000000">
          <w:pPr>
            <w:pStyle w:val="TOC1"/>
            <w:tabs>
              <w:tab w:val="right" w:leader="dot" w:pos="9900"/>
            </w:tabs>
            <w:rPr>
              <w:rFonts w:asciiTheme="minorHAnsi" w:eastAsiaTheme="minorEastAsia" w:hAnsiTheme="minorHAnsi" w:cstheme="minorHAnsi"/>
              <w:noProof/>
              <w:kern w:val="2"/>
              <w:sz w:val="24"/>
              <w:szCs w:val="24"/>
              <w:lang w:eastAsia="en-GB"/>
              <w14:ligatures w14:val="standardContextual"/>
            </w:rPr>
          </w:pPr>
          <w:hyperlink w:anchor="_Toc137570921" w:history="1">
            <w:r w:rsidR="00527776" w:rsidRPr="00527776">
              <w:rPr>
                <w:rStyle w:val="Hyperlink"/>
                <w:rFonts w:asciiTheme="minorHAnsi" w:hAnsiTheme="minorHAnsi" w:cstheme="minorHAnsi"/>
                <w:b/>
                <w:bCs/>
                <w:noProof/>
                <w:color w:val="auto"/>
                <w:sz w:val="24"/>
                <w:szCs w:val="24"/>
              </w:rPr>
              <w:t>Planning</w:t>
            </w:r>
            <w:r w:rsidR="00527776" w:rsidRPr="00527776">
              <w:rPr>
                <w:rFonts w:asciiTheme="minorHAnsi" w:hAnsiTheme="minorHAnsi" w:cstheme="minorHAnsi"/>
                <w:noProof/>
                <w:webHidden/>
                <w:sz w:val="24"/>
                <w:szCs w:val="24"/>
              </w:rPr>
              <w:tab/>
            </w:r>
            <w:r w:rsidR="00527776" w:rsidRPr="00527776">
              <w:rPr>
                <w:rFonts w:asciiTheme="minorHAnsi" w:hAnsiTheme="minorHAnsi" w:cstheme="minorHAnsi"/>
                <w:noProof/>
                <w:webHidden/>
                <w:sz w:val="24"/>
                <w:szCs w:val="24"/>
              </w:rPr>
              <w:fldChar w:fldCharType="begin"/>
            </w:r>
            <w:r w:rsidR="00527776" w:rsidRPr="00527776">
              <w:rPr>
                <w:rFonts w:asciiTheme="minorHAnsi" w:hAnsiTheme="minorHAnsi" w:cstheme="minorHAnsi"/>
                <w:noProof/>
                <w:webHidden/>
                <w:sz w:val="24"/>
                <w:szCs w:val="24"/>
              </w:rPr>
              <w:instrText xml:space="preserve"> PAGEREF _Toc137570921 \h </w:instrText>
            </w:r>
            <w:r w:rsidR="00527776" w:rsidRPr="00527776">
              <w:rPr>
                <w:rFonts w:asciiTheme="minorHAnsi" w:hAnsiTheme="minorHAnsi" w:cstheme="minorHAnsi"/>
                <w:noProof/>
                <w:webHidden/>
                <w:sz w:val="24"/>
                <w:szCs w:val="24"/>
              </w:rPr>
            </w:r>
            <w:r w:rsidR="00527776" w:rsidRPr="00527776">
              <w:rPr>
                <w:rFonts w:asciiTheme="minorHAnsi" w:hAnsiTheme="minorHAnsi" w:cstheme="minorHAnsi"/>
                <w:noProof/>
                <w:webHidden/>
                <w:sz w:val="24"/>
                <w:szCs w:val="24"/>
              </w:rPr>
              <w:fldChar w:fldCharType="separate"/>
            </w:r>
            <w:r w:rsidR="008817F3">
              <w:rPr>
                <w:rFonts w:asciiTheme="minorHAnsi" w:hAnsiTheme="minorHAnsi" w:cstheme="minorHAnsi"/>
                <w:noProof/>
                <w:webHidden/>
                <w:sz w:val="24"/>
                <w:szCs w:val="24"/>
              </w:rPr>
              <w:t>4</w:t>
            </w:r>
            <w:r w:rsidR="00527776" w:rsidRPr="00527776">
              <w:rPr>
                <w:rFonts w:asciiTheme="minorHAnsi" w:hAnsiTheme="minorHAnsi" w:cstheme="minorHAnsi"/>
                <w:noProof/>
                <w:webHidden/>
                <w:sz w:val="24"/>
                <w:szCs w:val="24"/>
              </w:rPr>
              <w:fldChar w:fldCharType="end"/>
            </w:r>
          </w:hyperlink>
        </w:p>
        <w:p w14:paraId="2E34E0D5" w14:textId="5281023E" w:rsidR="00527776" w:rsidRPr="00527776" w:rsidRDefault="00000000">
          <w:pPr>
            <w:pStyle w:val="TOC1"/>
            <w:tabs>
              <w:tab w:val="right" w:leader="dot" w:pos="9900"/>
            </w:tabs>
            <w:rPr>
              <w:rFonts w:asciiTheme="minorHAnsi" w:eastAsiaTheme="minorEastAsia" w:hAnsiTheme="minorHAnsi" w:cstheme="minorHAnsi"/>
              <w:noProof/>
              <w:kern w:val="2"/>
              <w:sz w:val="24"/>
              <w:szCs w:val="24"/>
              <w:lang w:eastAsia="en-GB"/>
              <w14:ligatures w14:val="standardContextual"/>
            </w:rPr>
          </w:pPr>
          <w:hyperlink w:anchor="_Toc137570922" w:history="1">
            <w:r w:rsidR="00527776" w:rsidRPr="00527776">
              <w:rPr>
                <w:rStyle w:val="Hyperlink"/>
                <w:rFonts w:asciiTheme="minorHAnsi" w:hAnsiTheme="minorHAnsi" w:cstheme="minorHAnsi"/>
                <w:b/>
                <w:bCs/>
                <w:noProof/>
                <w:color w:val="auto"/>
                <w:sz w:val="24"/>
                <w:szCs w:val="24"/>
              </w:rPr>
              <w:t>Organisation</w:t>
            </w:r>
            <w:r w:rsidR="00527776" w:rsidRPr="00527776">
              <w:rPr>
                <w:rFonts w:asciiTheme="minorHAnsi" w:hAnsiTheme="minorHAnsi" w:cstheme="minorHAnsi"/>
                <w:noProof/>
                <w:webHidden/>
                <w:sz w:val="24"/>
                <w:szCs w:val="24"/>
              </w:rPr>
              <w:tab/>
            </w:r>
            <w:r w:rsidR="00527776" w:rsidRPr="00527776">
              <w:rPr>
                <w:rFonts w:asciiTheme="minorHAnsi" w:hAnsiTheme="minorHAnsi" w:cstheme="minorHAnsi"/>
                <w:noProof/>
                <w:webHidden/>
                <w:sz w:val="24"/>
                <w:szCs w:val="24"/>
              </w:rPr>
              <w:fldChar w:fldCharType="begin"/>
            </w:r>
            <w:r w:rsidR="00527776" w:rsidRPr="00527776">
              <w:rPr>
                <w:rFonts w:asciiTheme="minorHAnsi" w:hAnsiTheme="minorHAnsi" w:cstheme="minorHAnsi"/>
                <w:noProof/>
                <w:webHidden/>
                <w:sz w:val="24"/>
                <w:szCs w:val="24"/>
              </w:rPr>
              <w:instrText xml:space="preserve"> PAGEREF _Toc137570922 \h </w:instrText>
            </w:r>
            <w:r w:rsidR="00527776" w:rsidRPr="00527776">
              <w:rPr>
                <w:rFonts w:asciiTheme="minorHAnsi" w:hAnsiTheme="minorHAnsi" w:cstheme="minorHAnsi"/>
                <w:noProof/>
                <w:webHidden/>
                <w:sz w:val="24"/>
                <w:szCs w:val="24"/>
              </w:rPr>
            </w:r>
            <w:r w:rsidR="00527776" w:rsidRPr="00527776">
              <w:rPr>
                <w:rFonts w:asciiTheme="minorHAnsi" w:hAnsiTheme="minorHAnsi" w:cstheme="minorHAnsi"/>
                <w:noProof/>
                <w:webHidden/>
                <w:sz w:val="24"/>
                <w:szCs w:val="24"/>
              </w:rPr>
              <w:fldChar w:fldCharType="separate"/>
            </w:r>
            <w:r w:rsidR="008817F3">
              <w:rPr>
                <w:rFonts w:asciiTheme="minorHAnsi" w:hAnsiTheme="minorHAnsi" w:cstheme="minorHAnsi"/>
                <w:noProof/>
                <w:webHidden/>
                <w:sz w:val="24"/>
                <w:szCs w:val="24"/>
              </w:rPr>
              <w:t>5</w:t>
            </w:r>
            <w:r w:rsidR="00527776" w:rsidRPr="00527776">
              <w:rPr>
                <w:rFonts w:asciiTheme="minorHAnsi" w:hAnsiTheme="minorHAnsi" w:cstheme="minorHAnsi"/>
                <w:noProof/>
                <w:webHidden/>
                <w:sz w:val="24"/>
                <w:szCs w:val="24"/>
              </w:rPr>
              <w:fldChar w:fldCharType="end"/>
            </w:r>
          </w:hyperlink>
        </w:p>
        <w:p w14:paraId="3DA2184B" w14:textId="22C75D72" w:rsidR="00527776" w:rsidRPr="00527776" w:rsidRDefault="00000000">
          <w:pPr>
            <w:pStyle w:val="TOC1"/>
            <w:tabs>
              <w:tab w:val="right" w:leader="dot" w:pos="9900"/>
            </w:tabs>
            <w:rPr>
              <w:rFonts w:asciiTheme="minorHAnsi" w:eastAsiaTheme="minorEastAsia" w:hAnsiTheme="minorHAnsi" w:cstheme="minorHAnsi"/>
              <w:noProof/>
              <w:kern w:val="2"/>
              <w:sz w:val="24"/>
              <w:szCs w:val="24"/>
              <w:lang w:eastAsia="en-GB"/>
              <w14:ligatures w14:val="standardContextual"/>
            </w:rPr>
          </w:pPr>
          <w:hyperlink w:anchor="_Toc137570923" w:history="1">
            <w:r w:rsidR="00527776" w:rsidRPr="00527776">
              <w:rPr>
                <w:rStyle w:val="Hyperlink"/>
                <w:rFonts w:asciiTheme="minorHAnsi" w:hAnsiTheme="minorHAnsi" w:cstheme="minorHAnsi"/>
                <w:b/>
                <w:bCs/>
                <w:noProof/>
                <w:color w:val="auto"/>
                <w:sz w:val="24"/>
                <w:szCs w:val="24"/>
              </w:rPr>
              <w:t>Resources</w:t>
            </w:r>
            <w:r w:rsidR="00527776" w:rsidRPr="00527776">
              <w:rPr>
                <w:rFonts w:asciiTheme="minorHAnsi" w:hAnsiTheme="minorHAnsi" w:cstheme="minorHAnsi"/>
                <w:noProof/>
                <w:webHidden/>
                <w:sz w:val="24"/>
                <w:szCs w:val="24"/>
              </w:rPr>
              <w:tab/>
            </w:r>
            <w:r w:rsidR="00527776" w:rsidRPr="00527776">
              <w:rPr>
                <w:rFonts w:asciiTheme="minorHAnsi" w:hAnsiTheme="minorHAnsi" w:cstheme="minorHAnsi"/>
                <w:noProof/>
                <w:webHidden/>
                <w:sz w:val="24"/>
                <w:szCs w:val="24"/>
              </w:rPr>
              <w:fldChar w:fldCharType="begin"/>
            </w:r>
            <w:r w:rsidR="00527776" w:rsidRPr="00527776">
              <w:rPr>
                <w:rFonts w:asciiTheme="minorHAnsi" w:hAnsiTheme="minorHAnsi" w:cstheme="minorHAnsi"/>
                <w:noProof/>
                <w:webHidden/>
                <w:sz w:val="24"/>
                <w:szCs w:val="24"/>
              </w:rPr>
              <w:instrText xml:space="preserve"> PAGEREF _Toc137570923 \h </w:instrText>
            </w:r>
            <w:r w:rsidR="00527776" w:rsidRPr="00527776">
              <w:rPr>
                <w:rFonts w:asciiTheme="minorHAnsi" w:hAnsiTheme="minorHAnsi" w:cstheme="minorHAnsi"/>
                <w:noProof/>
                <w:webHidden/>
                <w:sz w:val="24"/>
                <w:szCs w:val="24"/>
              </w:rPr>
            </w:r>
            <w:r w:rsidR="00527776" w:rsidRPr="00527776">
              <w:rPr>
                <w:rFonts w:asciiTheme="minorHAnsi" w:hAnsiTheme="minorHAnsi" w:cstheme="minorHAnsi"/>
                <w:noProof/>
                <w:webHidden/>
                <w:sz w:val="24"/>
                <w:szCs w:val="24"/>
              </w:rPr>
              <w:fldChar w:fldCharType="separate"/>
            </w:r>
            <w:r w:rsidR="008817F3">
              <w:rPr>
                <w:rFonts w:asciiTheme="minorHAnsi" w:hAnsiTheme="minorHAnsi" w:cstheme="minorHAnsi"/>
                <w:noProof/>
                <w:webHidden/>
                <w:sz w:val="24"/>
                <w:szCs w:val="24"/>
              </w:rPr>
              <w:t>5</w:t>
            </w:r>
            <w:r w:rsidR="00527776" w:rsidRPr="00527776">
              <w:rPr>
                <w:rFonts w:asciiTheme="minorHAnsi" w:hAnsiTheme="minorHAnsi" w:cstheme="minorHAnsi"/>
                <w:noProof/>
                <w:webHidden/>
                <w:sz w:val="24"/>
                <w:szCs w:val="24"/>
              </w:rPr>
              <w:fldChar w:fldCharType="end"/>
            </w:r>
          </w:hyperlink>
        </w:p>
        <w:p w14:paraId="0E8ACD54" w14:textId="58E8DF44" w:rsidR="00527776" w:rsidRPr="00527776" w:rsidRDefault="00000000">
          <w:pPr>
            <w:pStyle w:val="TOC1"/>
            <w:tabs>
              <w:tab w:val="right" w:leader="dot" w:pos="9900"/>
            </w:tabs>
            <w:rPr>
              <w:rFonts w:asciiTheme="minorHAnsi" w:eastAsiaTheme="minorEastAsia" w:hAnsiTheme="minorHAnsi" w:cstheme="minorHAnsi"/>
              <w:noProof/>
              <w:kern w:val="2"/>
              <w:sz w:val="24"/>
              <w:szCs w:val="24"/>
              <w:lang w:eastAsia="en-GB"/>
              <w14:ligatures w14:val="standardContextual"/>
            </w:rPr>
          </w:pPr>
          <w:hyperlink w:anchor="_Toc137570924" w:history="1">
            <w:r w:rsidR="00527776" w:rsidRPr="00527776">
              <w:rPr>
                <w:rStyle w:val="Hyperlink"/>
                <w:rFonts w:asciiTheme="minorHAnsi" w:hAnsiTheme="minorHAnsi" w:cstheme="minorHAnsi"/>
                <w:b/>
                <w:bCs/>
                <w:noProof/>
                <w:color w:val="auto"/>
                <w:sz w:val="24"/>
                <w:szCs w:val="24"/>
              </w:rPr>
              <w:t>Contribution to Spiritual, Moral, Social and Cultural (SMSC) development</w:t>
            </w:r>
            <w:r w:rsidR="00527776" w:rsidRPr="00527776">
              <w:rPr>
                <w:rFonts w:asciiTheme="minorHAnsi" w:hAnsiTheme="minorHAnsi" w:cstheme="minorHAnsi"/>
                <w:noProof/>
                <w:webHidden/>
                <w:sz w:val="24"/>
                <w:szCs w:val="24"/>
              </w:rPr>
              <w:tab/>
            </w:r>
            <w:r w:rsidR="00527776" w:rsidRPr="00527776">
              <w:rPr>
                <w:rFonts w:asciiTheme="minorHAnsi" w:hAnsiTheme="minorHAnsi" w:cstheme="minorHAnsi"/>
                <w:noProof/>
                <w:webHidden/>
                <w:sz w:val="24"/>
                <w:szCs w:val="24"/>
              </w:rPr>
              <w:fldChar w:fldCharType="begin"/>
            </w:r>
            <w:r w:rsidR="00527776" w:rsidRPr="00527776">
              <w:rPr>
                <w:rFonts w:asciiTheme="minorHAnsi" w:hAnsiTheme="minorHAnsi" w:cstheme="minorHAnsi"/>
                <w:noProof/>
                <w:webHidden/>
                <w:sz w:val="24"/>
                <w:szCs w:val="24"/>
              </w:rPr>
              <w:instrText xml:space="preserve"> PAGEREF _Toc137570924 \h </w:instrText>
            </w:r>
            <w:r w:rsidR="00527776" w:rsidRPr="00527776">
              <w:rPr>
                <w:rFonts w:asciiTheme="minorHAnsi" w:hAnsiTheme="minorHAnsi" w:cstheme="minorHAnsi"/>
                <w:noProof/>
                <w:webHidden/>
                <w:sz w:val="24"/>
                <w:szCs w:val="24"/>
              </w:rPr>
            </w:r>
            <w:r w:rsidR="00527776" w:rsidRPr="00527776">
              <w:rPr>
                <w:rFonts w:asciiTheme="minorHAnsi" w:hAnsiTheme="minorHAnsi" w:cstheme="minorHAnsi"/>
                <w:noProof/>
                <w:webHidden/>
                <w:sz w:val="24"/>
                <w:szCs w:val="24"/>
              </w:rPr>
              <w:fldChar w:fldCharType="separate"/>
            </w:r>
            <w:r w:rsidR="008817F3">
              <w:rPr>
                <w:rFonts w:asciiTheme="minorHAnsi" w:hAnsiTheme="minorHAnsi" w:cstheme="minorHAnsi"/>
                <w:noProof/>
                <w:webHidden/>
                <w:sz w:val="24"/>
                <w:szCs w:val="24"/>
              </w:rPr>
              <w:t>6</w:t>
            </w:r>
            <w:r w:rsidR="00527776" w:rsidRPr="00527776">
              <w:rPr>
                <w:rFonts w:asciiTheme="minorHAnsi" w:hAnsiTheme="minorHAnsi" w:cstheme="minorHAnsi"/>
                <w:noProof/>
                <w:webHidden/>
                <w:sz w:val="24"/>
                <w:szCs w:val="24"/>
              </w:rPr>
              <w:fldChar w:fldCharType="end"/>
            </w:r>
          </w:hyperlink>
        </w:p>
        <w:p w14:paraId="7DF3C3AA" w14:textId="75A2BB09" w:rsidR="00527776" w:rsidRPr="00527776" w:rsidRDefault="00000000">
          <w:pPr>
            <w:pStyle w:val="TOC1"/>
            <w:tabs>
              <w:tab w:val="right" w:leader="dot" w:pos="9900"/>
            </w:tabs>
            <w:rPr>
              <w:rFonts w:asciiTheme="minorHAnsi" w:eastAsiaTheme="minorEastAsia" w:hAnsiTheme="minorHAnsi" w:cstheme="minorHAnsi"/>
              <w:noProof/>
              <w:kern w:val="2"/>
              <w:sz w:val="24"/>
              <w:szCs w:val="24"/>
              <w:lang w:eastAsia="en-GB"/>
              <w14:ligatures w14:val="standardContextual"/>
            </w:rPr>
          </w:pPr>
          <w:hyperlink w:anchor="_Toc137570925" w:history="1">
            <w:r w:rsidR="00527776" w:rsidRPr="00527776">
              <w:rPr>
                <w:rStyle w:val="Hyperlink"/>
                <w:rFonts w:asciiTheme="minorHAnsi" w:hAnsiTheme="minorHAnsi" w:cstheme="minorHAnsi"/>
                <w:b/>
                <w:bCs/>
                <w:noProof/>
                <w:color w:val="auto"/>
                <w:sz w:val="24"/>
                <w:szCs w:val="24"/>
              </w:rPr>
              <w:t>Monitoring and Evaluation</w:t>
            </w:r>
            <w:r w:rsidR="00527776" w:rsidRPr="00527776">
              <w:rPr>
                <w:rFonts w:asciiTheme="minorHAnsi" w:hAnsiTheme="minorHAnsi" w:cstheme="minorHAnsi"/>
                <w:noProof/>
                <w:webHidden/>
                <w:sz w:val="24"/>
                <w:szCs w:val="24"/>
              </w:rPr>
              <w:tab/>
            </w:r>
            <w:r w:rsidR="00527776" w:rsidRPr="00527776">
              <w:rPr>
                <w:rFonts w:asciiTheme="minorHAnsi" w:hAnsiTheme="minorHAnsi" w:cstheme="minorHAnsi"/>
                <w:noProof/>
                <w:webHidden/>
                <w:sz w:val="24"/>
                <w:szCs w:val="24"/>
              </w:rPr>
              <w:fldChar w:fldCharType="begin"/>
            </w:r>
            <w:r w:rsidR="00527776" w:rsidRPr="00527776">
              <w:rPr>
                <w:rFonts w:asciiTheme="minorHAnsi" w:hAnsiTheme="minorHAnsi" w:cstheme="minorHAnsi"/>
                <w:noProof/>
                <w:webHidden/>
                <w:sz w:val="24"/>
                <w:szCs w:val="24"/>
              </w:rPr>
              <w:instrText xml:space="preserve"> PAGEREF _Toc137570925 \h </w:instrText>
            </w:r>
            <w:r w:rsidR="00527776" w:rsidRPr="00527776">
              <w:rPr>
                <w:rFonts w:asciiTheme="minorHAnsi" w:hAnsiTheme="minorHAnsi" w:cstheme="minorHAnsi"/>
                <w:noProof/>
                <w:webHidden/>
                <w:sz w:val="24"/>
                <w:szCs w:val="24"/>
              </w:rPr>
            </w:r>
            <w:r w:rsidR="00527776" w:rsidRPr="00527776">
              <w:rPr>
                <w:rFonts w:asciiTheme="minorHAnsi" w:hAnsiTheme="minorHAnsi" w:cstheme="minorHAnsi"/>
                <w:noProof/>
                <w:webHidden/>
                <w:sz w:val="24"/>
                <w:szCs w:val="24"/>
              </w:rPr>
              <w:fldChar w:fldCharType="separate"/>
            </w:r>
            <w:r w:rsidR="008817F3">
              <w:rPr>
                <w:rFonts w:asciiTheme="minorHAnsi" w:hAnsiTheme="minorHAnsi" w:cstheme="minorHAnsi"/>
                <w:noProof/>
                <w:webHidden/>
                <w:sz w:val="24"/>
                <w:szCs w:val="24"/>
              </w:rPr>
              <w:t>6</w:t>
            </w:r>
            <w:r w:rsidR="00527776" w:rsidRPr="00527776">
              <w:rPr>
                <w:rFonts w:asciiTheme="minorHAnsi" w:hAnsiTheme="minorHAnsi" w:cstheme="minorHAnsi"/>
                <w:noProof/>
                <w:webHidden/>
                <w:sz w:val="24"/>
                <w:szCs w:val="24"/>
              </w:rPr>
              <w:fldChar w:fldCharType="end"/>
            </w:r>
          </w:hyperlink>
        </w:p>
        <w:p w14:paraId="0BA63AC9" w14:textId="6481C8C1" w:rsidR="00527776" w:rsidRPr="00527776" w:rsidRDefault="00000000">
          <w:pPr>
            <w:pStyle w:val="TOC1"/>
            <w:tabs>
              <w:tab w:val="right" w:leader="dot" w:pos="9900"/>
            </w:tabs>
            <w:rPr>
              <w:rFonts w:asciiTheme="minorHAnsi" w:eastAsiaTheme="minorEastAsia" w:hAnsiTheme="minorHAnsi" w:cstheme="minorHAnsi"/>
              <w:noProof/>
              <w:kern w:val="2"/>
              <w:sz w:val="24"/>
              <w:szCs w:val="24"/>
              <w:lang w:eastAsia="en-GB"/>
              <w14:ligatures w14:val="standardContextual"/>
            </w:rPr>
          </w:pPr>
          <w:hyperlink w:anchor="_Toc137570926" w:history="1">
            <w:r w:rsidR="00527776" w:rsidRPr="00527776">
              <w:rPr>
                <w:rStyle w:val="Hyperlink"/>
                <w:rFonts w:asciiTheme="minorHAnsi" w:hAnsiTheme="minorHAnsi" w:cstheme="minorHAnsi"/>
                <w:b/>
                <w:bCs/>
                <w:noProof/>
                <w:color w:val="auto"/>
                <w:sz w:val="24"/>
                <w:szCs w:val="24"/>
              </w:rPr>
              <w:t>Inclusion</w:t>
            </w:r>
            <w:r w:rsidR="00527776" w:rsidRPr="00527776">
              <w:rPr>
                <w:rFonts w:asciiTheme="minorHAnsi" w:hAnsiTheme="minorHAnsi" w:cstheme="minorHAnsi"/>
                <w:noProof/>
                <w:webHidden/>
                <w:sz w:val="24"/>
                <w:szCs w:val="24"/>
              </w:rPr>
              <w:tab/>
            </w:r>
            <w:r w:rsidR="00527776" w:rsidRPr="00527776">
              <w:rPr>
                <w:rFonts w:asciiTheme="minorHAnsi" w:hAnsiTheme="minorHAnsi" w:cstheme="minorHAnsi"/>
                <w:noProof/>
                <w:webHidden/>
                <w:sz w:val="24"/>
                <w:szCs w:val="24"/>
              </w:rPr>
              <w:fldChar w:fldCharType="begin"/>
            </w:r>
            <w:r w:rsidR="00527776" w:rsidRPr="00527776">
              <w:rPr>
                <w:rFonts w:asciiTheme="minorHAnsi" w:hAnsiTheme="minorHAnsi" w:cstheme="minorHAnsi"/>
                <w:noProof/>
                <w:webHidden/>
                <w:sz w:val="24"/>
                <w:szCs w:val="24"/>
              </w:rPr>
              <w:instrText xml:space="preserve"> PAGEREF _Toc137570926 \h </w:instrText>
            </w:r>
            <w:r w:rsidR="00527776" w:rsidRPr="00527776">
              <w:rPr>
                <w:rFonts w:asciiTheme="minorHAnsi" w:hAnsiTheme="minorHAnsi" w:cstheme="minorHAnsi"/>
                <w:noProof/>
                <w:webHidden/>
                <w:sz w:val="24"/>
                <w:szCs w:val="24"/>
              </w:rPr>
            </w:r>
            <w:r w:rsidR="00527776" w:rsidRPr="00527776">
              <w:rPr>
                <w:rFonts w:asciiTheme="minorHAnsi" w:hAnsiTheme="minorHAnsi" w:cstheme="minorHAnsi"/>
                <w:noProof/>
                <w:webHidden/>
                <w:sz w:val="24"/>
                <w:szCs w:val="24"/>
              </w:rPr>
              <w:fldChar w:fldCharType="separate"/>
            </w:r>
            <w:r w:rsidR="008817F3">
              <w:rPr>
                <w:rFonts w:asciiTheme="minorHAnsi" w:hAnsiTheme="minorHAnsi" w:cstheme="minorHAnsi"/>
                <w:noProof/>
                <w:webHidden/>
                <w:sz w:val="24"/>
                <w:szCs w:val="24"/>
              </w:rPr>
              <w:t>6</w:t>
            </w:r>
            <w:r w:rsidR="00527776" w:rsidRPr="00527776">
              <w:rPr>
                <w:rFonts w:asciiTheme="minorHAnsi" w:hAnsiTheme="minorHAnsi" w:cstheme="minorHAnsi"/>
                <w:noProof/>
                <w:webHidden/>
                <w:sz w:val="24"/>
                <w:szCs w:val="24"/>
              </w:rPr>
              <w:fldChar w:fldCharType="end"/>
            </w:r>
          </w:hyperlink>
        </w:p>
        <w:p w14:paraId="0329E566" w14:textId="4DF936EF" w:rsidR="00527776" w:rsidRPr="00527776" w:rsidRDefault="00000000">
          <w:pPr>
            <w:pStyle w:val="TOC1"/>
            <w:tabs>
              <w:tab w:val="right" w:leader="dot" w:pos="9900"/>
            </w:tabs>
            <w:rPr>
              <w:rFonts w:asciiTheme="minorHAnsi" w:eastAsiaTheme="minorEastAsia" w:hAnsiTheme="minorHAnsi" w:cstheme="minorHAnsi"/>
              <w:noProof/>
              <w:kern w:val="2"/>
              <w:sz w:val="24"/>
              <w:szCs w:val="24"/>
              <w:lang w:eastAsia="en-GB"/>
              <w14:ligatures w14:val="standardContextual"/>
            </w:rPr>
          </w:pPr>
          <w:hyperlink w:anchor="_Toc137570927" w:history="1">
            <w:r w:rsidR="00527776" w:rsidRPr="00527776">
              <w:rPr>
                <w:rStyle w:val="Hyperlink"/>
                <w:rFonts w:asciiTheme="minorHAnsi" w:hAnsiTheme="minorHAnsi" w:cstheme="minorHAnsi"/>
                <w:b/>
                <w:bCs/>
                <w:noProof/>
                <w:color w:val="auto"/>
                <w:sz w:val="24"/>
                <w:szCs w:val="24"/>
              </w:rPr>
              <w:t>Implementation of Policy</w:t>
            </w:r>
            <w:r w:rsidR="00527776" w:rsidRPr="00527776">
              <w:rPr>
                <w:rFonts w:asciiTheme="minorHAnsi" w:hAnsiTheme="minorHAnsi" w:cstheme="minorHAnsi"/>
                <w:noProof/>
                <w:webHidden/>
                <w:sz w:val="24"/>
                <w:szCs w:val="24"/>
              </w:rPr>
              <w:tab/>
            </w:r>
            <w:r w:rsidR="00527776" w:rsidRPr="00527776">
              <w:rPr>
                <w:rFonts w:asciiTheme="minorHAnsi" w:hAnsiTheme="minorHAnsi" w:cstheme="minorHAnsi"/>
                <w:noProof/>
                <w:webHidden/>
                <w:sz w:val="24"/>
                <w:szCs w:val="24"/>
              </w:rPr>
              <w:fldChar w:fldCharType="begin"/>
            </w:r>
            <w:r w:rsidR="00527776" w:rsidRPr="00527776">
              <w:rPr>
                <w:rFonts w:asciiTheme="minorHAnsi" w:hAnsiTheme="minorHAnsi" w:cstheme="minorHAnsi"/>
                <w:noProof/>
                <w:webHidden/>
                <w:sz w:val="24"/>
                <w:szCs w:val="24"/>
              </w:rPr>
              <w:instrText xml:space="preserve"> PAGEREF _Toc137570927 \h </w:instrText>
            </w:r>
            <w:r w:rsidR="00527776" w:rsidRPr="00527776">
              <w:rPr>
                <w:rFonts w:asciiTheme="minorHAnsi" w:hAnsiTheme="minorHAnsi" w:cstheme="minorHAnsi"/>
                <w:noProof/>
                <w:webHidden/>
                <w:sz w:val="24"/>
                <w:szCs w:val="24"/>
              </w:rPr>
            </w:r>
            <w:r w:rsidR="00527776" w:rsidRPr="00527776">
              <w:rPr>
                <w:rFonts w:asciiTheme="minorHAnsi" w:hAnsiTheme="minorHAnsi" w:cstheme="minorHAnsi"/>
                <w:noProof/>
                <w:webHidden/>
                <w:sz w:val="24"/>
                <w:szCs w:val="24"/>
              </w:rPr>
              <w:fldChar w:fldCharType="separate"/>
            </w:r>
            <w:r w:rsidR="008817F3">
              <w:rPr>
                <w:rFonts w:asciiTheme="minorHAnsi" w:hAnsiTheme="minorHAnsi" w:cstheme="minorHAnsi"/>
                <w:noProof/>
                <w:webHidden/>
                <w:sz w:val="24"/>
                <w:szCs w:val="24"/>
              </w:rPr>
              <w:t>6</w:t>
            </w:r>
            <w:r w:rsidR="00527776" w:rsidRPr="00527776">
              <w:rPr>
                <w:rFonts w:asciiTheme="minorHAnsi" w:hAnsiTheme="minorHAnsi" w:cstheme="minorHAnsi"/>
                <w:noProof/>
                <w:webHidden/>
                <w:sz w:val="24"/>
                <w:szCs w:val="24"/>
              </w:rPr>
              <w:fldChar w:fldCharType="end"/>
            </w:r>
          </w:hyperlink>
        </w:p>
        <w:p w14:paraId="79522C41" w14:textId="0747EC1F" w:rsidR="00527776" w:rsidRPr="00527776" w:rsidRDefault="00000000">
          <w:pPr>
            <w:pStyle w:val="TOC1"/>
            <w:tabs>
              <w:tab w:val="right" w:leader="dot" w:pos="9900"/>
            </w:tabs>
            <w:rPr>
              <w:rFonts w:asciiTheme="minorHAnsi" w:eastAsiaTheme="minorEastAsia" w:hAnsiTheme="minorHAnsi" w:cstheme="minorHAnsi"/>
              <w:noProof/>
              <w:kern w:val="2"/>
              <w:sz w:val="24"/>
              <w:szCs w:val="24"/>
              <w:lang w:eastAsia="en-GB"/>
              <w14:ligatures w14:val="standardContextual"/>
            </w:rPr>
          </w:pPr>
          <w:hyperlink w:anchor="_Toc137570928" w:history="1">
            <w:r w:rsidR="00527776" w:rsidRPr="00527776">
              <w:rPr>
                <w:rStyle w:val="Hyperlink"/>
                <w:rFonts w:asciiTheme="minorHAnsi" w:hAnsiTheme="minorHAnsi" w:cstheme="minorHAnsi"/>
                <w:b/>
                <w:bCs/>
                <w:noProof/>
                <w:color w:val="auto"/>
                <w:sz w:val="24"/>
                <w:szCs w:val="24"/>
              </w:rPr>
              <w:t>Review</w:t>
            </w:r>
            <w:r w:rsidR="00527776" w:rsidRPr="00527776">
              <w:rPr>
                <w:rFonts w:asciiTheme="minorHAnsi" w:hAnsiTheme="minorHAnsi" w:cstheme="minorHAnsi"/>
                <w:noProof/>
                <w:webHidden/>
                <w:sz w:val="24"/>
                <w:szCs w:val="24"/>
              </w:rPr>
              <w:tab/>
            </w:r>
            <w:r w:rsidR="00527776" w:rsidRPr="00527776">
              <w:rPr>
                <w:rFonts w:asciiTheme="minorHAnsi" w:hAnsiTheme="minorHAnsi" w:cstheme="minorHAnsi"/>
                <w:noProof/>
                <w:webHidden/>
                <w:sz w:val="24"/>
                <w:szCs w:val="24"/>
              </w:rPr>
              <w:fldChar w:fldCharType="begin"/>
            </w:r>
            <w:r w:rsidR="00527776" w:rsidRPr="00527776">
              <w:rPr>
                <w:rFonts w:asciiTheme="minorHAnsi" w:hAnsiTheme="minorHAnsi" w:cstheme="minorHAnsi"/>
                <w:noProof/>
                <w:webHidden/>
                <w:sz w:val="24"/>
                <w:szCs w:val="24"/>
              </w:rPr>
              <w:instrText xml:space="preserve"> PAGEREF _Toc137570928 \h </w:instrText>
            </w:r>
            <w:r w:rsidR="00527776" w:rsidRPr="00527776">
              <w:rPr>
                <w:rFonts w:asciiTheme="minorHAnsi" w:hAnsiTheme="minorHAnsi" w:cstheme="minorHAnsi"/>
                <w:noProof/>
                <w:webHidden/>
                <w:sz w:val="24"/>
                <w:szCs w:val="24"/>
              </w:rPr>
            </w:r>
            <w:r w:rsidR="00527776" w:rsidRPr="00527776">
              <w:rPr>
                <w:rFonts w:asciiTheme="minorHAnsi" w:hAnsiTheme="minorHAnsi" w:cstheme="minorHAnsi"/>
                <w:noProof/>
                <w:webHidden/>
                <w:sz w:val="24"/>
                <w:szCs w:val="24"/>
              </w:rPr>
              <w:fldChar w:fldCharType="separate"/>
            </w:r>
            <w:r w:rsidR="008817F3">
              <w:rPr>
                <w:rFonts w:asciiTheme="minorHAnsi" w:hAnsiTheme="minorHAnsi" w:cstheme="minorHAnsi"/>
                <w:noProof/>
                <w:webHidden/>
                <w:sz w:val="24"/>
                <w:szCs w:val="24"/>
              </w:rPr>
              <w:t>6</w:t>
            </w:r>
            <w:r w:rsidR="00527776" w:rsidRPr="00527776">
              <w:rPr>
                <w:rFonts w:asciiTheme="minorHAnsi" w:hAnsiTheme="minorHAnsi" w:cstheme="minorHAnsi"/>
                <w:noProof/>
                <w:webHidden/>
                <w:sz w:val="24"/>
                <w:szCs w:val="24"/>
              </w:rPr>
              <w:fldChar w:fldCharType="end"/>
            </w:r>
          </w:hyperlink>
        </w:p>
        <w:p w14:paraId="6078AE47" w14:textId="0F80FF2A" w:rsidR="00527776" w:rsidRPr="00527776" w:rsidRDefault="00000000">
          <w:pPr>
            <w:pStyle w:val="TOC1"/>
            <w:tabs>
              <w:tab w:val="right" w:leader="dot" w:pos="9900"/>
            </w:tabs>
            <w:rPr>
              <w:rFonts w:asciiTheme="minorHAnsi" w:eastAsiaTheme="minorEastAsia" w:hAnsiTheme="minorHAnsi" w:cstheme="minorHAnsi"/>
              <w:noProof/>
              <w:kern w:val="2"/>
              <w:sz w:val="24"/>
              <w:szCs w:val="24"/>
              <w:lang w:eastAsia="en-GB"/>
              <w14:ligatures w14:val="standardContextual"/>
            </w:rPr>
          </w:pPr>
          <w:hyperlink w:anchor="_Toc137570929" w:history="1">
            <w:r w:rsidR="00527776" w:rsidRPr="00527776">
              <w:rPr>
                <w:rStyle w:val="Hyperlink"/>
                <w:rFonts w:asciiTheme="minorHAnsi" w:hAnsiTheme="minorHAnsi" w:cstheme="minorHAnsi"/>
                <w:b/>
                <w:bCs/>
                <w:noProof/>
                <w:color w:val="auto"/>
                <w:sz w:val="24"/>
                <w:szCs w:val="24"/>
              </w:rPr>
              <w:t>Links to Other Policies:</w:t>
            </w:r>
            <w:r w:rsidR="00527776" w:rsidRPr="00527776">
              <w:rPr>
                <w:rFonts w:asciiTheme="minorHAnsi" w:hAnsiTheme="minorHAnsi" w:cstheme="minorHAnsi"/>
                <w:noProof/>
                <w:webHidden/>
                <w:sz w:val="24"/>
                <w:szCs w:val="24"/>
              </w:rPr>
              <w:tab/>
            </w:r>
            <w:r w:rsidR="00527776" w:rsidRPr="00527776">
              <w:rPr>
                <w:rFonts w:asciiTheme="minorHAnsi" w:hAnsiTheme="minorHAnsi" w:cstheme="minorHAnsi"/>
                <w:noProof/>
                <w:webHidden/>
                <w:sz w:val="24"/>
                <w:szCs w:val="24"/>
              </w:rPr>
              <w:fldChar w:fldCharType="begin"/>
            </w:r>
            <w:r w:rsidR="00527776" w:rsidRPr="00527776">
              <w:rPr>
                <w:rFonts w:asciiTheme="minorHAnsi" w:hAnsiTheme="minorHAnsi" w:cstheme="minorHAnsi"/>
                <w:noProof/>
                <w:webHidden/>
                <w:sz w:val="24"/>
                <w:szCs w:val="24"/>
              </w:rPr>
              <w:instrText xml:space="preserve"> PAGEREF _Toc137570929 \h </w:instrText>
            </w:r>
            <w:r w:rsidR="00527776" w:rsidRPr="00527776">
              <w:rPr>
                <w:rFonts w:asciiTheme="minorHAnsi" w:hAnsiTheme="minorHAnsi" w:cstheme="minorHAnsi"/>
                <w:noProof/>
                <w:webHidden/>
                <w:sz w:val="24"/>
                <w:szCs w:val="24"/>
              </w:rPr>
            </w:r>
            <w:r w:rsidR="00527776" w:rsidRPr="00527776">
              <w:rPr>
                <w:rFonts w:asciiTheme="minorHAnsi" w:hAnsiTheme="minorHAnsi" w:cstheme="minorHAnsi"/>
                <w:noProof/>
                <w:webHidden/>
                <w:sz w:val="24"/>
                <w:szCs w:val="24"/>
              </w:rPr>
              <w:fldChar w:fldCharType="separate"/>
            </w:r>
            <w:r w:rsidR="008817F3">
              <w:rPr>
                <w:rFonts w:asciiTheme="minorHAnsi" w:hAnsiTheme="minorHAnsi" w:cstheme="minorHAnsi"/>
                <w:noProof/>
                <w:webHidden/>
                <w:sz w:val="24"/>
                <w:szCs w:val="24"/>
              </w:rPr>
              <w:t>6</w:t>
            </w:r>
            <w:r w:rsidR="00527776" w:rsidRPr="00527776">
              <w:rPr>
                <w:rFonts w:asciiTheme="minorHAnsi" w:hAnsiTheme="minorHAnsi" w:cstheme="minorHAnsi"/>
                <w:noProof/>
                <w:webHidden/>
                <w:sz w:val="24"/>
                <w:szCs w:val="24"/>
              </w:rPr>
              <w:fldChar w:fldCharType="end"/>
            </w:r>
          </w:hyperlink>
        </w:p>
        <w:p w14:paraId="10C2C385" w14:textId="1B9A6674" w:rsidR="00527776" w:rsidRPr="00527776" w:rsidRDefault="00000000">
          <w:pPr>
            <w:pStyle w:val="TOC1"/>
            <w:tabs>
              <w:tab w:val="right" w:leader="dot" w:pos="9900"/>
            </w:tabs>
            <w:rPr>
              <w:rFonts w:asciiTheme="minorHAnsi" w:eastAsiaTheme="minorEastAsia" w:hAnsiTheme="minorHAnsi" w:cstheme="minorHAnsi"/>
              <w:noProof/>
              <w:kern w:val="2"/>
              <w:sz w:val="24"/>
              <w:szCs w:val="24"/>
              <w:lang w:eastAsia="en-GB"/>
              <w14:ligatures w14:val="standardContextual"/>
            </w:rPr>
          </w:pPr>
          <w:hyperlink w:anchor="_Toc137570930" w:history="1">
            <w:r w:rsidR="00527776" w:rsidRPr="00527776">
              <w:rPr>
                <w:rStyle w:val="Hyperlink"/>
                <w:rFonts w:asciiTheme="minorHAnsi" w:hAnsiTheme="minorHAnsi" w:cstheme="minorHAnsi"/>
                <w:b/>
                <w:bCs/>
                <w:noProof/>
                <w:color w:val="auto"/>
                <w:sz w:val="24"/>
                <w:szCs w:val="24"/>
              </w:rPr>
              <w:t>Appendix 1 – Collective Worship in Church of England Schools, Inclusive Invitational Inspiring, Guidance Document</w:t>
            </w:r>
            <w:r w:rsidR="00527776" w:rsidRPr="00527776">
              <w:rPr>
                <w:rFonts w:asciiTheme="minorHAnsi" w:hAnsiTheme="minorHAnsi" w:cstheme="minorHAnsi"/>
                <w:noProof/>
                <w:webHidden/>
                <w:sz w:val="24"/>
                <w:szCs w:val="24"/>
              </w:rPr>
              <w:tab/>
            </w:r>
            <w:r w:rsidR="00527776" w:rsidRPr="00527776">
              <w:rPr>
                <w:rFonts w:asciiTheme="minorHAnsi" w:hAnsiTheme="minorHAnsi" w:cstheme="minorHAnsi"/>
                <w:noProof/>
                <w:webHidden/>
                <w:sz w:val="24"/>
                <w:szCs w:val="24"/>
              </w:rPr>
              <w:fldChar w:fldCharType="begin"/>
            </w:r>
            <w:r w:rsidR="00527776" w:rsidRPr="00527776">
              <w:rPr>
                <w:rFonts w:asciiTheme="minorHAnsi" w:hAnsiTheme="minorHAnsi" w:cstheme="minorHAnsi"/>
                <w:noProof/>
                <w:webHidden/>
                <w:sz w:val="24"/>
                <w:szCs w:val="24"/>
              </w:rPr>
              <w:instrText xml:space="preserve"> PAGEREF _Toc137570930 \h </w:instrText>
            </w:r>
            <w:r w:rsidR="00527776" w:rsidRPr="00527776">
              <w:rPr>
                <w:rFonts w:asciiTheme="minorHAnsi" w:hAnsiTheme="minorHAnsi" w:cstheme="minorHAnsi"/>
                <w:noProof/>
                <w:webHidden/>
                <w:sz w:val="24"/>
                <w:szCs w:val="24"/>
              </w:rPr>
            </w:r>
            <w:r w:rsidR="00527776" w:rsidRPr="00527776">
              <w:rPr>
                <w:rFonts w:asciiTheme="minorHAnsi" w:hAnsiTheme="minorHAnsi" w:cstheme="minorHAnsi"/>
                <w:noProof/>
                <w:webHidden/>
                <w:sz w:val="24"/>
                <w:szCs w:val="24"/>
              </w:rPr>
              <w:fldChar w:fldCharType="separate"/>
            </w:r>
            <w:r w:rsidR="008817F3">
              <w:rPr>
                <w:rFonts w:asciiTheme="minorHAnsi" w:hAnsiTheme="minorHAnsi" w:cstheme="minorHAnsi"/>
                <w:noProof/>
                <w:webHidden/>
                <w:sz w:val="24"/>
                <w:szCs w:val="24"/>
              </w:rPr>
              <w:t>7</w:t>
            </w:r>
            <w:r w:rsidR="00527776" w:rsidRPr="00527776">
              <w:rPr>
                <w:rFonts w:asciiTheme="minorHAnsi" w:hAnsiTheme="minorHAnsi" w:cstheme="minorHAnsi"/>
                <w:noProof/>
                <w:webHidden/>
                <w:sz w:val="24"/>
                <w:szCs w:val="24"/>
              </w:rPr>
              <w:fldChar w:fldCharType="end"/>
            </w:r>
          </w:hyperlink>
        </w:p>
        <w:p w14:paraId="774E3FB5" w14:textId="1AD3841C" w:rsidR="00E67094" w:rsidRDefault="00E67094">
          <w:r w:rsidRPr="00527776">
            <w:rPr>
              <w:rFonts w:asciiTheme="minorHAnsi" w:hAnsiTheme="minorHAnsi" w:cstheme="minorHAnsi"/>
              <w:b/>
              <w:bCs/>
              <w:noProof/>
              <w:sz w:val="24"/>
              <w:szCs w:val="24"/>
            </w:rPr>
            <w:fldChar w:fldCharType="end"/>
          </w:r>
        </w:p>
      </w:sdtContent>
    </w:sdt>
    <w:p w14:paraId="54F2F69B" w14:textId="77777777" w:rsidR="00E67094" w:rsidRDefault="00E67094" w:rsidP="00EE5FC9">
      <w:pPr>
        <w:rPr>
          <w:rFonts w:ascii="Calibri" w:eastAsia="Calibri" w:hAnsi="Calibri" w:cs="Calibri"/>
          <w:sz w:val="24"/>
          <w:szCs w:val="24"/>
        </w:rPr>
      </w:pPr>
    </w:p>
    <w:p w14:paraId="31331AB1" w14:textId="77777777" w:rsidR="00FB27D7" w:rsidRDefault="00FB27D7" w:rsidP="00EE5FC9">
      <w:pPr>
        <w:rPr>
          <w:rFonts w:ascii="Calibri" w:eastAsia="Calibri" w:hAnsi="Calibri" w:cs="Calibri"/>
          <w:sz w:val="24"/>
          <w:szCs w:val="24"/>
        </w:rPr>
      </w:pPr>
    </w:p>
    <w:p w14:paraId="0B2AFD49" w14:textId="77777777" w:rsidR="00FB27D7" w:rsidRDefault="00FB27D7" w:rsidP="00EE5FC9">
      <w:pPr>
        <w:rPr>
          <w:rFonts w:ascii="Calibri" w:eastAsia="Calibri" w:hAnsi="Calibri" w:cs="Calibri"/>
          <w:sz w:val="24"/>
          <w:szCs w:val="24"/>
        </w:rPr>
      </w:pPr>
    </w:p>
    <w:p w14:paraId="178AE1A6" w14:textId="77777777" w:rsidR="008016C9" w:rsidRPr="00E67094" w:rsidRDefault="00626BB5" w:rsidP="00E67094">
      <w:pPr>
        <w:pStyle w:val="Heading1"/>
        <w:rPr>
          <w:rFonts w:asciiTheme="minorHAnsi" w:hAnsiTheme="minorHAnsi" w:cstheme="minorHAnsi"/>
          <w:b/>
          <w:bCs/>
          <w:color w:val="auto"/>
          <w:sz w:val="24"/>
          <w:szCs w:val="8"/>
        </w:rPr>
      </w:pPr>
      <w:bookmarkStart w:id="0" w:name="_Toc137570916"/>
      <w:r w:rsidRPr="00E67094">
        <w:rPr>
          <w:rFonts w:asciiTheme="minorHAnsi" w:hAnsiTheme="minorHAnsi" w:cstheme="minorHAnsi"/>
          <w:b/>
          <w:bCs/>
          <w:color w:val="auto"/>
          <w:sz w:val="24"/>
          <w:szCs w:val="8"/>
        </w:rPr>
        <w:t>Policy Statement</w:t>
      </w:r>
      <w:bookmarkEnd w:id="0"/>
    </w:p>
    <w:p w14:paraId="45235BBD" w14:textId="795EE088" w:rsidR="0002798F" w:rsidRPr="00527AB1" w:rsidRDefault="008016C9" w:rsidP="0002798F">
      <w:pPr>
        <w:autoSpaceDE w:val="0"/>
        <w:rPr>
          <w:rFonts w:asciiTheme="minorHAnsi" w:hAnsiTheme="minorHAnsi" w:cstheme="minorHAnsi"/>
          <w:bCs/>
          <w:color w:val="7030A0"/>
          <w:sz w:val="24"/>
          <w:szCs w:val="24"/>
        </w:rPr>
      </w:pPr>
      <w:r w:rsidRPr="00527AB1">
        <w:rPr>
          <w:rFonts w:asciiTheme="minorHAnsi" w:hAnsiTheme="minorHAnsi" w:cstheme="minorHAnsi"/>
          <w:bCs/>
          <w:sz w:val="24"/>
          <w:szCs w:val="24"/>
        </w:rPr>
        <w:t>As a Church academy</w:t>
      </w:r>
      <w:r w:rsidR="00063298" w:rsidRPr="00527AB1">
        <w:rPr>
          <w:rFonts w:asciiTheme="minorHAnsi" w:hAnsiTheme="minorHAnsi" w:cstheme="minorHAnsi"/>
          <w:bCs/>
          <w:sz w:val="24"/>
          <w:szCs w:val="24"/>
        </w:rPr>
        <w:t>,</w:t>
      </w:r>
      <w:r w:rsidR="00E421FF" w:rsidRPr="00527AB1">
        <w:rPr>
          <w:rFonts w:asciiTheme="minorHAnsi" w:hAnsiTheme="minorHAnsi" w:cstheme="minorHAnsi"/>
          <w:bCs/>
          <w:sz w:val="24"/>
          <w:szCs w:val="24"/>
        </w:rPr>
        <w:t xml:space="preserve"> </w:t>
      </w:r>
      <w:r w:rsidRPr="00527AB1">
        <w:rPr>
          <w:rFonts w:asciiTheme="minorHAnsi" w:hAnsiTheme="minorHAnsi" w:cstheme="minorHAnsi"/>
          <w:bCs/>
          <w:sz w:val="24"/>
          <w:szCs w:val="24"/>
        </w:rPr>
        <w:t xml:space="preserve">worship </w:t>
      </w:r>
      <w:r w:rsidR="0052058C" w:rsidRPr="00527AB1">
        <w:rPr>
          <w:rFonts w:asciiTheme="minorHAnsi" w:hAnsiTheme="minorHAnsi" w:cstheme="minorHAnsi"/>
          <w:bCs/>
          <w:sz w:val="24"/>
          <w:szCs w:val="24"/>
        </w:rPr>
        <w:t>is an affirmation and celebration of our Christian ethos</w:t>
      </w:r>
      <w:r w:rsidR="00AD6430" w:rsidRPr="00527AB1">
        <w:rPr>
          <w:rFonts w:asciiTheme="minorHAnsi" w:hAnsiTheme="minorHAnsi" w:cstheme="minorHAnsi"/>
          <w:bCs/>
          <w:sz w:val="24"/>
          <w:szCs w:val="24"/>
        </w:rPr>
        <w:t xml:space="preserve"> where</w:t>
      </w:r>
      <w:r w:rsidR="0007216D" w:rsidRPr="00527AB1">
        <w:rPr>
          <w:rFonts w:asciiTheme="minorHAnsi" w:hAnsiTheme="minorHAnsi" w:cstheme="minorHAnsi"/>
          <w:bCs/>
          <w:sz w:val="24"/>
          <w:szCs w:val="24"/>
        </w:rPr>
        <w:t xml:space="preserve"> </w:t>
      </w:r>
      <w:r w:rsidR="00E938C0" w:rsidRPr="00527AB1">
        <w:rPr>
          <w:rFonts w:asciiTheme="minorHAnsi" w:hAnsiTheme="minorHAnsi" w:cstheme="minorHAnsi"/>
          <w:bCs/>
          <w:sz w:val="24"/>
          <w:szCs w:val="24"/>
        </w:rPr>
        <w:t xml:space="preserve">adults and </w:t>
      </w:r>
      <w:r w:rsidRPr="00527AB1">
        <w:rPr>
          <w:rFonts w:asciiTheme="minorHAnsi" w:hAnsiTheme="minorHAnsi" w:cstheme="minorHAnsi"/>
          <w:bCs/>
          <w:sz w:val="24"/>
          <w:szCs w:val="24"/>
        </w:rPr>
        <w:t>children have the opportunity to learn</w:t>
      </w:r>
      <w:r w:rsidR="0052058C" w:rsidRPr="00527AB1">
        <w:rPr>
          <w:rFonts w:asciiTheme="minorHAnsi" w:hAnsiTheme="minorHAnsi" w:cstheme="minorHAnsi"/>
          <w:bCs/>
          <w:sz w:val="24"/>
          <w:szCs w:val="24"/>
        </w:rPr>
        <w:t>,</w:t>
      </w:r>
      <w:r w:rsidRPr="00527AB1">
        <w:rPr>
          <w:rFonts w:asciiTheme="minorHAnsi" w:hAnsiTheme="minorHAnsi" w:cstheme="minorHAnsi"/>
          <w:bCs/>
          <w:sz w:val="24"/>
          <w:szCs w:val="24"/>
        </w:rPr>
        <w:t xml:space="preserve"> worship and grow in their understanding of God and of themselves.  </w:t>
      </w:r>
      <w:r w:rsidR="0002798F" w:rsidRPr="00527AB1">
        <w:rPr>
          <w:rFonts w:asciiTheme="minorHAnsi" w:hAnsiTheme="minorHAnsi" w:cstheme="minorHAnsi"/>
          <w:bCs/>
          <w:sz w:val="24"/>
          <w:szCs w:val="24"/>
        </w:rPr>
        <w:t>It is therefore the ‘heartbeat’ of everything that we do and an expression of our academy’s Christian vision and values.</w:t>
      </w:r>
    </w:p>
    <w:p w14:paraId="6254664F" w14:textId="77777777" w:rsidR="0002798F" w:rsidRPr="00527AB1" w:rsidRDefault="0002798F" w:rsidP="0002798F">
      <w:pPr>
        <w:autoSpaceDE w:val="0"/>
        <w:rPr>
          <w:rFonts w:asciiTheme="minorHAnsi" w:hAnsiTheme="minorHAnsi" w:cstheme="minorHAnsi"/>
          <w:bCs/>
          <w:color w:val="7030A0"/>
          <w:sz w:val="24"/>
          <w:szCs w:val="24"/>
        </w:rPr>
      </w:pPr>
    </w:p>
    <w:p w14:paraId="3EF6F535" w14:textId="47D8C6EE" w:rsidR="0002798F" w:rsidRPr="00527AB1" w:rsidRDefault="008016C9" w:rsidP="0002798F">
      <w:pPr>
        <w:autoSpaceDE w:val="0"/>
        <w:rPr>
          <w:rFonts w:asciiTheme="minorHAnsi" w:hAnsiTheme="minorHAnsi" w:cstheme="minorHAnsi"/>
          <w:bCs/>
          <w:sz w:val="24"/>
          <w:szCs w:val="24"/>
        </w:rPr>
      </w:pPr>
      <w:r w:rsidRPr="00527AB1">
        <w:rPr>
          <w:rFonts w:asciiTheme="minorHAnsi" w:hAnsiTheme="minorHAnsi" w:cstheme="minorHAnsi"/>
          <w:bCs/>
          <w:sz w:val="24"/>
          <w:szCs w:val="24"/>
        </w:rPr>
        <w:t>We believe that we and our children are made in the image of God and that worship is a vital factor in this image becoming more real and meaningful.</w:t>
      </w:r>
      <w:r w:rsidR="0002798F" w:rsidRPr="00527AB1">
        <w:rPr>
          <w:rFonts w:asciiTheme="minorHAnsi" w:hAnsiTheme="minorHAnsi" w:cstheme="minorHAnsi"/>
          <w:bCs/>
          <w:sz w:val="24"/>
          <w:szCs w:val="24"/>
        </w:rPr>
        <w:t xml:space="preserve"> It should enable participants to develop an understanding of Jesus Christ and God as Father, Son and Holy Spirit. </w:t>
      </w:r>
    </w:p>
    <w:p w14:paraId="1B00C915" w14:textId="082EFBDB" w:rsidR="007063A3" w:rsidRPr="00527AB1" w:rsidRDefault="007063A3" w:rsidP="008016C9">
      <w:pPr>
        <w:autoSpaceDE w:val="0"/>
        <w:rPr>
          <w:rFonts w:asciiTheme="minorHAnsi" w:hAnsiTheme="minorHAnsi" w:cstheme="minorHAnsi"/>
          <w:bCs/>
          <w:sz w:val="24"/>
          <w:szCs w:val="24"/>
        </w:rPr>
      </w:pPr>
    </w:p>
    <w:p w14:paraId="5826C1B7" w14:textId="0FB0B0A6" w:rsidR="00E938C0" w:rsidRPr="00527AB1" w:rsidRDefault="0002798F" w:rsidP="008016C9">
      <w:pPr>
        <w:autoSpaceDE w:val="0"/>
        <w:rPr>
          <w:rFonts w:asciiTheme="minorHAnsi" w:hAnsiTheme="minorHAnsi" w:cstheme="minorHAnsi"/>
          <w:bCs/>
          <w:sz w:val="24"/>
          <w:szCs w:val="24"/>
        </w:rPr>
      </w:pPr>
      <w:r w:rsidRPr="00527AB1">
        <w:rPr>
          <w:rFonts w:asciiTheme="minorHAnsi" w:hAnsiTheme="minorHAnsi" w:cstheme="minorHAnsi"/>
          <w:bCs/>
          <w:sz w:val="24"/>
          <w:szCs w:val="24"/>
        </w:rPr>
        <w:t>Worship in our academy is not simply a statutory duty although the legal requirements provide a framework for practice. </w:t>
      </w:r>
    </w:p>
    <w:p w14:paraId="7B8444B6" w14:textId="77777777" w:rsidR="00EF7DAB" w:rsidRPr="00527AB1" w:rsidRDefault="00EF7DAB" w:rsidP="008016C9">
      <w:pPr>
        <w:autoSpaceDE w:val="0"/>
        <w:rPr>
          <w:rFonts w:asciiTheme="minorHAnsi" w:hAnsiTheme="minorHAnsi" w:cstheme="minorHAnsi"/>
          <w:bCs/>
          <w:sz w:val="24"/>
          <w:szCs w:val="24"/>
        </w:rPr>
      </w:pPr>
    </w:p>
    <w:p w14:paraId="1C4CFF31" w14:textId="6BA5AFCA" w:rsidR="00EF7DAB" w:rsidRPr="00527AB1" w:rsidRDefault="00EF7DAB" w:rsidP="008016C9">
      <w:pPr>
        <w:autoSpaceDE w:val="0"/>
        <w:rPr>
          <w:rFonts w:asciiTheme="minorHAnsi" w:hAnsiTheme="minorHAnsi" w:cstheme="minorHAnsi"/>
          <w:bCs/>
          <w:sz w:val="24"/>
          <w:szCs w:val="24"/>
        </w:rPr>
      </w:pPr>
      <w:r w:rsidRPr="003935A4">
        <w:rPr>
          <w:rFonts w:asciiTheme="minorHAnsi" w:hAnsiTheme="minorHAnsi" w:cstheme="minorHAnsi"/>
          <w:bCs/>
          <w:sz w:val="24"/>
          <w:szCs w:val="24"/>
        </w:rPr>
        <w:t xml:space="preserve">Worship in our academy aligns itself with the Church of England </w:t>
      </w:r>
      <w:r w:rsidRPr="003935A4">
        <w:rPr>
          <w:rFonts w:asciiTheme="minorHAnsi" w:hAnsiTheme="minorHAnsi" w:cstheme="minorHAnsi"/>
          <w:sz w:val="24"/>
          <w:szCs w:val="24"/>
          <w:lang w:val="en-US" w:eastAsia="en-US"/>
        </w:rPr>
        <w:t>Co</w:t>
      </w:r>
      <w:r w:rsidRPr="00D65DFA">
        <w:rPr>
          <w:rFonts w:asciiTheme="minorHAnsi" w:hAnsiTheme="minorHAnsi" w:cstheme="minorHAnsi"/>
          <w:sz w:val="24"/>
          <w:szCs w:val="24"/>
          <w:lang w:val="en-US" w:eastAsia="en-US"/>
        </w:rPr>
        <w:t xml:space="preserve">llective Worship National Statement for Entitlement and Expectation (March 2021). </w:t>
      </w:r>
      <w:r w:rsidR="009B3218" w:rsidRPr="00D65DFA">
        <w:rPr>
          <w:rFonts w:asciiTheme="minorHAnsi" w:hAnsiTheme="minorHAnsi" w:cstheme="minorHAnsi"/>
          <w:sz w:val="24"/>
          <w:szCs w:val="24"/>
          <w:lang w:val="en-US" w:eastAsia="en-US"/>
        </w:rPr>
        <w:t>Guidance</w:t>
      </w:r>
      <w:r w:rsidR="009B3218" w:rsidRPr="00FB27D7">
        <w:rPr>
          <w:rFonts w:asciiTheme="minorHAnsi" w:hAnsiTheme="minorHAnsi" w:cstheme="minorHAnsi"/>
          <w:sz w:val="24"/>
          <w:szCs w:val="24"/>
          <w:lang w:val="en-US" w:eastAsia="en-US"/>
        </w:rPr>
        <w:t xml:space="preserve"> Document – Inclusive, Invitational and Inspirational (18 May 2021).</w:t>
      </w:r>
      <w:r w:rsidRPr="00FB27D7">
        <w:rPr>
          <w:rFonts w:asciiTheme="minorHAnsi" w:hAnsiTheme="minorHAnsi" w:cstheme="minorHAnsi"/>
          <w:sz w:val="24"/>
          <w:szCs w:val="24"/>
          <w:lang w:val="en-US" w:eastAsia="en-US"/>
        </w:rPr>
        <w:t xml:space="preserve"> We expect our academy to offer high quality collective worship that is inclusive, invitational and inspiring. </w:t>
      </w:r>
    </w:p>
    <w:p w14:paraId="37D3EE5F" w14:textId="77777777" w:rsidR="0030733D" w:rsidRPr="00527AB1" w:rsidRDefault="0030733D" w:rsidP="0030733D">
      <w:pPr>
        <w:pStyle w:val="ListParagraph"/>
        <w:rPr>
          <w:rFonts w:asciiTheme="minorHAnsi" w:hAnsiTheme="minorHAnsi" w:cstheme="minorHAnsi"/>
          <w:bCs/>
          <w:color w:val="7030A0"/>
          <w:sz w:val="24"/>
          <w:szCs w:val="24"/>
        </w:rPr>
      </w:pPr>
    </w:p>
    <w:p w14:paraId="5FE2D42D" w14:textId="77777777" w:rsidR="002E4438" w:rsidRDefault="002E4438" w:rsidP="008016C9">
      <w:pPr>
        <w:autoSpaceDE w:val="0"/>
        <w:rPr>
          <w:rFonts w:asciiTheme="minorHAnsi" w:hAnsiTheme="minorHAnsi" w:cstheme="minorHAnsi"/>
          <w:b/>
          <w:bCs/>
          <w:sz w:val="24"/>
          <w:szCs w:val="24"/>
        </w:rPr>
      </w:pPr>
    </w:p>
    <w:p w14:paraId="0C17C1FA" w14:textId="2A281CBA" w:rsidR="007063A3" w:rsidRPr="00E67094" w:rsidRDefault="008016C9" w:rsidP="00E67094">
      <w:pPr>
        <w:pStyle w:val="Heading1"/>
        <w:rPr>
          <w:rFonts w:asciiTheme="minorHAnsi" w:hAnsiTheme="minorHAnsi" w:cstheme="minorHAnsi"/>
          <w:b/>
          <w:bCs/>
          <w:color w:val="auto"/>
          <w:sz w:val="24"/>
          <w:szCs w:val="24"/>
        </w:rPr>
      </w:pPr>
      <w:bookmarkStart w:id="1" w:name="_Toc137570917"/>
      <w:r w:rsidRPr="00E67094">
        <w:rPr>
          <w:rFonts w:asciiTheme="minorHAnsi" w:hAnsiTheme="minorHAnsi" w:cstheme="minorHAnsi"/>
          <w:b/>
          <w:bCs/>
          <w:color w:val="auto"/>
          <w:sz w:val="24"/>
          <w:szCs w:val="24"/>
        </w:rPr>
        <w:t>The Legal Requirements</w:t>
      </w:r>
      <w:bookmarkEnd w:id="1"/>
    </w:p>
    <w:p w14:paraId="3E454116" w14:textId="77777777" w:rsidR="008016C9" w:rsidRPr="00527AB1" w:rsidRDefault="008016C9" w:rsidP="008016C9">
      <w:pPr>
        <w:autoSpaceDE w:val="0"/>
        <w:rPr>
          <w:rFonts w:asciiTheme="minorHAnsi" w:hAnsiTheme="minorHAnsi" w:cstheme="minorHAnsi"/>
          <w:bCs/>
          <w:sz w:val="24"/>
          <w:szCs w:val="24"/>
        </w:rPr>
      </w:pPr>
      <w:r w:rsidRPr="00527AB1">
        <w:rPr>
          <w:rFonts w:asciiTheme="minorHAnsi" w:hAnsiTheme="minorHAnsi" w:cstheme="minorHAnsi"/>
          <w:bCs/>
          <w:sz w:val="24"/>
          <w:szCs w:val="24"/>
        </w:rPr>
        <w:t xml:space="preserve">We seek to comply with the </w:t>
      </w:r>
      <w:r w:rsidR="00626BB5" w:rsidRPr="00527AB1">
        <w:rPr>
          <w:rFonts w:asciiTheme="minorHAnsi" w:hAnsiTheme="minorHAnsi" w:cstheme="minorHAnsi"/>
          <w:bCs/>
          <w:sz w:val="24"/>
          <w:szCs w:val="24"/>
        </w:rPr>
        <w:t>School</w:t>
      </w:r>
      <w:r w:rsidRPr="00527AB1">
        <w:rPr>
          <w:rFonts w:asciiTheme="minorHAnsi" w:hAnsiTheme="minorHAnsi" w:cstheme="minorHAnsi"/>
          <w:bCs/>
          <w:sz w:val="24"/>
          <w:szCs w:val="24"/>
        </w:rPr>
        <w:t xml:space="preserve"> Standards and Framework Act 1998 (Section 70 and Schedule 20) which requires that:</w:t>
      </w:r>
    </w:p>
    <w:p w14:paraId="01DEC216" w14:textId="77777777" w:rsidR="008016C9" w:rsidRPr="00527AB1" w:rsidRDefault="008016C9" w:rsidP="008016C9">
      <w:pPr>
        <w:numPr>
          <w:ilvl w:val="0"/>
          <w:numId w:val="12"/>
        </w:numPr>
        <w:autoSpaceDE w:val="0"/>
        <w:rPr>
          <w:rFonts w:asciiTheme="minorHAnsi" w:hAnsiTheme="minorHAnsi" w:cstheme="minorHAnsi"/>
          <w:bCs/>
          <w:sz w:val="24"/>
          <w:szCs w:val="24"/>
        </w:rPr>
      </w:pPr>
      <w:r w:rsidRPr="00527AB1">
        <w:rPr>
          <w:rFonts w:asciiTheme="minorHAnsi" w:hAnsiTheme="minorHAnsi" w:cstheme="minorHAnsi"/>
          <w:bCs/>
          <w:sz w:val="24"/>
          <w:szCs w:val="24"/>
        </w:rPr>
        <w:t>All registered pupils (apart from those whose parents exercise the right to withdrawal) must on each academy day take part in an act of Collective Worship.</w:t>
      </w:r>
    </w:p>
    <w:p w14:paraId="59C87858" w14:textId="04229E5D" w:rsidR="008016C9" w:rsidRPr="00527AB1" w:rsidRDefault="008016C9" w:rsidP="008016C9">
      <w:pPr>
        <w:numPr>
          <w:ilvl w:val="0"/>
          <w:numId w:val="12"/>
        </w:numPr>
        <w:autoSpaceDE w:val="0"/>
        <w:rPr>
          <w:rFonts w:asciiTheme="minorHAnsi" w:hAnsiTheme="minorHAnsi" w:cstheme="minorHAnsi"/>
          <w:bCs/>
          <w:sz w:val="24"/>
          <w:szCs w:val="24"/>
        </w:rPr>
      </w:pPr>
      <w:r w:rsidRPr="00527AB1">
        <w:rPr>
          <w:rFonts w:asciiTheme="minorHAnsi" w:hAnsiTheme="minorHAnsi" w:cstheme="minorHAnsi"/>
          <w:bCs/>
          <w:sz w:val="24"/>
          <w:szCs w:val="24"/>
        </w:rPr>
        <w:t xml:space="preserve">The daily act of Collective Worship should be conducted in accordance with the provisions of the Trust Deeds of the academy and the ethos statement in the Instrument of </w:t>
      </w:r>
      <w:r w:rsidR="00711437" w:rsidRPr="00527AB1">
        <w:rPr>
          <w:rFonts w:asciiTheme="minorHAnsi" w:hAnsiTheme="minorHAnsi" w:cstheme="minorHAnsi"/>
          <w:bCs/>
          <w:sz w:val="24"/>
          <w:szCs w:val="24"/>
        </w:rPr>
        <w:t>Government and</w:t>
      </w:r>
      <w:r w:rsidRPr="00527AB1">
        <w:rPr>
          <w:rFonts w:asciiTheme="minorHAnsi" w:hAnsiTheme="minorHAnsi" w:cstheme="minorHAnsi"/>
          <w:bCs/>
          <w:sz w:val="24"/>
          <w:szCs w:val="24"/>
        </w:rPr>
        <w:t xml:space="preserve"> should be consistent with the beliefs and practices of the Church of England.</w:t>
      </w:r>
    </w:p>
    <w:p w14:paraId="7ABDA434" w14:textId="77777777" w:rsidR="008016C9" w:rsidRPr="00527AB1" w:rsidRDefault="008016C9" w:rsidP="008016C9">
      <w:pPr>
        <w:numPr>
          <w:ilvl w:val="0"/>
          <w:numId w:val="12"/>
        </w:numPr>
        <w:autoSpaceDE w:val="0"/>
        <w:rPr>
          <w:rFonts w:asciiTheme="minorHAnsi" w:hAnsiTheme="minorHAnsi" w:cstheme="minorHAnsi"/>
          <w:bCs/>
          <w:sz w:val="24"/>
          <w:szCs w:val="24"/>
        </w:rPr>
      </w:pPr>
      <w:r w:rsidRPr="00527AB1">
        <w:rPr>
          <w:rFonts w:asciiTheme="minorHAnsi" w:hAnsiTheme="minorHAnsi" w:cstheme="minorHAnsi"/>
          <w:bCs/>
          <w:sz w:val="24"/>
          <w:szCs w:val="24"/>
        </w:rPr>
        <w:t>All acts of Collective Worship in Church schools/academies must be Christian in character.</w:t>
      </w:r>
    </w:p>
    <w:p w14:paraId="585166BC" w14:textId="4E55D0DE" w:rsidR="008016C9" w:rsidRPr="00527AB1" w:rsidRDefault="005C6A9F" w:rsidP="00E421FF">
      <w:pPr>
        <w:autoSpaceDE w:val="0"/>
        <w:ind w:left="720"/>
        <w:rPr>
          <w:rFonts w:asciiTheme="minorHAnsi" w:hAnsiTheme="minorHAnsi" w:cstheme="minorHAnsi"/>
          <w:bCs/>
          <w:sz w:val="24"/>
          <w:szCs w:val="24"/>
        </w:rPr>
      </w:pPr>
      <w:r w:rsidRPr="00527AB1">
        <w:rPr>
          <w:rFonts w:asciiTheme="minorHAnsi" w:hAnsiTheme="minorHAnsi" w:cstheme="minorHAnsi"/>
          <w:bCs/>
          <w:sz w:val="24"/>
          <w:szCs w:val="24"/>
        </w:rPr>
        <w:t>Pupils</w:t>
      </w:r>
      <w:r w:rsidR="008016C9" w:rsidRPr="00527AB1">
        <w:rPr>
          <w:rFonts w:asciiTheme="minorHAnsi" w:hAnsiTheme="minorHAnsi" w:cstheme="minorHAnsi"/>
          <w:bCs/>
          <w:sz w:val="24"/>
          <w:szCs w:val="24"/>
        </w:rPr>
        <w:t xml:space="preserve"> can be grouped in various ways</w:t>
      </w:r>
      <w:r w:rsidRPr="00527AB1">
        <w:rPr>
          <w:rFonts w:asciiTheme="minorHAnsi" w:hAnsiTheme="minorHAnsi" w:cstheme="minorHAnsi"/>
          <w:bCs/>
          <w:sz w:val="24"/>
          <w:szCs w:val="24"/>
        </w:rPr>
        <w:t xml:space="preserve"> for worship</w:t>
      </w:r>
      <w:r w:rsidR="008016C9" w:rsidRPr="00527AB1">
        <w:rPr>
          <w:rFonts w:asciiTheme="minorHAnsi" w:hAnsiTheme="minorHAnsi" w:cstheme="minorHAnsi"/>
          <w:bCs/>
          <w:sz w:val="24"/>
          <w:szCs w:val="24"/>
        </w:rPr>
        <w:t xml:space="preserve"> </w:t>
      </w:r>
      <w:r w:rsidR="00A62B35" w:rsidRPr="00527AB1">
        <w:rPr>
          <w:rFonts w:asciiTheme="minorHAnsi" w:hAnsiTheme="minorHAnsi" w:cstheme="minorHAnsi"/>
          <w:bCs/>
          <w:sz w:val="24"/>
          <w:szCs w:val="24"/>
        </w:rPr>
        <w:t xml:space="preserve">such as the whole school, year groups, tutor groups, classes, or other combinations. </w:t>
      </w:r>
      <w:r w:rsidR="008016C9" w:rsidRPr="00527AB1">
        <w:rPr>
          <w:rFonts w:asciiTheme="minorHAnsi" w:hAnsiTheme="minorHAnsi" w:cstheme="minorHAnsi"/>
          <w:bCs/>
          <w:sz w:val="24"/>
          <w:szCs w:val="24"/>
        </w:rPr>
        <w:t xml:space="preserve"> </w:t>
      </w:r>
    </w:p>
    <w:p w14:paraId="45DF2046" w14:textId="77777777" w:rsidR="008016C9" w:rsidRPr="00527AB1" w:rsidRDefault="008016C9" w:rsidP="008016C9">
      <w:pPr>
        <w:numPr>
          <w:ilvl w:val="0"/>
          <w:numId w:val="12"/>
        </w:numPr>
        <w:autoSpaceDE w:val="0"/>
        <w:rPr>
          <w:rFonts w:asciiTheme="minorHAnsi" w:hAnsiTheme="minorHAnsi" w:cstheme="minorHAnsi"/>
          <w:bCs/>
          <w:sz w:val="24"/>
          <w:szCs w:val="24"/>
        </w:rPr>
      </w:pPr>
      <w:r w:rsidRPr="00527AB1">
        <w:rPr>
          <w:rFonts w:asciiTheme="minorHAnsi" w:hAnsiTheme="minorHAnsi" w:cstheme="minorHAnsi"/>
          <w:bCs/>
          <w:sz w:val="24"/>
          <w:szCs w:val="24"/>
        </w:rPr>
        <w:t>Acts of worship must be appropriate for the pupils in that they should take account of the pupils’ age, aptitude and family backgrounds.</w:t>
      </w:r>
    </w:p>
    <w:p w14:paraId="1BE5FF70" w14:textId="5DA35514" w:rsidR="008016C9" w:rsidRPr="00527AB1" w:rsidRDefault="008016C9" w:rsidP="008016C9">
      <w:pPr>
        <w:numPr>
          <w:ilvl w:val="0"/>
          <w:numId w:val="12"/>
        </w:numPr>
        <w:autoSpaceDE w:val="0"/>
        <w:rPr>
          <w:rFonts w:asciiTheme="minorHAnsi" w:hAnsiTheme="minorHAnsi" w:cstheme="minorHAnsi"/>
          <w:bCs/>
          <w:sz w:val="24"/>
          <w:szCs w:val="24"/>
        </w:rPr>
      </w:pPr>
      <w:r w:rsidRPr="00527AB1">
        <w:rPr>
          <w:rFonts w:asciiTheme="minorHAnsi" w:hAnsiTheme="minorHAnsi" w:cstheme="minorHAnsi"/>
          <w:bCs/>
          <w:sz w:val="24"/>
          <w:szCs w:val="24"/>
        </w:rPr>
        <w:t xml:space="preserve">The daily act of Collective Worship will normally take place on the academy </w:t>
      </w:r>
      <w:r w:rsidR="00711437" w:rsidRPr="00527AB1">
        <w:rPr>
          <w:rFonts w:asciiTheme="minorHAnsi" w:hAnsiTheme="minorHAnsi" w:cstheme="minorHAnsi"/>
          <w:bCs/>
          <w:sz w:val="24"/>
          <w:szCs w:val="24"/>
        </w:rPr>
        <w:t>premises,</w:t>
      </w:r>
      <w:r w:rsidRPr="00527AB1">
        <w:rPr>
          <w:rFonts w:asciiTheme="minorHAnsi" w:hAnsiTheme="minorHAnsi" w:cstheme="minorHAnsi"/>
          <w:bCs/>
          <w:sz w:val="24"/>
          <w:szCs w:val="24"/>
        </w:rPr>
        <w:t xml:space="preserve"> but all academies are able to hold their Act of Collective Worship elsewhere (e.g. the local Parish Church) on special </w:t>
      </w:r>
      <w:r w:rsidRPr="00FB27D7">
        <w:rPr>
          <w:rFonts w:asciiTheme="minorHAnsi" w:hAnsiTheme="minorHAnsi" w:cstheme="minorHAnsi"/>
          <w:bCs/>
          <w:sz w:val="24"/>
          <w:szCs w:val="24"/>
        </w:rPr>
        <w:t>occasions</w:t>
      </w:r>
      <w:r w:rsidR="009B3218" w:rsidRPr="00FB27D7">
        <w:rPr>
          <w:rFonts w:asciiTheme="minorHAnsi" w:hAnsiTheme="minorHAnsi" w:cstheme="minorHAnsi"/>
          <w:bCs/>
          <w:sz w:val="24"/>
          <w:szCs w:val="24"/>
        </w:rPr>
        <w:t xml:space="preserve"> or to support local church services where prior agreement has been made.  In addition, schools might undertake eucharist services in their local church or hold outdoor worship in forest church etc.</w:t>
      </w:r>
    </w:p>
    <w:p w14:paraId="618535A4" w14:textId="2B8BFA9B" w:rsidR="008016C9" w:rsidRPr="00527AB1" w:rsidRDefault="008016C9" w:rsidP="008016C9">
      <w:pPr>
        <w:numPr>
          <w:ilvl w:val="0"/>
          <w:numId w:val="12"/>
        </w:numPr>
        <w:autoSpaceDE w:val="0"/>
        <w:rPr>
          <w:rFonts w:asciiTheme="minorHAnsi" w:hAnsiTheme="minorHAnsi" w:cstheme="minorHAnsi"/>
          <w:bCs/>
          <w:sz w:val="24"/>
          <w:szCs w:val="24"/>
        </w:rPr>
      </w:pPr>
      <w:r w:rsidRPr="00527AB1">
        <w:rPr>
          <w:rFonts w:asciiTheme="minorHAnsi" w:hAnsiTheme="minorHAnsi" w:cstheme="minorHAnsi"/>
          <w:bCs/>
          <w:sz w:val="24"/>
          <w:szCs w:val="24"/>
        </w:rPr>
        <w:t xml:space="preserve">Responsibility for the arrangement of Collective Worship in a Church of England academy rests with the </w:t>
      </w:r>
      <w:r w:rsidR="00A52AC9" w:rsidRPr="00AE6172">
        <w:rPr>
          <w:rFonts w:asciiTheme="minorHAnsi" w:hAnsiTheme="minorHAnsi" w:cstheme="minorHAnsi"/>
          <w:bCs/>
          <w:sz w:val="24"/>
          <w:szCs w:val="24"/>
        </w:rPr>
        <w:t>Local Governance Committee</w:t>
      </w:r>
      <w:r w:rsidR="0052058C" w:rsidRPr="00AE6172">
        <w:rPr>
          <w:rFonts w:asciiTheme="minorHAnsi" w:hAnsiTheme="minorHAnsi" w:cstheme="minorHAnsi"/>
          <w:bCs/>
          <w:sz w:val="24"/>
          <w:szCs w:val="24"/>
        </w:rPr>
        <w:t xml:space="preserve"> </w:t>
      </w:r>
      <w:r w:rsidRPr="00527AB1">
        <w:rPr>
          <w:rFonts w:asciiTheme="minorHAnsi" w:hAnsiTheme="minorHAnsi" w:cstheme="minorHAnsi"/>
          <w:bCs/>
          <w:sz w:val="24"/>
          <w:szCs w:val="24"/>
        </w:rPr>
        <w:t>in consultation with the Headteacher</w:t>
      </w:r>
      <w:r w:rsidR="00F410BD" w:rsidRPr="00527AB1">
        <w:rPr>
          <w:rFonts w:asciiTheme="minorHAnsi" w:hAnsiTheme="minorHAnsi" w:cstheme="minorHAnsi"/>
          <w:bCs/>
          <w:sz w:val="24"/>
          <w:szCs w:val="24"/>
        </w:rPr>
        <w:t xml:space="preserve">. </w:t>
      </w:r>
      <w:r w:rsidR="0052058C" w:rsidRPr="00527AB1">
        <w:rPr>
          <w:rFonts w:asciiTheme="minorHAnsi" w:hAnsiTheme="minorHAnsi" w:cstheme="minorHAnsi"/>
          <w:bCs/>
          <w:sz w:val="24"/>
          <w:szCs w:val="24"/>
        </w:rPr>
        <w:t xml:space="preserve">Trust appointed </w:t>
      </w:r>
      <w:r w:rsidRPr="00527AB1">
        <w:rPr>
          <w:rFonts w:asciiTheme="minorHAnsi" w:hAnsiTheme="minorHAnsi" w:cstheme="minorHAnsi"/>
          <w:bCs/>
          <w:sz w:val="24"/>
          <w:szCs w:val="24"/>
        </w:rPr>
        <w:t>Governors have a particular responsibility because they are appointed</w:t>
      </w:r>
      <w:r w:rsidR="0052058C" w:rsidRPr="00527AB1">
        <w:rPr>
          <w:rFonts w:asciiTheme="minorHAnsi" w:hAnsiTheme="minorHAnsi" w:cstheme="minorHAnsi"/>
          <w:bCs/>
          <w:sz w:val="24"/>
          <w:szCs w:val="24"/>
        </w:rPr>
        <w:t xml:space="preserve"> to promote and uphold the ethos and values of the </w:t>
      </w:r>
      <w:r w:rsidR="00001350">
        <w:rPr>
          <w:rFonts w:asciiTheme="minorHAnsi" w:hAnsiTheme="minorHAnsi" w:cstheme="minorHAnsi"/>
          <w:bCs/>
          <w:sz w:val="24"/>
          <w:szCs w:val="24"/>
        </w:rPr>
        <w:t>Trust</w:t>
      </w:r>
      <w:r w:rsidR="0052058C" w:rsidRPr="00527AB1">
        <w:rPr>
          <w:rFonts w:asciiTheme="minorHAnsi" w:hAnsiTheme="minorHAnsi" w:cstheme="minorHAnsi"/>
          <w:bCs/>
          <w:sz w:val="24"/>
          <w:szCs w:val="24"/>
        </w:rPr>
        <w:t xml:space="preserve">. </w:t>
      </w:r>
      <w:r w:rsidRPr="00527AB1">
        <w:rPr>
          <w:rFonts w:asciiTheme="minorHAnsi" w:hAnsiTheme="minorHAnsi" w:cstheme="minorHAnsi"/>
          <w:bCs/>
          <w:sz w:val="24"/>
          <w:szCs w:val="24"/>
        </w:rPr>
        <w:t xml:space="preserve"> The Headteacher has a responsibility to ensure that all arrangements for Collective Worship are secured.</w:t>
      </w:r>
      <w:r w:rsidR="001F7751" w:rsidRPr="00527AB1">
        <w:rPr>
          <w:rFonts w:asciiTheme="minorHAnsi" w:hAnsiTheme="minorHAnsi" w:cstheme="minorHAnsi"/>
          <w:bCs/>
          <w:sz w:val="24"/>
          <w:szCs w:val="24"/>
        </w:rPr>
        <w:t xml:space="preserve"> They act as the Collective Worship coordinator.</w:t>
      </w:r>
    </w:p>
    <w:p w14:paraId="4E67B922" w14:textId="77777777" w:rsidR="008016C9" w:rsidRPr="00527AB1" w:rsidRDefault="008016C9" w:rsidP="008016C9">
      <w:pPr>
        <w:autoSpaceDE w:val="0"/>
        <w:rPr>
          <w:rFonts w:asciiTheme="minorHAnsi" w:hAnsiTheme="minorHAnsi" w:cstheme="minorHAnsi"/>
          <w:bCs/>
          <w:sz w:val="24"/>
          <w:szCs w:val="24"/>
        </w:rPr>
      </w:pPr>
      <w:r w:rsidRPr="00527AB1">
        <w:rPr>
          <w:rFonts w:asciiTheme="minorHAnsi" w:hAnsiTheme="minorHAnsi" w:cstheme="minorHAnsi"/>
          <w:bCs/>
          <w:sz w:val="24"/>
          <w:szCs w:val="24"/>
        </w:rPr>
        <w:t> </w:t>
      </w:r>
    </w:p>
    <w:p w14:paraId="7C361E0C" w14:textId="77777777" w:rsidR="008016C9" w:rsidRPr="003E7312" w:rsidRDefault="008016C9" w:rsidP="00E67094">
      <w:pPr>
        <w:pStyle w:val="Heading1"/>
        <w:rPr>
          <w:rFonts w:asciiTheme="minorHAnsi" w:hAnsiTheme="minorHAnsi" w:cstheme="minorHAnsi"/>
          <w:b/>
          <w:bCs/>
          <w:color w:val="auto"/>
          <w:sz w:val="24"/>
          <w:szCs w:val="24"/>
        </w:rPr>
      </w:pPr>
      <w:bookmarkStart w:id="2" w:name="_Toc137570918"/>
      <w:r w:rsidRPr="003E7312">
        <w:rPr>
          <w:rFonts w:asciiTheme="minorHAnsi" w:hAnsiTheme="minorHAnsi" w:cstheme="minorHAnsi"/>
          <w:b/>
          <w:bCs/>
          <w:color w:val="auto"/>
          <w:sz w:val="24"/>
          <w:szCs w:val="24"/>
        </w:rPr>
        <w:t>Anglican Faith and Practice</w:t>
      </w:r>
      <w:bookmarkEnd w:id="2"/>
    </w:p>
    <w:p w14:paraId="48497DFC" w14:textId="77777777" w:rsidR="00071138" w:rsidRPr="00527AB1" w:rsidRDefault="00071138" w:rsidP="00071138">
      <w:pPr>
        <w:autoSpaceDE w:val="0"/>
        <w:rPr>
          <w:rFonts w:asciiTheme="minorHAnsi" w:hAnsiTheme="minorHAnsi" w:cstheme="minorHAnsi"/>
          <w:bCs/>
          <w:sz w:val="24"/>
          <w:szCs w:val="24"/>
        </w:rPr>
      </w:pPr>
      <w:r w:rsidRPr="00527AB1">
        <w:rPr>
          <w:rFonts w:asciiTheme="minorHAnsi" w:hAnsiTheme="minorHAnsi" w:cstheme="minorHAnsi"/>
          <w:bCs/>
          <w:sz w:val="24"/>
          <w:szCs w:val="24"/>
        </w:rPr>
        <w:t>In addition to the above, we seek to provide acts of Collective Worship that reflect the faith and practice of the Church of England therefore:</w:t>
      </w:r>
    </w:p>
    <w:p w14:paraId="4672F5D4" w14:textId="77777777" w:rsidR="00071138" w:rsidRPr="00527AB1" w:rsidRDefault="00071138" w:rsidP="00071138">
      <w:pPr>
        <w:autoSpaceDE w:val="0"/>
        <w:rPr>
          <w:rFonts w:asciiTheme="minorHAnsi" w:hAnsiTheme="minorHAnsi" w:cstheme="minorHAnsi"/>
          <w:bCs/>
          <w:sz w:val="24"/>
          <w:szCs w:val="24"/>
        </w:rPr>
      </w:pPr>
      <w:r w:rsidRPr="00527AB1">
        <w:rPr>
          <w:rFonts w:asciiTheme="minorHAnsi" w:hAnsiTheme="minorHAnsi" w:cstheme="minorHAnsi"/>
          <w:bCs/>
          <w:sz w:val="24"/>
          <w:szCs w:val="24"/>
        </w:rPr>
        <w:lastRenderedPageBreak/>
        <w:t> </w:t>
      </w:r>
    </w:p>
    <w:p w14:paraId="434D9238" w14:textId="77777777" w:rsidR="00071138" w:rsidRPr="00527AB1" w:rsidRDefault="00071138" w:rsidP="00071138">
      <w:pPr>
        <w:autoSpaceDE w:val="0"/>
        <w:rPr>
          <w:rFonts w:asciiTheme="minorHAnsi" w:hAnsiTheme="minorHAnsi" w:cstheme="minorHAnsi"/>
          <w:bCs/>
          <w:sz w:val="24"/>
          <w:szCs w:val="24"/>
        </w:rPr>
      </w:pPr>
      <w:r w:rsidRPr="00527AB1">
        <w:rPr>
          <w:rFonts w:asciiTheme="minorHAnsi" w:hAnsiTheme="minorHAnsi" w:cstheme="minorHAnsi"/>
          <w:bCs/>
          <w:sz w:val="24"/>
          <w:szCs w:val="24"/>
        </w:rPr>
        <w:t>We use the Bible as a sourcebook for inspiration and learning and make pupils familiar with the Lord’s Prayer, psalms and other verses of scripture.  We also introduce them to a variety of well-known prayers – many of which express the central beliefs of Christians throughout the ages.</w:t>
      </w:r>
    </w:p>
    <w:p w14:paraId="11EF3DC5" w14:textId="77777777" w:rsidR="00071138" w:rsidRPr="00527AB1" w:rsidRDefault="00071138" w:rsidP="00071138">
      <w:pPr>
        <w:autoSpaceDE w:val="0"/>
        <w:rPr>
          <w:rFonts w:asciiTheme="minorHAnsi" w:hAnsiTheme="minorHAnsi" w:cstheme="minorHAnsi"/>
          <w:bCs/>
          <w:sz w:val="24"/>
          <w:szCs w:val="24"/>
        </w:rPr>
      </w:pPr>
      <w:r w:rsidRPr="00527AB1">
        <w:rPr>
          <w:rFonts w:asciiTheme="minorHAnsi" w:hAnsiTheme="minorHAnsi" w:cstheme="minorHAnsi"/>
          <w:bCs/>
          <w:sz w:val="24"/>
          <w:szCs w:val="24"/>
        </w:rPr>
        <w:t> </w:t>
      </w:r>
    </w:p>
    <w:p w14:paraId="222176B9" w14:textId="77777777" w:rsidR="00071138" w:rsidRPr="00527AB1" w:rsidRDefault="00071138" w:rsidP="00071138">
      <w:pPr>
        <w:autoSpaceDE w:val="0"/>
        <w:rPr>
          <w:rFonts w:asciiTheme="minorHAnsi" w:hAnsiTheme="minorHAnsi" w:cstheme="minorHAnsi"/>
          <w:bCs/>
          <w:sz w:val="24"/>
          <w:szCs w:val="24"/>
        </w:rPr>
      </w:pPr>
      <w:r w:rsidRPr="00527AB1">
        <w:rPr>
          <w:rFonts w:asciiTheme="minorHAnsi" w:hAnsiTheme="minorHAnsi" w:cstheme="minorHAnsi"/>
          <w:bCs/>
          <w:sz w:val="24"/>
          <w:szCs w:val="24"/>
        </w:rPr>
        <w:t>We use aspects of Anglican liturgy to create a framework for worship.  We use Christian symbols as a focus for reflection and provide opportunities to discover the value of meditation and silence.  We observe the cycle of the Anglican year including celebrations of the major Christian festivals.</w:t>
      </w:r>
    </w:p>
    <w:p w14:paraId="78D46DF9" w14:textId="77777777" w:rsidR="00071138" w:rsidRPr="00527AB1" w:rsidRDefault="00071138" w:rsidP="00071138">
      <w:pPr>
        <w:autoSpaceDE w:val="0"/>
        <w:rPr>
          <w:rFonts w:asciiTheme="minorHAnsi" w:hAnsiTheme="minorHAnsi" w:cstheme="minorHAnsi"/>
          <w:bCs/>
          <w:sz w:val="24"/>
          <w:szCs w:val="24"/>
        </w:rPr>
      </w:pPr>
      <w:r w:rsidRPr="00527AB1">
        <w:rPr>
          <w:rFonts w:asciiTheme="minorHAnsi" w:hAnsiTheme="minorHAnsi" w:cstheme="minorHAnsi"/>
          <w:bCs/>
          <w:sz w:val="24"/>
          <w:szCs w:val="24"/>
        </w:rPr>
        <w:t> </w:t>
      </w:r>
    </w:p>
    <w:p w14:paraId="088BD056" w14:textId="1951A957" w:rsidR="00071138" w:rsidRPr="00527AB1" w:rsidRDefault="00071138" w:rsidP="00071138">
      <w:pPr>
        <w:autoSpaceDE w:val="0"/>
        <w:rPr>
          <w:rFonts w:asciiTheme="minorHAnsi" w:hAnsiTheme="minorHAnsi" w:cstheme="minorHAnsi"/>
          <w:bCs/>
          <w:sz w:val="24"/>
          <w:szCs w:val="24"/>
        </w:rPr>
      </w:pPr>
      <w:r w:rsidRPr="00527AB1">
        <w:rPr>
          <w:rFonts w:asciiTheme="minorHAnsi" w:hAnsiTheme="minorHAnsi" w:cstheme="minorHAnsi"/>
          <w:bCs/>
          <w:sz w:val="24"/>
          <w:szCs w:val="24"/>
        </w:rPr>
        <w:t xml:space="preserve">In </w:t>
      </w:r>
      <w:r w:rsidR="00066393" w:rsidRPr="00066393">
        <w:rPr>
          <w:rFonts w:asciiTheme="minorHAnsi" w:hAnsiTheme="minorHAnsi" w:cstheme="minorHAnsi"/>
          <w:bCs/>
          <w:sz w:val="24"/>
          <w:szCs w:val="24"/>
        </w:rPr>
        <w:t>Swallowtail Federation</w:t>
      </w:r>
      <w:r w:rsidR="00CA4617" w:rsidRPr="00066393">
        <w:rPr>
          <w:rFonts w:asciiTheme="minorHAnsi" w:hAnsiTheme="minorHAnsi" w:cstheme="minorHAnsi"/>
          <w:bCs/>
          <w:sz w:val="24"/>
          <w:szCs w:val="24"/>
        </w:rPr>
        <w:t xml:space="preserve"> </w:t>
      </w:r>
      <w:r w:rsidR="00CA4617" w:rsidRPr="00CA4617">
        <w:rPr>
          <w:rFonts w:asciiTheme="minorHAnsi" w:hAnsiTheme="minorHAnsi" w:cstheme="minorHAnsi"/>
          <w:bCs/>
          <w:sz w:val="24"/>
          <w:szCs w:val="24"/>
        </w:rPr>
        <w:t>(hereafter referred to as the academy)</w:t>
      </w:r>
      <w:r w:rsidRPr="00CA4617">
        <w:rPr>
          <w:rFonts w:asciiTheme="minorHAnsi" w:hAnsiTheme="minorHAnsi" w:cstheme="minorHAnsi"/>
          <w:bCs/>
          <w:sz w:val="24"/>
          <w:szCs w:val="24"/>
        </w:rPr>
        <w:t xml:space="preserve">, </w:t>
      </w:r>
      <w:r w:rsidRPr="00527AB1">
        <w:rPr>
          <w:rFonts w:asciiTheme="minorHAnsi" w:hAnsiTheme="minorHAnsi" w:cstheme="minorHAnsi"/>
          <w:bCs/>
          <w:sz w:val="24"/>
          <w:szCs w:val="24"/>
        </w:rPr>
        <w:t>we provide a worship space which is attractive and well prepared with appropriate thought having been given to colour, space, seating, ambience and music.</w:t>
      </w:r>
    </w:p>
    <w:p w14:paraId="76C435DA" w14:textId="77777777" w:rsidR="00071138" w:rsidRPr="00527AB1" w:rsidRDefault="00071138" w:rsidP="00071138">
      <w:pPr>
        <w:autoSpaceDE w:val="0"/>
        <w:rPr>
          <w:rFonts w:asciiTheme="minorHAnsi" w:hAnsiTheme="minorHAnsi" w:cstheme="minorHAnsi"/>
          <w:bCs/>
          <w:sz w:val="24"/>
          <w:szCs w:val="24"/>
        </w:rPr>
      </w:pPr>
      <w:r w:rsidRPr="00527AB1">
        <w:rPr>
          <w:rFonts w:asciiTheme="minorHAnsi" w:hAnsiTheme="minorHAnsi" w:cstheme="minorHAnsi"/>
          <w:bCs/>
          <w:sz w:val="24"/>
          <w:szCs w:val="24"/>
        </w:rPr>
        <w:t> </w:t>
      </w:r>
    </w:p>
    <w:p w14:paraId="6052D864" w14:textId="2DBC7944" w:rsidR="00071138" w:rsidRPr="00527AB1" w:rsidRDefault="00071138" w:rsidP="00071138">
      <w:pPr>
        <w:autoSpaceDE w:val="0"/>
        <w:rPr>
          <w:rFonts w:asciiTheme="minorHAnsi" w:hAnsiTheme="minorHAnsi" w:cstheme="minorHAnsi"/>
          <w:bCs/>
          <w:sz w:val="24"/>
          <w:szCs w:val="24"/>
        </w:rPr>
      </w:pPr>
      <w:r w:rsidRPr="00527AB1">
        <w:rPr>
          <w:rFonts w:asciiTheme="minorHAnsi" w:hAnsiTheme="minorHAnsi" w:cstheme="minorHAnsi"/>
          <w:bCs/>
          <w:sz w:val="24"/>
          <w:szCs w:val="24"/>
        </w:rPr>
        <w:t xml:space="preserve">We actively seek to develop church partnerships to enhance our provision for </w:t>
      </w:r>
      <w:r w:rsidR="009B3F9C">
        <w:rPr>
          <w:rFonts w:asciiTheme="minorHAnsi" w:hAnsiTheme="minorHAnsi" w:cstheme="minorHAnsi"/>
          <w:bCs/>
          <w:sz w:val="24"/>
          <w:szCs w:val="24"/>
        </w:rPr>
        <w:t>C</w:t>
      </w:r>
      <w:r w:rsidRPr="00527AB1">
        <w:rPr>
          <w:rFonts w:asciiTheme="minorHAnsi" w:hAnsiTheme="minorHAnsi" w:cstheme="minorHAnsi"/>
          <w:bCs/>
          <w:sz w:val="24"/>
          <w:szCs w:val="24"/>
        </w:rPr>
        <w:t xml:space="preserve">ollective </w:t>
      </w:r>
      <w:r w:rsidR="009B3F9C">
        <w:rPr>
          <w:rFonts w:asciiTheme="minorHAnsi" w:hAnsiTheme="minorHAnsi" w:cstheme="minorHAnsi"/>
          <w:bCs/>
          <w:sz w:val="24"/>
          <w:szCs w:val="24"/>
        </w:rPr>
        <w:t>W</w:t>
      </w:r>
      <w:r w:rsidRPr="00527AB1">
        <w:rPr>
          <w:rFonts w:asciiTheme="minorHAnsi" w:hAnsiTheme="minorHAnsi" w:cstheme="minorHAnsi"/>
          <w:bCs/>
          <w:sz w:val="24"/>
          <w:szCs w:val="24"/>
        </w:rPr>
        <w:t>orship. This includes the local Anglican church and other Christian denominations. We view our academy as part of the global church and aim to provide opportunities for pupils to appreciate the diversity of Christianity.</w:t>
      </w:r>
    </w:p>
    <w:p w14:paraId="085E46B8" w14:textId="77777777" w:rsidR="00527AB1" w:rsidRPr="00527AB1" w:rsidRDefault="00527AB1" w:rsidP="00071138">
      <w:pPr>
        <w:autoSpaceDE w:val="0"/>
        <w:rPr>
          <w:rFonts w:asciiTheme="minorHAnsi" w:hAnsiTheme="minorHAnsi" w:cstheme="minorHAnsi"/>
          <w:bCs/>
          <w:sz w:val="24"/>
          <w:szCs w:val="24"/>
        </w:rPr>
      </w:pPr>
    </w:p>
    <w:p w14:paraId="23CBB1D9" w14:textId="176D3309" w:rsidR="00527AB1" w:rsidRPr="00527AB1" w:rsidRDefault="00527AB1" w:rsidP="00071138">
      <w:pPr>
        <w:autoSpaceDE w:val="0"/>
        <w:rPr>
          <w:rFonts w:asciiTheme="minorHAnsi" w:hAnsiTheme="minorHAnsi" w:cstheme="minorHAnsi"/>
          <w:bCs/>
          <w:sz w:val="24"/>
          <w:szCs w:val="24"/>
        </w:rPr>
      </w:pPr>
      <w:r w:rsidRPr="003935A4">
        <w:rPr>
          <w:rFonts w:asciiTheme="minorHAnsi" w:hAnsiTheme="minorHAnsi" w:cstheme="minorHAnsi"/>
          <w:bCs/>
          <w:sz w:val="24"/>
          <w:szCs w:val="24"/>
        </w:rPr>
        <w:t xml:space="preserve">We </w:t>
      </w:r>
      <w:r w:rsidRPr="003935A4">
        <w:rPr>
          <w:rFonts w:asciiTheme="minorHAnsi" w:hAnsiTheme="minorHAnsi" w:cstheme="minorHAnsi"/>
          <w:sz w:val="24"/>
          <w:szCs w:val="24"/>
        </w:rPr>
        <w:t>believe as stated in the Church of England National C</w:t>
      </w:r>
      <w:r w:rsidRPr="00FB27D7">
        <w:rPr>
          <w:rFonts w:asciiTheme="minorHAnsi" w:hAnsiTheme="minorHAnsi" w:cstheme="minorHAnsi"/>
          <w:sz w:val="24"/>
          <w:szCs w:val="24"/>
        </w:rPr>
        <w:t>ollective</w:t>
      </w:r>
      <w:r w:rsidR="003727B6" w:rsidRPr="00FB27D7">
        <w:rPr>
          <w:rFonts w:asciiTheme="minorHAnsi" w:hAnsiTheme="minorHAnsi" w:cstheme="minorHAnsi"/>
          <w:sz w:val="24"/>
          <w:szCs w:val="24"/>
        </w:rPr>
        <w:t xml:space="preserve"> </w:t>
      </w:r>
      <w:r w:rsidR="003727B6" w:rsidRPr="00FB27D7">
        <w:rPr>
          <w:rFonts w:asciiTheme="minorHAnsi" w:hAnsiTheme="minorHAnsi" w:cstheme="minorHAnsi"/>
          <w:sz w:val="24"/>
          <w:szCs w:val="24"/>
          <w:lang w:val="en-US" w:eastAsia="en-US"/>
        </w:rPr>
        <w:t>Worship Guidance Document -Inclusive, Invitational and Inspiring</w:t>
      </w:r>
      <w:r w:rsidR="003727B6" w:rsidRPr="00FB27D7">
        <w:rPr>
          <w:rFonts w:asciiTheme="minorHAnsi" w:hAnsiTheme="minorHAnsi" w:cstheme="minorHAnsi"/>
          <w:sz w:val="24"/>
          <w:szCs w:val="24"/>
        </w:rPr>
        <w:t xml:space="preserve"> (18.05.2023) </w:t>
      </w:r>
      <w:r w:rsidRPr="00FB27D7">
        <w:rPr>
          <w:rFonts w:asciiTheme="minorHAnsi" w:hAnsiTheme="minorHAnsi" w:cstheme="minorHAnsi"/>
          <w:sz w:val="24"/>
          <w:szCs w:val="24"/>
        </w:rPr>
        <w:t xml:space="preserve">that </w:t>
      </w:r>
      <w:r w:rsidR="00490E2F">
        <w:rPr>
          <w:rFonts w:asciiTheme="minorHAnsi" w:hAnsiTheme="minorHAnsi" w:cstheme="minorHAnsi"/>
          <w:sz w:val="24"/>
          <w:szCs w:val="24"/>
        </w:rPr>
        <w:t>C</w:t>
      </w:r>
      <w:r w:rsidRPr="00FB27D7">
        <w:rPr>
          <w:rFonts w:asciiTheme="minorHAnsi" w:hAnsiTheme="minorHAnsi" w:cstheme="minorHAnsi"/>
          <w:sz w:val="24"/>
          <w:szCs w:val="24"/>
        </w:rPr>
        <w:t xml:space="preserve">ollective </w:t>
      </w:r>
      <w:r w:rsidR="00490E2F">
        <w:rPr>
          <w:rFonts w:asciiTheme="minorHAnsi" w:hAnsiTheme="minorHAnsi" w:cstheme="minorHAnsi"/>
          <w:sz w:val="24"/>
          <w:szCs w:val="24"/>
        </w:rPr>
        <w:t>W</w:t>
      </w:r>
      <w:r w:rsidRPr="003935A4">
        <w:rPr>
          <w:rFonts w:asciiTheme="minorHAnsi" w:hAnsiTheme="minorHAnsi" w:cstheme="minorHAnsi"/>
          <w:sz w:val="24"/>
          <w:szCs w:val="24"/>
        </w:rPr>
        <w:t>orship is the unique heartbeat of the school and is offered as part of a wider opportunity for pupils and adults to encounter faith</w:t>
      </w:r>
      <w:r w:rsidRPr="003935A4">
        <w:rPr>
          <w:rFonts w:asciiTheme="minorHAnsi" w:eastAsia="Calibri" w:hAnsiTheme="minorHAnsi" w:cstheme="minorHAnsi"/>
          <w:sz w:val="24"/>
          <w:szCs w:val="24"/>
        </w:rPr>
        <w:t xml:space="preserve"> </w:t>
      </w:r>
      <w:r w:rsidRPr="003935A4">
        <w:rPr>
          <w:rFonts w:asciiTheme="minorHAnsi" w:hAnsiTheme="minorHAnsi" w:cstheme="minorHAnsi"/>
          <w:sz w:val="24"/>
          <w:szCs w:val="24"/>
        </w:rPr>
        <w:t>by engaging in conversations about God, both as individuals and together.</w:t>
      </w:r>
      <w:r w:rsidRPr="00527AB1">
        <w:rPr>
          <w:rFonts w:asciiTheme="minorHAnsi" w:hAnsiTheme="minorHAnsi" w:cstheme="minorHAnsi"/>
          <w:sz w:val="24"/>
          <w:szCs w:val="24"/>
        </w:rPr>
        <w:t xml:space="preserve">  </w:t>
      </w:r>
    </w:p>
    <w:p w14:paraId="19865802" w14:textId="2FF5E374" w:rsidR="008016C9" w:rsidRPr="00527AB1" w:rsidRDefault="008016C9" w:rsidP="008016C9">
      <w:pPr>
        <w:autoSpaceDE w:val="0"/>
        <w:rPr>
          <w:rFonts w:asciiTheme="minorHAnsi" w:hAnsiTheme="minorHAnsi" w:cstheme="minorHAnsi"/>
          <w:bCs/>
          <w:sz w:val="24"/>
          <w:szCs w:val="24"/>
        </w:rPr>
      </w:pPr>
      <w:r w:rsidRPr="00527AB1">
        <w:rPr>
          <w:rFonts w:asciiTheme="minorHAnsi" w:hAnsiTheme="minorHAnsi" w:cstheme="minorHAnsi"/>
          <w:bCs/>
          <w:sz w:val="24"/>
          <w:szCs w:val="24"/>
        </w:rPr>
        <w:t>  </w:t>
      </w:r>
    </w:p>
    <w:p w14:paraId="51EB022B" w14:textId="77777777" w:rsidR="008016C9" w:rsidRPr="003E7312" w:rsidRDefault="008016C9" w:rsidP="00E67094">
      <w:pPr>
        <w:pStyle w:val="Heading1"/>
        <w:rPr>
          <w:rFonts w:ascii="Calibri" w:hAnsi="Calibri" w:cs="Calibri"/>
          <w:b/>
          <w:bCs/>
          <w:color w:val="auto"/>
          <w:sz w:val="24"/>
          <w:szCs w:val="24"/>
        </w:rPr>
      </w:pPr>
      <w:bookmarkStart w:id="3" w:name="_Toc137570919"/>
      <w:r w:rsidRPr="003E7312">
        <w:rPr>
          <w:rFonts w:ascii="Calibri" w:hAnsi="Calibri" w:cs="Calibri"/>
          <w:b/>
          <w:bCs/>
          <w:color w:val="auto"/>
          <w:sz w:val="24"/>
          <w:szCs w:val="24"/>
        </w:rPr>
        <w:t>Rights and Responsibilities</w:t>
      </w:r>
      <w:bookmarkEnd w:id="3"/>
    </w:p>
    <w:p w14:paraId="6D338169" w14:textId="631CE702" w:rsidR="00445711" w:rsidRPr="00445711" w:rsidRDefault="00445711" w:rsidP="00445711">
      <w:pPr>
        <w:autoSpaceDE w:val="0"/>
        <w:rPr>
          <w:rFonts w:asciiTheme="minorHAnsi" w:hAnsiTheme="minorHAnsi" w:cstheme="minorHAnsi"/>
          <w:bCs/>
          <w:sz w:val="24"/>
          <w:szCs w:val="24"/>
        </w:rPr>
      </w:pPr>
      <w:r w:rsidRPr="00445711">
        <w:rPr>
          <w:rFonts w:asciiTheme="minorHAnsi" w:hAnsiTheme="minorHAnsi" w:cstheme="minorHAnsi"/>
          <w:bCs/>
          <w:sz w:val="24"/>
          <w:szCs w:val="24"/>
        </w:rPr>
        <w:t xml:space="preserve">Worship is regarded as a special time in our school day where we gather as a school family. Reflecting our ethos as a Church of England school, </w:t>
      </w:r>
      <w:r w:rsidR="00BC2A18">
        <w:rPr>
          <w:rFonts w:asciiTheme="minorHAnsi" w:hAnsiTheme="minorHAnsi" w:cstheme="minorHAnsi"/>
          <w:bCs/>
          <w:sz w:val="24"/>
          <w:szCs w:val="24"/>
        </w:rPr>
        <w:t>C</w:t>
      </w:r>
      <w:r w:rsidRPr="00445711">
        <w:rPr>
          <w:rFonts w:asciiTheme="minorHAnsi" w:hAnsiTheme="minorHAnsi" w:cstheme="minorHAnsi"/>
          <w:bCs/>
          <w:sz w:val="24"/>
          <w:szCs w:val="24"/>
        </w:rPr>
        <w:t xml:space="preserve">ollective </w:t>
      </w:r>
      <w:r w:rsidR="00BC2A18">
        <w:rPr>
          <w:rFonts w:asciiTheme="minorHAnsi" w:hAnsiTheme="minorHAnsi" w:cstheme="minorHAnsi"/>
          <w:bCs/>
          <w:sz w:val="24"/>
          <w:szCs w:val="24"/>
        </w:rPr>
        <w:t>W</w:t>
      </w:r>
      <w:r w:rsidRPr="00445711">
        <w:rPr>
          <w:rFonts w:asciiTheme="minorHAnsi" w:hAnsiTheme="minorHAnsi" w:cstheme="minorHAnsi"/>
          <w:bCs/>
          <w:sz w:val="24"/>
          <w:szCs w:val="24"/>
        </w:rPr>
        <w:t xml:space="preserve">orship is an inclusive opportunity for those of all faiths and none to be present with integrity. </w:t>
      </w:r>
      <w:r w:rsidR="00BC2A18">
        <w:rPr>
          <w:rFonts w:asciiTheme="minorHAnsi" w:hAnsiTheme="minorHAnsi" w:cstheme="minorHAnsi"/>
          <w:bCs/>
          <w:sz w:val="24"/>
          <w:szCs w:val="24"/>
        </w:rPr>
        <w:t xml:space="preserve"> </w:t>
      </w:r>
      <w:r w:rsidRPr="00445711">
        <w:rPr>
          <w:rFonts w:asciiTheme="minorHAnsi" w:hAnsiTheme="minorHAnsi" w:cstheme="minorHAnsi"/>
          <w:bCs/>
          <w:sz w:val="24"/>
          <w:szCs w:val="24"/>
        </w:rPr>
        <w:t xml:space="preserve">However, we respect the legal right of parents to withdraw their child/children from acts of </w:t>
      </w:r>
      <w:r w:rsidR="00BC2A18">
        <w:rPr>
          <w:rFonts w:asciiTheme="minorHAnsi" w:hAnsiTheme="minorHAnsi" w:cstheme="minorHAnsi"/>
          <w:bCs/>
          <w:sz w:val="24"/>
          <w:szCs w:val="24"/>
        </w:rPr>
        <w:t>C</w:t>
      </w:r>
      <w:r w:rsidRPr="00445711">
        <w:rPr>
          <w:rFonts w:asciiTheme="minorHAnsi" w:hAnsiTheme="minorHAnsi" w:cstheme="minorHAnsi"/>
          <w:bCs/>
          <w:sz w:val="24"/>
          <w:szCs w:val="24"/>
        </w:rPr>
        <w:t xml:space="preserve">ollective </w:t>
      </w:r>
      <w:r w:rsidR="00BC2A18">
        <w:rPr>
          <w:rFonts w:asciiTheme="minorHAnsi" w:hAnsiTheme="minorHAnsi" w:cstheme="minorHAnsi"/>
          <w:bCs/>
          <w:sz w:val="24"/>
          <w:szCs w:val="24"/>
        </w:rPr>
        <w:t>W</w:t>
      </w:r>
      <w:r w:rsidRPr="00445711">
        <w:rPr>
          <w:rFonts w:asciiTheme="minorHAnsi" w:hAnsiTheme="minorHAnsi" w:cstheme="minorHAnsi"/>
          <w:bCs/>
          <w:sz w:val="24"/>
          <w:szCs w:val="24"/>
        </w:rPr>
        <w:t xml:space="preserve">orship, and should such a situation arise, appropriate arrangements would be made in keeping with the requirements of the Act. </w:t>
      </w:r>
      <w:r w:rsidR="007C09F7">
        <w:rPr>
          <w:rFonts w:asciiTheme="minorHAnsi" w:hAnsiTheme="minorHAnsi" w:cstheme="minorHAnsi"/>
          <w:bCs/>
          <w:sz w:val="24"/>
          <w:szCs w:val="24"/>
        </w:rPr>
        <w:t>A request can be made verbally, via messaging apps or in any written form.</w:t>
      </w:r>
      <w:r w:rsidR="00BC2A18">
        <w:rPr>
          <w:rFonts w:asciiTheme="minorHAnsi" w:hAnsiTheme="minorHAnsi" w:cstheme="minorHAnsi"/>
          <w:bCs/>
          <w:sz w:val="24"/>
          <w:szCs w:val="24"/>
        </w:rPr>
        <w:t xml:space="preserve"> </w:t>
      </w:r>
      <w:r w:rsidRPr="00445711">
        <w:rPr>
          <w:rFonts w:asciiTheme="minorHAnsi" w:hAnsiTheme="minorHAnsi" w:cstheme="minorHAnsi"/>
          <w:bCs/>
          <w:sz w:val="24"/>
          <w:szCs w:val="24"/>
        </w:rPr>
        <w:t>Immediate withdrawal will be granted</w:t>
      </w:r>
      <w:r w:rsidR="00BC2A18">
        <w:rPr>
          <w:rFonts w:asciiTheme="minorHAnsi" w:hAnsiTheme="minorHAnsi" w:cstheme="minorHAnsi"/>
          <w:bCs/>
          <w:sz w:val="24"/>
          <w:szCs w:val="24"/>
        </w:rPr>
        <w:t>,</w:t>
      </w:r>
      <w:r w:rsidRPr="00445711">
        <w:rPr>
          <w:rFonts w:asciiTheme="minorHAnsi" w:hAnsiTheme="minorHAnsi" w:cstheme="minorHAnsi"/>
          <w:bCs/>
          <w:sz w:val="24"/>
          <w:szCs w:val="24"/>
        </w:rPr>
        <w:t xml:space="preserve"> but following a withdrawal we will offer parents an optional discussion with the </w:t>
      </w:r>
      <w:r w:rsidR="00BC2A18">
        <w:rPr>
          <w:rFonts w:asciiTheme="minorHAnsi" w:hAnsiTheme="minorHAnsi" w:cstheme="minorHAnsi"/>
          <w:bCs/>
          <w:sz w:val="24"/>
          <w:szCs w:val="24"/>
        </w:rPr>
        <w:t>H</w:t>
      </w:r>
      <w:r w:rsidRPr="00445711">
        <w:rPr>
          <w:rFonts w:asciiTheme="minorHAnsi" w:hAnsiTheme="minorHAnsi" w:cstheme="minorHAnsi"/>
          <w:bCs/>
          <w:sz w:val="24"/>
          <w:szCs w:val="24"/>
        </w:rPr>
        <w:t>eadteacher to explore if any appropriate accommodations might be made.</w:t>
      </w:r>
    </w:p>
    <w:p w14:paraId="5535CB96" w14:textId="77777777" w:rsidR="00CA4617" w:rsidRPr="00527AB1" w:rsidRDefault="00CA4617" w:rsidP="008016C9">
      <w:pPr>
        <w:autoSpaceDE w:val="0"/>
        <w:rPr>
          <w:rFonts w:asciiTheme="minorHAnsi" w:hAnsiTheme="minorHAnsi" w:cstheme="minorHAnsi"/>
          <w:bCs/>
          <w:sz w:val="24"/>
          <w:szCs w:val="24"/>
        </w:rPr>
      </w:pPr>
    </w:p>
    <w:p w14:paraId="7D15C139" w14:textId="128A3DC4" w:rsidR="008016C9" w:rsidRPr="003E7312" w:rsidRDefault="008016C9" w:rsidP="00E67094">
      <w:pPr>
        <w:pStyle w:val="Heading1"/>
        <w:rPr>
          <w:rFonts w:asciiTheme="minorHAnsi" w:hAnsiTheme="minorHAnsi" w:cstheme="minorHAnsi"/>
          <w:b/>
          <w:bCs/>
          <w:color w:val="auto"/>
          <w:sz w:val="24"/>
          <w:szCs w:val="24"/>
        </w:rPr>
      </w:pPr>
      <w:bookmarkStart w:id="4" w:name="_Toc137570920"/>
      <w:r w:rsidRPr="003E7312">
        <w:rPr>
          <w:rFonts w:asciiTheme="minorHAnsi" w:hAnsiTheme="minorHAnsi" w:cstheme="minorHAnsi"/>
          <w:b/>
          <w:bCs/>
          <w:color w:val="auto"/>
          <w:sz w:val="24"/>
          <w:szCs w:val="24"/>
        </w:rPr>
        <w:t>Aims and Purpose</w:t>
      </w:r>
      <w:bookmarkEnd w:id="4"/>
    </w:p>
    <w:p w14:paraId="46A2AFB4" w14:textId="77777777" w:rsidR="008016C9" w:rsidRPr="00527AB1" w:rsidRDefault="008016C9" w:rsidP="008016C9">
      <w:pPr>
        <w:autoSpaceDE w:val="0"/>
        <w:rPr>
          <w:rFonts w:asciiTheme="minorHAnsi" w:hAnsiTheme="minorHAnsi" w:cstheme="minorHAnsi"/>
          <w:bCs/>
          <w:sz w:val="24"/>
          <w:szCs w:val="24"/>
        </w:rPr>
      </w:pPr>
      <w:r w:rsidRPr="00527AB1">
        <w:rPr>
          <w:rFonts w:asciiTheme="minorHAnsi" w:hAnsiTheme="minorHAnsi" w:cstheme="minorHAnsi"/>
          <w:bCs/>
          <w:sz w:val="24"/>
          <w:szCs w:val="24"/>
        </w:rPr>
        <w:t>The aims and purpose of Collective Worship as defined by the Education Reform Act 1988 are as follows:</w:t>
      </w:r>
    </w:p>
    <w:p w14:paraId="6A3B59F0" w14:textId="77777777" w:rsidR="008016C9" w:rsidRPr="00527AB1" w:rsidRDefault="008016C9" w:rsidP="008016C9">
      <w:pPr>
        <w:numPr>
          <w:ilvl w:val="0"/>
          <w:numId w:val="13"/>
        </w:numPr>
        <w:autoSpaceDE w:val="0"/>
        <w:rPr>
          <w:rFonts w:asciiTheme="minorHAnsi" w:hAnsiTheme="minorHAnsi" w:cstheme="minorHAnsi"/>
          <w:bCs/>
          <w:sz w:val="24"/>
          <w:szCs w:val="24"/>
        </w:rPr>
      </w:pPr>
      <w:r w:rsidRPr="00527AB1">
        <w:rPr>
          <w:rFonts w:asciiTheme="minorHAnsi" w:hAnsiTheme="minorHAnsi" w:cstheme="minorHAnsi"/>
          <w:bCs/>
          <w:sz w:val="24"/>
          <w:szCs w:val="24"/>
        </w:rPr>
        <w:t>To provide an opportunity for the children to worship God</w:t>
      </w:r>
    </w:p>
    <w:p w14:paraId="01F64C52" w14:textId="77777777" w:rsidR="008016C9" w:rsidRPr="00527AB1" w:rsidRDefault="008016C9" w:rsidP="008016C9">
      <w:pPr>
        <w:numPr>
          <w:ilvl w:val="0"/>
          <w:numId w:val="13"/>
        </w:numPr>
        <w:autoSpaceDE w:val="0"/>
        <w:rPr>
          <w:rFonts w:asciiTheme="minorHAnsi" w:hAnsiTheme="minorHAnsi" w:cstheme="minorHAnsi"/>
          <w:bCs/>
          <w:sz w:val="24"/>
          <w:szCs w:val="24"/>
        </w:rPr>
      </w:pPr>
      <w:r w:rsidRPr="00527AB1">
        <w:rPr>
          <w:rFonts w:asciiTheme="minorHAnsi" w:hAnsiTheme="minorHAnsi" w:cstheme="minorHAnsi"/>
          <w:bCs/>
          <w:sz w:val="24"/>
          <w:szCs w:val="24"/>
        </w:rPr>
        <w:t xml:space="preserve">To enable children to consider spiritual and moral issues </w:t>
      </w:r>
    </w:p>
    <w:p w14:paraId="60DA8A21" w14:textId="77777777" w:rsidR="008016C9" w:rsidRPr="00527AB1" w:rsidRDefault="008016C9" w:rsidP="008016C9">
      <w:pPr>
        <w:numPr>
          <w:ilvl w:val="0"/>
          <w:numId w:val="13"/>
        </w:numPr>
        <w:autoSpaceDE w:val="0"/>
        <w:rPr>
          <w:rFonts w:asciiTheme="minorHAnsi" w:hAnsiTheme="minorHAnsi" w:cstheme="minorHAnsi"/>
          <w:bCs/>
          <w:sz w:val="24"/>
          <w:szCs w:val="24"/>
        </w:rPr>
      </w:pPr>
      <w:r w:rsidRPr="00527AB1">
        <w:rPr>
          <w:rFonts w:asciiTheme="minorHAnsi" w:hAnsiTheme="minorHAnsi" w:cstheme="minorHAnsi"/>
          <w:bCs/>
          <w:sz w:val="24"/>
          <w:szCs w:val="24"/>
        </w:rPr>
        <w:t>To enable children to explore their own beliefs</w:t>
      </w:r>
    </w:p>
    <w:p w14:paraId="3AF1F180" w14:textId="77777777" w:rsidR="008016C9" w:rsidRPr="00527AB1" w:rsidRDefault="008016C9" w:rsidP="008016C9">
      <w:pPr>
        <w:numPr>
          <w:ilvl w:val="0"/>
          <w:numId w:val="13"/>
        </w:numPr>
        <w:autoSpaceDE w:val="0"/>
        <w:rPr>
          <w:rFonts w:asciiTheme="minorHAnsi" w:hAnsiTheme="minorHAnsi" w:cstheme="minorHAnsi"/>
          <w:bCs/>
          <w:sz w:val="24"/>
          <w:szCs w:val="24"/>
        </w:rPr>
      </w:pPr>
      <w:r w:rsidRPr="00527AB1">
        <w:rPr>
          <w:rFonts w:asciiTheme="minorHAnsi" w:hAnsiTheme="minorHAnsi" w:cstheme="minorHAnsi"/>
          <w:bCs/>
          <w:sz w:val="24"/>
          <w:szCs w:val="24"/>
        </w:rPr>
        <w:t>To encourage participation and response</w:t>
      </w:r>
    </w:p>
    <w:p w14:paraId="6ECAA05A" w14:textId="77777777" w:rsidR="008016C9" w:rsidRPr="00527AB1" w:rsidRDefault="008016C9" w:rsidP="008016C9">
      <w:pPr>
        <w:numPr>
          <w:ilvl w:val="0"/>
          <w:numId w:val="13"/>
        </w:numPr>
        <w:autoSpaceDE w:val="0"/>
        <w:rPr>
          <w:rFonts w:asciiTheme="minorHAnsi" w:hAnsiTheme="minorHAnsi" w:cstheme="minorHAnsi"/>
          <w:bCs/>
          <w:sz w:val="24"/>
          <w:szCs w:val="24"/>
        </w:rPr>
      </w:pPr>
      <w:r w:rsidRPr="00527AB1">
        <w:rPr>
          <w:rFonts w:asciiTheme="minorHAnsi" w:hAnsiTheme="minorHAnsi" w:cstheme="minorHAnsi"/>
          <w:bCs/>
          <w:sz w:val="24"/>
          <w:szCs w:val="24"/>
        </w:rPr>
        <w:t>To develop in children a sense of community spirit</w:t>
      </w:r>
    </w:p>
    <w:p w14:paraId="547CD72F" w14:textId="68752658" w:rsidR="008016C9" w:rsidRPr="00FB27D7" w:rsidRDefault="008016C9" w:rsidP="008016C9">
      <w:pPr>
        <w:numPr>
          <w:ilvl w:val="0"/>
          <w:numId w:val="13"/>
        </w:numPr>
        <w:autoSpaceDE w:val="0"/>
        <w:rPr>
          <w:rFonts w:asciiTheme="minorHAnsi" w:hAnsiTheme="minorHAnsi" w:cstheme="minorHAnsi"/>
          <w:bCs/>
          <w:sz w:val="24"/>
          <w:szCs w:val="24"/>
        </w:rPr>
      </w:pPr>
      <w:r w:rsidRPr="00527AB1">
        <w:rPr>
          <w:rFonts w:asciiTheme="minorHAnsi" w:hAnsiTheme="minorHAnsi" w:cstheme="minorHAnsi"/>
          <w:bCs/>
          <w:sz w:val="24"/>
          <w:szCs w:val="24"/>
        </w:rPr>
        <w:t>To promote a common ethos with shared values and to reinforce positive attitudes</w:t>
      </w:r>
    </w:p>
    <w:p w14:paraId="0067EF6B" w14:textId="77777777" w:rsidR="00071138" w:rsidRPr="00527AB1" w:rsidRDefault="00071138" w:rsidP="008016C9">
      <w:pPr>
        <w:autoSpaceDE w:val="0"/>
        <w:rPr>
          <w:rFonts w:asciiTheme="minorHAnsi" w:hAnsiTheme="minorHAnsi" w:cstheme="minorHAnsi"/>
          <w:b/>
          <w:bCs/>
          <w:sz w:val="24"/>
          <w:szCs w:val="24"/>
        </w:rPr>
      </w:pPr>
    </w:p>
    <w:p w14:paraId="54580C0D" w14:textId="0723B874" w:rsidR="008016C9" w:rsidRPr="003E7312" w:rsidRDefault="008016C9" w:rsidP="00E67094">
      <w:pPr>
        <w:pStyle w:val="Heading1"/>
        <w:rPr>
          <w:rFonts w:asciiTheme="minorHAnsi" w:hAnsiTheme="minorHAnsi" w:cstheme="minorHAnsi"/>
          <w:b/>
          <w:bCs/>
          <w:color w:val="auto"/>
          <w:sz w:val="24"/>
          <w:szCs w:val="24"/>
        </w:rPr>
      </w:pPr>
      <w:bookmarkStart w:id="5" w:name="_Toc137570921"/>
      <w:r w:rsidRPr="003E7312">
        <w:rPr>
          <w:rFonts w:asciiTheme="minorHAnsi" w:hAnsiTheme="minorHAnsi" w:cstheme="minorHAnsi"/>
          <w:b/>
          <w:bCs/>
          <w:color w:val="auto"/>
          <w:sz w:val="24"/>
          <w:szCs w:val="24"/>
        </w:rPr>
        <w:t>Planning</w:t>
      </w:r>
      <w:bookmarkEnd w:id="5"/>
    </w:p>
    <w:p w14:paraId="50D330BA" w14:textId="10F9E855" w:rsidR="008016C9" w:rsidRPr="003E7312" w:rsidRDefault="008016C9" w:rsidP="008016C9">
      <w:pPr>
        <w:autoSpaceDE w:val="0"/>
        <w:rPr>
          <w:rFonts w:asciiTheme="minorHAnsi" w:hAnsiTheme="minorHAnsi" w:cstheme="minorHAnsi"/>
          <w:bCs/>
          <w:sz w:val="24"/>
          <w:szCs w:val="24"/>
        </w:rPr>
      </w:pPr>
      <w:r w:rsidRPr="003E7312">
        <w:rPr>
          <w:rFonts w:asciiTheme="minorHAnsi" w:hAnsiTheme="minorHAnsi" w:cstheme="minorHAnsi"/>
          <w:bCs/>
          <w:sz w:val="24"/>
          <w:szCs w:val="24"/>
        </w:rPr>
        <w:t xml:space="preserve">Planning for Collective Worship is </w:t>
      </w:r>
      <w:r w:rsidR="00284A85">
        <w:rPr>
          <w:rFonts w:asciiTheme="minorHAnsi" w:hAnsiTheme="minorHAnsi" w:cstheme="minorHAnsi"/>
          <w:bCs/>
          <w:sz w:val="24"/>
          <w:szCs w:val="24"/>
        </w:rPr>
        <w:t>overseen</w:t>
      </w:r>
      <w:r w:rsidRPr="003E7312">
        <w:rPr>
          <w:rFonts w:asciiTheme="minorHAnsi" w:hAnsiTheme="minorHAnsi" w:cstheme="minorHAnsi"/>
          <w:bCs/>
          <w:sz w:val="24"/>
          <w:szCs w:val="24"/>
        </w:rPr>
        <w:t xml:space="preserve"> by the </w:t>
      </w:r>
      <w:r w:rsidR="00C41068" w:rsidRPr="003E7312">
        <w:rPr>
          <w:rFonts w:asciiTheme="minorHAnsi" w:hAnsiTheme="minorHAnsi" w:cstheme="minorHAnsi"/>
          <w:bCs/>
          <w:sz w:val="24"/>
          <w:szCs w:val="24"/>
        </w:rPr>
        <w:t>H</w:t>
      </w:r>
      <w:r w:rsidRPr="003E7312">
        <w:rPr>
          <w:rFonts w:asciiTheme="minorHAnsi" w:hAnsiTheme="minorHAnsi" w:cstheme="minorHAnsi"/>
          <w:bCs/>
          <w:sz w:val="24"/>
          <w:szCs w:val="24"/>
        </w:rPr>
        <w:t xml:space="preserve">eadteacher and is undertaken in consultation with the academy’s adult community.  Plans follow the cycle of the Anglican year, </w:t>
      </w:r>
      <w:r w:rsidR="00293774" w:rsidRPr="00293774">
        <w:rPr>
          <w:rFonts w:asciiTheme="minorHAnsi" w:hAnsiTheme="minorHAnsi" w:cstheme="minorHAnsi"/>
          <w:bCs/>
          <w:sz w:val="24"/>
          <w:szCs w:val="24"/>
        </w:rPr>
        <w:t xml:space="preserve">and focus on different Christian values across a two-year cycle. </w:t>
      </w:r>
      <w:r w:rsidR="00293774" w:rsidRPr="003E7312">
        <w:rPr>
          <w:rFonts w:asciiTheme="minorHAnsi" w:hAnsiTheme="minorHAnsi" w:cstheme="minorHAnsi"/>
          <w:bCs/>
          <w:sz w:val="24"/>
          <w:szCs w:val="24"/>
        </w:rPr>
        <w:t>The</w:t>
      </w:r>
      <w:r w:rsidRPr="003E7312">
        <w:rPr>
          <w:rFonts w:asciiTheme="minorHAnsi" w:hAnsiTheme="minorHAnsi" w:cstheme="minorHAnsi"/>
          <w:bCs/>
          <w:sz w:val="24"/>
          <w:szCs w:val="24"/>
        </w:rPr>
        <w:t xml:space="preserve"> </w:t>
      </w:r>
      <w:r w:rsidR="00C41068" w:rsidRPr="003E7312">
        <w:rPr>
          <w:rFonts w:asciiTheme="minorHAnsi" w:hAnsiTheme="minorHAnsi" w:cstheme="minorHAnsi"/>
          <w:bCs/>
          <w:sz w:val="24"/>
          <w:szCs w:val="24"/>
        </w:rPr>
        <w:t>H</w:t>
      </w:r>
      <w:r w:rsidRPr="003E7312">
        <w:rPr>
          <w:rFonts w:asciiTheme="minorHAnsi" w:hAnsiTheme="minorHAnsi" w:cstheme="minorHAnsi"/>
          <w:bCs/>
          <w:sz w:val="24"/>
          <w:szCs w:val="24"/>
        </w:rPr>
        <w:t xml:space="preserve">eadteacher ensures that leaders and visiting speakers receive copies of the plans.  Individuals and groups are responsible for using the plans as a </w:t>
      </w:r>
      <w:r w:rsidRPr="003E7312">
        <w:rPr>
          <w:rFonts w:asciiTheme="minorHAnsi" w:hAnsiTheme="minorHAnsi" w:cstheme="minorHAnsi"/>
          <w:bCs/>
          <w:sz w:val="24"/>
          <w:szCs w:val="24"/>
        </w:rPr>
        <w:lastRenderedPageBreak/>
        <w:t>basis for developing their own short</w:t>
      </w:r>
      <w:r w:rsidR="00012B54" w:rsidRPr="003E7312">
        <w:rPr>
          <w:rFonts w:asciiTheme="minorHAnsi" w:hAnsiTheme="minorHAnsi" w:cstheme="minorHAnsi"/>
          <w:bCs/>
          <w:sz w:val="24"/>
          <w:szCs w:val="24"/>
        </w:rPr>
        <w:t>-</w:t>
      </w:r>
      <w:r w:rsidRPr="003E7312">
        <w:rPr>
          <w:rFonts w:asciiTheme="minorHAnsi" w:hAnsiTheme="minorHAnsi" w:cstheme="minorHAnsi"/>
          <w:bCs/>
          <w:sz w:val="24"/>
          <w:szCs w:val="24"/>
        </w:rPr>
        <w:t>term plans for individual acts of worship.</w:t>
      </w:r>
      <w:r w:rsidR="00012B54" w:rsidRPr="003E7312">
        <w:rPr>
          <w:rFonts w:asciiTheme="minorHAnsi" w:hAnsiTheme="minorHAnsi" w:cstheme="minorHAnsi"/>
          <w:bCs/>
          <w:sz w:val="24"/>
          <w:szCs w:val="24"/>
        </w:rPr>
        <w:t xml:space="preserve"> This approach is inclusive of pupils, who have regular involvement in planning and leading Collective Worship. </w:t>
      </w:r>
    </w:p>
    <w:p w14:paraId="4A7912DB" w14:textId="742C1D1A" w:rsidR="00295D34" w:rsidRPr="003E7312" w:rsidRDefault="008016C9" w:rsidP="008016C9">
      <w:pPr>
        <w:autoSpaceDE w:val="0"/>
        <w:rPr>
          <w:rFonts w:asciiTheme="minorHAnsi" w:hAnsiTheme="minorHAnsi" w:cstheme="minorHAnsi"/>
          <w:bCs/>
          <w:color w:val="7030A0"/>
          <w:sz w:val="24"/>
          <w:szCs w:val="24"/>
        </w:rPr>
      </w:pPr>
      <w:r w:rsidRPr="003E7312">
        <w:rPr>
          <w:rFonts w:asciiTheme="minorHAnsi" w:hAnsiTheme="minorHAnsi" w:cstheme="minorHAnsi"/>
          <w:bCs/>
          <w:color w:val="7030A0"/>
          <w:sz w:val="24"/>
          <w:szCs w:val="24"/>
        </w:rPr>
        <w:t> </w:t>
      </w:r>
    </w:p>
    <w:p w14:paraId="0CB04D3F" w14:textId="77777777" w:rsidR="00295D34" w:rsidRPr="003E7312" w:rsidRDefault="00295D34" w:rsidP="008016C9">
      <w:pPr>
        <w:autoSpaceDE w:val="0"/>
        <w:rPr>
          <w:rFonts w:asciiTheme="minorHAnsi" w:hAnsiTheme="minorHAnsi" w:cstheme="minorHAnsi"/>
          <w:b/>
          <w:bCs/>
          <w:sz w:val="24"/>
          <w:szCs w:val="24"/>
        </w:rPr>
      </w:pPr>
    </w:p>
    <w:p w14:paraId="37FCCC05" w14:textId="21D53DCB" w:rsidR="008016C9" w:rsidRPr="003E7312" w:rsidRDefault="008016C9" w:rsidP="00E67094">
      <w:pPr>
        <w:pStyle w:val="Heading1"/>
        <w:rPr>
          <w:rFonts w:asciiTheme="minorHAnsi" w:hAnsiTheme="minorHAnsi" w:cstheme="minorHAnsi"/>
          <w:b/>
          <w:bCs/>
          <w:color w:val="auto"/>
          <w:sz w:val="24"/>
          <w:szCs w:val="24"/>
        </w:rPr>
      </w:pPr>
      <w:bookmarkStart w:id="6" w:name="_Toc137570922"/>
      <w:r w:rsidRPr="003E7312">
        <w:rPr>
          <w:rFonts w:asciiTheme="minorHAnsi" w:hAnsiTheme="minorHAnsi" w:cstheme="minorHAnsi"/>
          <w:b/>
          <w:bCs/>
          <w:color w:val="auto"/>
          <w:sz w:val="24"/>
          <w:szCs w:val="24"/>
        </w:rPr>
        <w:t>Organisation</w:t>
      </w:r>
      <w:bookmarkEnd w:id="6"/>
    </w:p>
    <w:p w14:paraId="59C2E9B9" w14:textId="258D4A68" w:rsidR="003300A4" w:rsidRPr="003E7312" w:rsidRDefault="003300A4" w:rsidP="003300A4">
      <w:pPr>
        <w:autoSpaceDE w:val="0"/>
        <w:rPr>
          <w:rFonts w:asciiTheme="minorHAnsi" w:hAnsiTheme="minorHAnsi" w:cstheme="minorHAnsi"/>
          <w:sz w:val="24"/>
          <w:szCs w:val="24"/>
        </w:rPr>
      </w:pPr>
      <w:r w:rsidRPr="003E7312">
        <w:rPr>
          <w:rFonts w:asciiTheme="minorHAnsi" w:hAnsiTheme="minorHAnsi" w:cstheme="minorHAnsi"/>
          <w:sz w:val="24"/>
          <w:szCs w:val="24"/>
        </w:rPr>
        <w:t>We plan to enable pupils and staff to encounter God and the teachings of Jesus Christ through worship that is truly welcoming, inclusive and exemplifies the principles of Christian hospitality. This is an approach that seeks to meet the needs of all, wherever they may be on their journey of faith and belief.</w:t>
      </w:r>
    </w:p>
    <w:p w14:paraId="386C3659" w14:textId="77777777" w:rsidR="003300A4" w:rsidRPr="003E7312" w:rsidRDefault="003300A4" w:rsidP="003300A4">
      <w:pPr>
        <w:autoSpaceDE w:val="0"/>
        <w:rPr>
          <w:rFonts w:asciiTheme="minorHAnsi" w:hAnsiTheme="minorHAnsi" w:cstheme="minorHAnsi"/>
          <w:sz w:val="24"/>
          <w:szCs w:val="24"/>
        </w:rPr>
      </w:pPr>
    </w:p>
    <w:p w14:paraId="40DC2913" w14:textId="1BC41346" w:rsidR="00076EDC" w:rsidRDefault="00076EDC" w:rsidP="00076EDC">
      <w:pPr>
        <w:autoSpaceDE w:val="0"/>
        <w:rPr>
          <w:rFonts w:asciiTheme="minorHAnsi" w:hAnsiTheme="minorHAnsi" w:cstheme="minorHAnsi"/>
          <w:bCs/>
          <w:sz w:val="24"/>
          <w:szCs w:val="24"/>
        </w:rPr>
      </w:pPr>
      <w:r w:rsidRPr="003E7312">
        <w:rPr>
          <w:rFonts w:asciiTheme="minorHAnsi" w:hAnsiTheme="minorHAnsi" w:cstheme="minorHAnsi"/>
          <w:bCs/>
          <w:sz w:val="24"/>
          <w:szCs w:val="24"/>
        </w:rPr>
        <w:t xml:space="preserve">The </w:t>
      </w:r>
      <w:r w:rsidR="00C41068" w:rsidRPr="003E7312">
        <w:rPr>
          <w:rFonts w:asciiTheme="minorHAnsi" w:hAnsiTheme="minorHAnsi" w:cstheme="minorHAnsi"/>
          <w:bCs/>
          <w:sz w:val="24"/>
          <w:szCs w:val="24"/>
        </w:rPr>
        <w:t>H</w:t>
      </w:r>
      <w:r w:rsidRPr="003E7312">
        <w:rPr>
          <w:rFonts w:asciiTheme="minorHAnsi" w:hAnsiTheme="minorHAnsi" w:cstheme="minorHAnsi"/>
          <w:bCs/>
          <w:sz w:val="24"/>
          <w:szCs w:val="24"/>
        </w:rPr>
        <w:t xml:space="preserve">eadteacher and other members of staff together with groups of children take turns to conduct Collective Worship.  The local vicar, Reverend </w:t>
      </w:r>
      <w:r w:rsidR="00293774" w:rsidRPr="0079244D">
        <w:rPr>
          <w:rFonts w:asciiTheme="minorHAnsi" w:hAnsiTheme="minorHAnsi" w:cstheme="minorHAnsi"/>
          <w:bCs/>
          <w:sz w:val="24"/>
          <w:szCs w:val="24"/>
        </w:rPr>
        <w:t xml:space="preserve">Darleen </w:t>
      </w:r>
      <w:proofErr w:type="spellStart"/>
      <w:r w:rsidR="00293774" w:rsidRPr="0079244D">
        <w:rPr>
          <w:rFonts w:asciiTheme="minorHAnsi" w:hAnsiTheme="minorHAnsi" w:cstheme="minorHAnsi"/>
          <w:bCs/>
          <w:sz w:val="24"/>
          <w:szCs w:val="24"/>
        </w:rPr>
        <w:t>Plattin</w:t>
      </w:r>
      <w:proofErr w:type="spellEnd"/>
      <w:r w:rsidR="00293774" w:rsidRPr="0079244D">
        <w:rPr>
          <w:rFonts w:asciiTheme="minorHAnsi" w:hAnsiTheme="minorHAnsi" w:cstheme="minorHAnsi"/>
          <w:bCs/>
          <w:sz w:val="24"/>
          <w:szCs w:val="24"/>
        </w:rPr>
        <w:t xml:space="preserve"> (Sutton)</w:t>
      </w:r>
      <w:r w:rsidR="0079244D" w:rsidRPr="0079244D">
        <w:rPr>
          <w:rFonts w:asciiTheme="minorHAnsi" w:hAnsiTheme="minorHAnsi" w:cstheme="minorHAnsi"/>
          <w:bCs/>
          <w:sz w:val="24"/>
          <w:szCs w:val="24"/>
        </w:rPr>
        <w:t xml:space="preserve"> and </w:t>
      </w:r>
      <w:r w:rsidR="00293774" w:rsidRPr="0079244D">
        <w:rPr>
          <w:rFonts w:asciiTheme="minorHAnsi" w:hAnsiTheme="minorHAnsi" w:cstheme="minorHAnsi"/>
          <w:bCs/>
          <w:sz w:val="24"/>
          <w:szCs w:val="24"/>
        </w:rPr>
        <w:t xml:space="preserve">Rev </w:t>
      </w:r>
      <w:proofErr w:type="spellStart"/>
      <w:r w:rsidR="00293774" w:rsidRPr="0079244D">
        <w:rPr>
          <w:rFonts w:asciiTheme="minorHAnsi" w:hAnsiTheme="minorHAnsi" w:cstheme="minorHAnsi"/>
          <w:bCs/>
          <w:sz w:val="24"/>
          <w:szCs w:val="24"/>
        </w:rPr>
        <w:t>Coryn</w:t>
      </w:r>
      <w:proofErr w:type="spellEnd"/>
      <w:r w:rsidR="00293774" w:rsidRPr="0079244D">
        <w:rPr>
          <w:rFonts w:asciiTheme="minorHAnsi" w:hAnsiTheme="minorHAnsi" w:cstheme="minorHAnsi"/>
          <w:bCs/>
          <w:sz w:val="24"/>
          <w:szCs w:val="24"/>
        </w:rPr>
        <w:t xml:space="preserve"> </w:t>
      </w:r>
      <w:proofErr w:type="spellStart"/>
      <w:r w:rsidR="0079244D" w:rsidRPr="0079244D">
        <w:rPr>
          <w:rFonts w:asciiTheme="minorHAnsi" w:hAnsiTheme="minorHAnsi" w:cstheme="minorHAnsi"/>
          <w:bCs/>
          <w:sz w:val="24"/>
          <w:szCs w:val="24"/>
        </w:rPr>
        <w:t>Stanforth</w:t>
      </w:r>
      <w:proofErr w:type="spellEnd"/>
      <w:r w:rsidR="0079244D" w:rsidRPr="0079244D">
        <w:rPr>
          <w:rFonts w:asciiTheme="minorHAnsi" w:hAnsiTheme="minorHAnsi" w:cstheme="minorHAnsi"/>
          <w:bCs/>
          <w:sz w:val="24"/>
          <w:szCs w:val="24"/>
        </w:rPr>
        <w:t xml:space="preserve"> (Hickling) attend weekly/fortnightly worship in school and lead church services. Reverand Gary </w:t>
      </w:r>
      <w:proofErr w:type="spellStart"/>
      <w:r w:rsidR="0079244D" w:rsidRPr="0079244D">
        <w:rPr>
          <w:rFonts w:asciiTheme="minorHAnsi" w:hAnsiTheme="minorHAnsi" w:cstheme="minorHAnsi"/>
          <w:bCs/>
          <w:sz w:val="24"/>
          <w:szCs w:val="24"/>
        </w:rPr>
        <w:t>Noyse</w:t>
      </w:r>
      <w:proofErr w:type="spellEnd"/>
      <w:r w:rsidR="0079244D" w:rsidRPr="0079244D">
        <w:rPr>
          <w:rFonts w:asciiTheme="minorHAnsi" w:hAnsiTheme="minorHAnsi" w:cstheme="minorHAnsi"/>
          <w:bCs/>
          <w:sz w:val="24"/>
          <w:szCs w:val="24"/>
        </w:rPr>
        <w:t xml:space="preserve"> (Catfield) lead church services.</w:t>
      </w:r>
      <w:r w:rsidR="0079244D">
        <w:rPr>
          <w:rFonts w:asciiTheme="minorHAnsi" w:hAnsiTheme="minorHAnsi" w:cstheme="minorHAnsi"/>
          <w:bCs/>
          <w:sz w:val="24"/>
          <w:szCs w:val="24"/>
        </w:rPr>
        <w:t xml:space="preserve"> All three schools also welcome regular Open the Book worship sessions led by member of the local Parish.</w:t>
      </w:r>
      <w:r w:rsidR="0079244D" w:rsidRPr="0079244D">
        <w:rPr>
          <w:rFonts w:asciiTheme="minorHAnsi" w:hAnsiTheme="minorHAnsi" w:cstheme="minorHAnsi"/>
          <w:bCs/>
          <w:sz w:val="24"/>
          <w:szCs w:val="24"/>
        </w:rPr>
        <w:t xml:space="preserve"> </w:t>
      </w:r>
      <w:r w:rsidRPr="003E7312">
        <w:rPr>
          <w:rFonts w:asciiTheme="minorHAnsi" w:hAnsiTheme="minorHAnsi" w:cstheme="minorHAnsi"/>
          <w:bCs/>
          <w:sz w:val="24"/>
          <w:szCs w:val="24"/>
        </w:rPr>
        <w:t>This underpins the principles of the Church of England Collective Worship National Statement of</w:t>
      </w:r>
      <w:r w:rsidRPr="001E6C48">
        <w:rPr>
          <w:rFonts w:asciiTheme="minorHAnsi" w:hAnsiTheme="minorHAnsi" w:cstheme="minorHAnsi"/>
          <w:bCs/>
          <w:sz w:val="24"/>
          <w:szCs w:val="24"/>
        </w:rPr>
        <w:t xml:space="preserve"> Entitlement and Expectation – </w:t>
      </w:r>
      <w:r w:rsidRPr="001E6C48">
        <w:rPr>
          <w:rFonts w:asciiTheme="minorHAnsi" w:hAnsiTheme="minorHAnsi" w:cstheme="minorHAnsi"/>
          <w:bCs/>
          <w:i/>
          <w:sz w:val="24"/>
          <w:szCs w:val="24"/>
        </w:rPr>
        <w:t>Developing Staff Expertise and Knowledge</w:t>
      </w:r>
      <w:r w:rsidRPr="001E6C48">
        <w:rPr>
          <w:rFonts w:asciiTheme="minorHAnsi" w:hAnsiTheme="minorHAnsi" w:cstheme="minorHAnsi"/>
          <w:bCs/>
          <w:sz w:val="24"/>
          <w:szCs w:val="24"/>
        </w:rPr>
        <w:t>.</w:t>
      </w:r>
    </w:p>
    <w:p w14:paraId="541F1209" w14:textId="77777777" w:rsidR="00076EDC" w:rsidRDefault="00076EDC" w:rsidP="00076EDC">
      <w:pPr>
        <w:autoSpaceDE w:val="0"/>
        <w:rPr>
          <w:rFonts w:asciiTheme="minorHAnsi" w:hAnsiTheme="minorHAnsi" w:cstheme="minorHAnsi"/>
          <w:bCs/>
          <w:sz w:val="24"/>
          <w:szCs w:val="24"/>
        </w:rPr>
      </w:pPr>
    </w:p>
    <w:p w14:paraId="782BAC83" w14:textId="18161A11" w:rsidR="008016C9" w:rsidRDefault="008016C9" w:rsidP="008016C9">
      <w:pPr>
        <w:autoSpaceDE w:val="0"/>
        <w:rPr>
          <w:rFonts w:asciiTheme="minorHAnsi" w:hAnsiTheme="minorHAnsi" w:cstheme="minorHAnsi"/>
          <w:bCs/>
          <w:sz w:val="24"/>
          <w:szCs w:val="24"/>
        </w:rPr>
      </w:pPr>
      <w:r w:rsidRPr="00527AB1">
        <w:rPr>
          <w:rFonts w:asciiTheme="minorHAnsi" w:hAnsiTheme="minorHAnsi" w:cstheme="minorHAnsi"/>
          <w:bCs/>
          <w:sz w:val="24"/>
          <w:szCs w:val="24"/>
        </w:rPr>
        <w:t>An act of Collective Worship is held daily.  This may involve the whole academy or smaller class or key stage groups.  Where collective worship forms part of an assembly, we ensure that there is a clear distinction between the two elements of gathering. </w:t>
      </w:r>
    </w:p>
    <w:p w14:paraId="22F2C79C" w14:textId="56E05F72" w:rsidR="00034171" w:rsidRDefault="00034171" w:rsidP="008016C9">
      <w:pPr>
        <w:autoSpaceDE w:val="0"/>
        <w:rPr>
          <w:rFonts w:asciiTheme="minorHAnsi" w:hAnsiTheme="minorHAnsi" w:cstheme="minorHAnsi"/>
          <w:bCs/>
          <w:sz w:val="24"/>
          <w:szCs w:val="24"/>
        </w:rPr>
      </w:pPr>
    </w:p>
    <w:p w14:paraId="21FD76B4" w14:textId="59871EDB" w:rsidR="0079244D" w:rsidRPr="0079244D" w:rsidRDefault="0079244D" w:rsidP="00034171">
      <w:pPr>
        <w:autoSpaceDE w:val="0"/>
        <w:rPr>
          <w:rFonts w:asciiTheme="minorHAnsi" w:hAnsiTheme="minorHAnsi" w:cstheme="minorHAnsi"/>
          <w:bCs/>
          <w:sz w:val="24"/>
          <w:szCs w:val="24"/>
        </w:rPr>
      </w:pPr>
      <w:r w:rsidRPr="0079244D">
        <w:rPr>
          <w:rFonts w:asciiTheme="minorHAnsi" w:hAnsiTheme="minorHAnsi" w:cstheme="minorHAnsi"/>
          <w:bCs/>
          <w:sz w:val="24"/>
          <w:szCs w:val="24"/>
        </w:rPr>
        <w:t>Each week there ae two whole school worships, one signing worship, one class worship (Picture News) and one family worship. Families are welcome to attend family worship on a Friday. Governors are also welcome to attend acts of worship at any time.</w:t>
      </w:r>
    </w:p>
    <w:p w14:paraId="1468083B" w14:textId="71D60AAF" w:rsidR="00034171" w:rsidRPr="00527AB1" w:rsidRDefault="00034171" w:rsidP="00034171">
      <w:pPr>
        <w:autoSpaceDE w:val="0"/>
        <w:rPr>
          <w:rFonts w:asciiTheme="minorHAnsi" w:hAnsiTheme="minorHAnsi" w:cstheme="minorHAnsi"/>
          <w:bCs/>
          <w:color w:val="FF0000"/>
          <w:sz w:val="24"/>
          <w:szCs w:val="24"/>
        </w:rPr>
      </w:pPr>
    </w:p>
    <w:p w14:paraId="21E68068" w14:textId="3B64DC60" w:rsidR="002404CE" w:rsidRDefault="008016C9" w:rsidP="008016C9">
      <w:pPr>
        <w:autoSpaceDE w:val="0"/>
        <w:rPr>
          <w:rFonts w:asciiTheme="minorHAnsi" w:hAnsiTheme="minorHAnsi" w:cstheme="minorHAnsi"/>
          <w:bCs/>
          <w:sz w:val="24"/>
          <w:szCs w:val="24"/>
        </w:rPr>
      </w:pPr>
      <w:r w:rsidRPr="00527AB1">
        <w:rPr>
          <w:rFonts w:asciiTheme="minorHAnsi" w:hAnsiTheme="minorHAnsi" w:cstheme="minorHAnsi"/>
          <w:bCs/>
          <w:sz w:val="24"/>
          <w:szCs w:val="24"/>
        </w:rPr>
        <w:t>We conduct Collective Worship in a dignified and respectful way expecting children to behave appropriately.  We create a suitable atmosphere by using music, pictures or other artefacts to act as a focal point.</w:t>
      </w:r>
      <w:r w:rsidR="00D91EE9">
        <w:rPr>
          <w:rFonts w:asciiTheme="minorHAnsi" w:hAnsiTheme="minorHAnsi" w:cstheme="minorHAnsi"/>
          <w:bCs/>
          <w:sz w:val="24"/>
          <w:szCs w:val="24"/>
        </w:rPr>
        <w:t xml:space="preserve"> </w:t>
      </w:r>
    </w:p>
    <w:p w14:paraId="7276F198" w14:textId="77777777" w:rsidR="002404CE" w:rsidRDefault="002404CE" w:rsidP="008016C9">
      <w:pPr>
        <w:autoSpaceDE w:val="0"/>
        <w:rPr>
          <w:rFonts w:asciiTheme="minorHAnsi" w:hAnsiTheme="minorHAnsi" w:cstheme="minorHAnsi"/>
          <w:bCs/>
          <w:sz w:val="24"/>
          <w:szCs w:val="24"/>
        </w:rPr>
      </w:pPr>
    </w:p>
    <w:p w14:paraId="4E746F8D" w14:textId="2F68796D" w:rsidR="00CB4C16" w:rsidRDefault="00CB4C16" w:rsidP="008016C9">
      <w:pPr>
        <w:autoSpaceDE w:val="0"/>
        <w:rPr>
          <w:rFonts w:asciiTheme="minorHAnsi" w:hAnsiTheme="minorHAnsi" w:cstheme="minorHAnsi"/>
          <w:color w:val="000000" w:themeColor="text1"/>
          <w:sz w:val="24"/>
          <w:szCs w:val="24"/>
          <w:shd w:val="clear" w:color="auto" w:fill="FFFFFF"/>
        </w:rPr>
      </w:pPr>
      <w:r w:rsidRPr="001E6C48">
        <w:rPr>
          <w:rFonts w:asciiTheme="minorHAnsi" w:hAnsiTheme="minorHAnsi" w:cstheme="minorHAnsi"/>
          <w:color w:val="000000" w:themeColor="text1"/>
          <w:sz w:val="24"/>
          <w:szCs w:val="24"/>
          <w:shd w:val="clear" w:color="auto" w:fill="FFFFFF"/>
        </w:rPr>
        <w:t>We use a four</w:t>
      </w:r>
      <w:r w:rsidR="005F698B" w:rsidRPr="001E6C48">
        <w:rPr>
          <w:rFonts w:asciiTheme="minorHAnsi" w:hAnsiTheme="minorHAnsi" w:cstheme="minorHAnsi"/>
          <w:color w:val="000000" w:themeColor="text1"/>
          <w:sz w:val="24"/>
          <w:szCs w:val="24"/>
          <w:shd w:val="clear" w:color="auto" w:fill="FFFFFF"/>
        </w:rPr>
        <w:t>-</w:t>
      </w:r>
      <w:r w:rsidRPr="001E6C48">
        <w:rPr>
          <w:rFonts w:asciiTheme="minorHAnsi" w:hAnsiTheme="minorHAnsi" w:cstheme="minorHAnsi"/>
          <w:color w:val="000000" w:themeColor="text1"/>
          <w:sz w:val="24"/>
          <w:szCs w:val="24"/>
          <w:shd w:val="clear" w:color="auto" w:fill="FFFFFF"/>
        </w:rPr>
        <w:t xml:space="preserve">part model </w:t>
      </w:r>
      <w:r w:rsidR="00505D3E" w:rsidRPr="001E6C48">
        <w:rPr>
          <w:rFonts w:asciiTheme="minorHAnsi" w:hAnsiTheme="minorHAnsi" w:cstheme="minorHAnsi"/>
          <w:color w:val="000000" w:themeColor="text1"/>
          <w:sz w:val="24"/>
          <w:szCs w:val="24"/>
          <w:shd w:val="clear" w:color="auto" w:fill="FFFFFF"/>
        </w:rPr>
        <w:t>to structure</w:t>
      </w:r>
      <w:r w:rsidRPr="001E6C48">
        <w:rPr>
          <w:rFonts w:asciiTheme="minorHAnsi" w:hAnsiTheme="minorHAnsi" w:cstheme="minorHAnsi"/>
          <w:color w:val="000000" w:themeColor="text1"/>
          <w:sz w:val="24"/>
          <w:szCs w:val="24"/>
          <w:shd w:val="clear" w:color="auto" w:fill="FFFFFF"/>
        </w:rPr>
        <w:t xml:space="preserve"> our </w:t>
      </w:r>
      <w:r w:rsidR="00C26F3C" w:rsidRPr="001E6C48">
        <w:rPr>
          <w:rFonts w:asciiTheme="minorHAnsi" w:hAnsiTheme="minorHAnsi" w:cstheme="minorHAnsi"/>
          <w:color w:val="000000" w:themeColor="text1"/>
          <w:sz w:val="24"/>
          <w:szCs w:val="24"/>
          <w:shd w:val="clear" w:color="auto" w:fill="FFFFFF"/>
        </w:rPr>
        <w:t>C</w:t>
      </w:r>
      <w:r w:rsidRPr="001E6C48">
        <w:rPr>
          <w:rFonts w:asciiTheme="minorHAnsi" w:hAnsiTheme="minorHAnsi" w:cstheme="minorHAnsi"/>
          <w:color w:val="000000" w:themeColor="text1"/>
          <w:sz w:val="24"/>
          <w:szCs w:val="24"/>
          <w:shd w:val="clear" w:color="auto" w:fill="FFFFFF"/>
        </w:rPr>
        <w:t xml:space="preserve">ollective </w:t>
      </w:r>
      <w:r w:rsidR="00C26F3C" w:rsidRPr="001E6C48">
        <w:rPr>
          <w:rFonts w:asciiTheme="minorHAnsi" w:hAnsiTheme="minorHAnsi" w:cstheme="minorHAnsi"/>
          <w:color w:val="000000" w:themeColor="text1"/>
          <w:sz w:val="24"/>
          <w:szCs w:val="24"/>
          <w:shd w:val="clear" w:color="auto" w:fill="FFFFFF"/>
        </w:rPr>
        <w:t>W</w:t>
      </w:r>
      <w:r w:rsidRPr="001E6C48">
        <w:rPr>
          <w:rFonts w:asciiTheme="minorHAnsi" w:hAnsiTheme="minorHAnsi" w:cstheme="minorHAnsi"/>
          <w:color w:val="000000" w:themeColor="text1"/>
          <w:sz w:val="24"/>
          <w:szCs w:val="24"/>
          <w:shd w:val="clear" w:color="auto" w:fill="FFFFFF"/>
        </w:rPr>
        <w:t xml:space="preserve">orship, </w:t>
      </w:r>
      <w:r w:rsidR="00C26F3C" w:rsidRPr="001E6C48">
        <w:rPr>
          <w:rFonts w:asciiTheme="minorHAnsi" w:hAnsiTheme="minorHAnsi" w:cstheme="minorHAnsi"/>
          <w:color w:val="000000" w:themeColor="text1"/>
          <w:sz w:val="24"/>
          <w:szCs w:val="24"/>
          <w:shd w:val="clear" w:color="auto" w:fill="FFFFFF"/>
        </w:rPr>
        <w:t>which includes</w:t>
      </w:r>
      <w:r w:rsidRPr="001E6C48">
        <w:rPr>
          <w:rFonts w:asciiTheme="minorHAnsi" w:hAnsiTheme="minorHAnsi" w:cstheme="minorHAnsi"/>
          <w:color w:val="000000" w:themeColor="text1"/>
          <w:sz w:val="24"/>
          <w:szCs w:val="24"/>
          <w:shd w:val="clear" w:color="auto" w:fill="FFFFFF"/>
        </w:rPr>
        <w:t xml:space="preserve"> liturgical greetings and the format </w:t>
      </w:r>
      <w:r w:rsidRPr="001E6C48">
        <w:rPr>
          <w:rStyle w:val="Strong"/>
          <w:rFonts w:asciiTheme="minorHAnsi" w:hAnsiTheme="minorHAnsi" w:cstheme="minorHAnsi"/>
          <w:b w:val="0"/>
          <w:bCs w:val="0"/>
          <w:color w:val="000000" w:themeColor="text1"/>
          <w:sz w:val="24"/>
          <w:szCs w:val="24"/>
          <w:shd w:val="clear" w:color="auto" w:fill="FFFFFF"/>
        </w:rPr>
        <w:t>“Gathering, Engaging, Responding, Sending”</w:t>
      </w:r>
      <w:r w:rsidRPr="001E6C48">
        <w:rPr>
          <w:rFonts w:asciiTheme="minorHAnsi" w:hAnsiTheme="minorHAnsi" w:cstheme="minorHAnsi"/>
          <w:b/>
          <w:bCs/>
          <w:color w:val="000000" w:themeColor="text1"/>
          <w:sz w:val="24"/>
          <w:szCs w:val="24"/>
          <w:shd w:val="clear" w:color="auto" w:fill="FFFFFF"/>
        </w:rPr>
        <w:t>.</w:t>
      </w:r>
      <w:r w:rsidRPr="001E6C48">
        <w:rPr>
          <w:rFonts w:asciiTheme="minorHAnsi" w:hAnsiTheme="minorHAnsi" w:cstheme="minorHAnsi"/>
          <w:color w:val="000000" w:themeColor="text1"/>
          <w:sz w:val="24"/>
          <w:szCs w:val="24"/>
          <w:shd w:val="clear" w:color="auto" w:fill="FFFFFF"/>
        </w:rPr>
        <w:t xml:space="preserve"> </w:t>
      </w:r>
    </w:p>
    <w:p w14:paraId="560729AE" w14:textId="6BD6E54E" w:rsidR="003727B6" w:rsidRDefault="003727B6" w:rsidP="008016C9">
      <w:pPr>
        <w:autoSpaceDE w:val="0"/>
        <w:rPr>
          <w:rFonts w:asciiTheme="minorHAnsi" w:hAnsiTheme="minorHAnsi" w:cstheme="minorHAnsi"/>
          <w:color w:val="000000" w:themeColor="text1"/>
          <w:sz w:val="24"/>
          <w:szCs w:val="24"/>
          <w:shd w:val="clear" w:color="auto" w:fill="FFFFFF"/>
        </w:rPr>
      </w:pPr>
    </w:p>
    <w:p w14:paraId="1F405FC2" w14:textId="0E4486B6" w:rsidR="0079244D" w:rsidRDefault="003727B6" w:rsidP="003727B6">
      <w:pPr>
        <w:autoSpaceDE w:val="0"/>
        <w:rPr>
          <w:rFonts w:asciiTheme="minorHAnsi" w:hAnsiTheme="minorHAnsi" w:cstheme="minorHAnsi"/>
          <w:sz w:val="24"/>
          <w:szCs w:val="24"/>
          <w:shd w:val="clear" w:color="auto" w:fill="FFFFFF"/>
        </w:rPr>
      </w:pPr>
      <w:r w:rsidRPr="00FB27D7">
        <w:rPr>
          <w:rFonts w:asciiTheme="minorHAnsi" w:hAnsiTheme="minorHAnsi" w:cstheme="minorHAnsi"/>
          <w:sz w:val="24"/>
          <w:szCs w:val="24"/>
          <w:shd w:val="clear" w:color="auto" w:fill="FFFFFF"/>
        </w:rPr>
        <w:t xml:space="preserve">Collective Worship should be the central place where spirituality and reflection are explored, developed and practised.  In our academy we undertake the following within daily worship to promote spiritual </w:t>
      </w:r>
      <w:r w:rsidR="0079244D" w:rsidRPr="00FB27D7">
        <w:rPr>
          <w:rFonts w:asciiTheme="minorHAnsi" w:hAnsiTheme="minorHAnsi" w:cstheme="minorHAnsi"/>
          <w:sz w:val="24"/>
          <w:szCs w:val="24"/>
          <w:shd w:val="clear" w:color="auto" w:fill="FFFFFF"/>
        </w:rPr>
        <w:t>development:</w:t>
      </w:r>
      <w:r w:rsidR="0079244D">
        <w:rPr>
          <w:rFonts w:asciiTheme="minorHAnsi" w:hAnsiTheme="minorHAnsi" w:cstheme="minorHAnsi"/>
          <w:sz w:val="24"/>
          <w:szCs w:val="24"/>
          <w:shd w:val="clear" w:color="auto" w:fill="FFFFFF"/>
        </w:rPr>
        <w:t xml:space="preserve">  invitational music, inspirational resources including Picture News, children leading prayers, collective worship reflection book and weekly class session to reflect on big questions and reflect in personal reflection book.</w:t>
      </w:r>
    </w:p>
    <w:p w14:paraId="0ACA4174" w14:textId="77777777" w:rsidR="00785906" w:rsidRDefault="00785906" w:rsidP="008016C9">
      <w:pPr>
        <w:autoSpaceDE w:val="0"/>
        <w:rPr>
          <w:rFonts w:asciiTheme="minorHAnsi" w:hAnsiTheme="minorHAnsi" w:cstheme="minorHAnsi"/>
          <w:bCs/>
          <w:sz w:val="24"/>
          <w:szCs w:val="24"/>
        </w:rPr>
      </w:pPr>
    </w:p>
    <w:p w14:paraId="6946D9FE" w14:textId="43A77898" w:rsidR="008016C9" w:rsidRPr="00E67094" w:rsidRDefault="008016C9" w:rsidP="00E67094">
      <w:pPr>
        <w:pStyle w:val="Heading1"/>
        <w:rPr>
          <w:rFonts w:asciiTheme="minorHAnsi" w:hAnsiTheme="minorHAnsi" w:cstheme="minorHAnsi"/>
          <w:b/>
          <w:bCs/>
          <w:color w:val="auto"/>
          <w:sz w:val="24"/>
          <w:szCs w:val="24"/>
        </w:rPr>
      </w:pPr>
      <w:bookmarkStart w:id="7" w:name="_Toc137570923"/>
      <w:r w:rsidRPr="00E67094">
        <w:rPr>
          <w:rFonts w:asciiTheme="minorHAnsi" w:hAnsiTheme="minorHAnsi" w:cstheme="minorHAnsi"/>
          <w:b/>
          <w:bCs/>
          <w:color w:val="auto"/>
          <w:sz w:val="24"/>
          <w:szCs w:val="24"/>
        </w:rPr>
        <w:t>Resources</w:t>
      </w:r>
      <w:bookmarkEnd w:id="7"/>
    </w:p>
    <w:p w14:paraId="495C1E90" w14:textId="127E9588" w:rsidR="00172086" w:rsidRPr="00527AB1" w:rsidRDefault="008016C9" w:rsidP="00172086">
      <w:pPr>
        <w:autoSpaceDE w:val="0"/>
        <w:rPr>
          <w:rFonts w:asciiTheme="minorHAnsi" w:hAnsiTheme="minorHAnsi" w:cstheme="minorHAnsi"/>
          <w:bCs/>
          <w:sz w:val="24"/>
          <w:szCs w:val="24"/>
        </w:rPr>
      </w:pPr>
      <w:r w:rsidRPr="00527AB1">
        <w:rPr>
          <w:rFonts w:asciiTheme="minorHAnsi" w:hAnsiTheme="minorHAnsi" w:cstheme="minorHAnsi"/>
          <w:bCs/>
          <w:sz w:val="24"/>
          <w:szCs w:val="24"/>
        </w:rPr>
        <w:t xml:space="preserve">The budget for Collective Worship is distinct from the budget for Religious Education.  There is a wide selection of assembly books and artefacts which we regularly update and improve.  We have </w:t>
      </w:r>
      <w:r w:rsidR="00EA3155" w:rsidRPr="00527AB1">
        <w:rPr>
          <w:rFonts w:asciiTheme="minorHAnsi" w:hAnsiTheme="minorHAnsi" w:cstheme="minorHAnsi"/>
          <w:bCs/>
          <w:sz w:val="24"/>
          <w:szCs w:val="24"/>
        </w:rPr>
        <w:t>a</w:t>
      </w:r>
      <w:r w:rsidRPr="00527AB1">
        <w:rPr>
          <w:rFonts w:asciiTheme="minorHAnsi" w:hAnsiTheme="minorHAnsi" w:cstheme="minorHAnsi"/>
          <w:bCs/>
          <w:sz w:val="24"/>
          <w:szCs w:val="24"/>
        </w:rPr>
        <w:t xml:space="preserve"> collection of CDs which are used to provide suitable music as children enter and leave the hall as well as to accompany singing.</w:t>
      </w:r>
      <w:r w:rsidR="00172086" w:rsidRPr="00527AB1">
        <w:rPr>
          <w:rFonts w:asciiTheme="minorHAnsi" w:hAnsiTheme="minorHAnsi" w:cstheme="minorHAnsi"/>
          <w:color w:val="7030A0"/>
        </w:rPr>
        <w:t xml:space="preserve"> </w:t>
      </w:r>
      <w:r w:rsidR="00172086" w:rsidRPr="00527AB1">
        <w:rPr>
          <w:rFonts w:asciiTheme="minorHAnsi" w:hAnsiTheme="minorHAnsi" w:cstheme="minorHAnsi"/>
          <w:sz w:val="24"/>
          <w:szCs w:val="24"/>
        </w:rPr>
        <w:t>Leaders of worship, including clergy, have access to regular training.</w:t>
      </w:r>
    </w:p>
    <w:p w14:paraId="6CDF4F10" w14:textId="77777777" w:rsidR="00172086" w:rsidRPr="00FB27D7" w:rsidRDefault="00172086" w:rsidP="00172086">
      <w:pPr>
        <w:autoSpaceDE w:val="0"/>
        <w:rPr>
          <w:rFonts w:asciiTheme="minorHAnsi" w:hAnsiTheme="minorHAnsi" w:cstheme="minorHAnsi"/>
          <w:bCs/>
          <w:sz w:val="24"/>
          <w:szCs w:val="24"/>
        </w:rPr>
      </w:pPr>
    </w:p>
    <w:p w14:paraId="3F1931D7" w14:textId="48B0C173" w:rsidR="008016C9" w:rsidRPr="00FB27D7" w:rsidRDefault="008016C9" w:rsidP="00E67094">
      <w:pPr>
        <w:pStyle w:val="Heading1"/>
        <w:rPr>
          <w:rFonts w:asciiTheme="minorHAnsi" w:hAnsiTheme="minorHAnsi" w:cstheme="minorHAnsi"/>
          <w:b/>
          <w:bCs/>
          <w:color w:val="auto"/>
          <w:sz w:val="24"/>
          <w:szCs w:val="24"/>
        </w:rPr>
      </w:pPr>
      <w:bookmarkStart w:id="8" w:name="_Toc137570924"/>
      <w:r w:rsidRPr="00FB27D7">
        <w:rPr>
          <w:rFonts w:asciiTheme="minorHAnsi" w:hAnsiTheme="minorHAnsi" w:cstheme="minorHAnsi"/>
          <w:b/>
          <w:bCs/>
          <w:color w:val="auto"/>
          <w:sz w:val="24"/>
          <w:szCs w:val="24"/>
        </w:rPr>
        <w:t xml:space="preserve">Contribution to </w:t>
      </w:r>
      <w:r w:rsidR="000C45E8" w:rsidRPr="00FB27D7">
        <w:rPr>
          <w:rFonts w:asciiTheme="minorHAnsi" w:hAnsiTheme="minorHAnsi" w:cstheme="minorHAnsi"/>
          <w:b/>
          <w:bCs/>
          <w:color w:val="auto"/>
          <w:sz w:val="24"/>
          <w:szCs w:val="24"/>
        </w:rPr>
        <w:t>Spiritual</w:t>
      </w:r>
      <w:r w:rsidR="00EA3155" w:rsidRPr="00FB27D7">
        <w:rPr>
          <w:rFonts w:asciiTheme="minorHAnsi" w:hAnsiTheme="minorHAnsi" w:cstheme="minorHAnsi"/>
          <w:b/>
          <w:bCs/>
          <w:color w:val="auto"/>
          <w:sz w:val="24"/>
          <w:szCs w:val="24"/>
        </w:rPr>
        <w:t xml:space="preserve">, </w:t>
      </w:r>
      <w:r w:rsidRPr="00FB27D7">
        <w:rPr>
          <w:rFonts w:asciiTheme="minorHAnsi" w:hAnsiTheme="minorHAnsi" w:cstheme="minorHAnsi"/>
          <w:b/>
          <w:bCs/>
          <w:color w:val="auto"/>
          <w:sz w:val="24"/>
          <w:szCs w:val="24"/>
        </w:rPr>
        <w:t>M</w:t>
      </w:r>
      <w:r w:rsidR="00EA3155" w:rsidRPr="00FB27D7">
        <w:rPr>
          <w:rFonts w:asciiTheme="minorHAnsi" w:hAnsiTheme="minorHAnsi" w:cstheme="minorHAnsi"/>
          <w:b/>
          <w:bCs/>
          <w:color w:val="auto"/>
          <w:sz w:val="24"/>
          <w:szCs w:val="24"/>
        </w:rPr>
        <w:t xml:space="preserve">oral, </w:t>
      </w:r>
      <w:r w:rsidRPr="00FB27D7">
        <w:rPr>
          <w:rFonts w:asciiTheme="minorHAnsi" w:hAnsiTheme="minorHAnsi" w:cstheme="minorHAnsi"/>
          <w:b/>
          <w:bCs/>
          <w:color w:val="auto"/>
          <w:sz w:val="24"/>
          <w:szCs w:val="24"/>
        </w:rPr>
        <w:t>S</w:t>
      </w:r>
      <w:r w:rsidR="00EA3155" w:rsidRPr="00FB27D7">
        <w:rPr>
          <w:rFonts w:asciiTheme="minorHAnsi" w:hAnsiTheme="minorHAnsi" w:cstheme="minorHAnsi"/>
          <w:b/>
          <w:bCs/>
          <w:color w:val="auto"/>
          <w:sz w:val="24"/>
          <w:szCs w:val="24"/>
        </w:rPr>
        <w:t xml:space="preserve">ocial and </w:t>
      </w:r>
      <w:r w:rsidRPr="00FB27D7">
        <w:rPr>
          <w:rFonts w:asciiTheme="minorHAnsi" w:hAnsiTheme="minorHAnsi" w:cstheme="minorHAnsi"/>
          <w:b/>
          <w:bCs/>
          <w:color w:val="auto"/>
          <w:sz w:val="24"/>
          <w:szCs w:val="24"/>
        </w:rPr>
        <w:t>C</w:t>
      </w:r>
      <w:r w:rsidR="00EA3155" w:rsidRPr="00FB27D7">
        <w:rPr>
          <w:rFonts w:asciiTheme="minorHAnsi" w:hAnsiTheme="minorHAnsi" w:cstheme="minorHAnsi"/>
          <w:b/>
          <w:bCs/>
          <w:color w:val="auto"/>
          <w:sz w:val="24"/>
          <w:szCs w:val="24"/>
        </w:rPr>
        <w:t>ultural</w:t>
      </w:r>
      <w:r w:rsidRPr="00FB27D7">
        <w:rPr>
          <w:rFonts w:asciiTheme="minorHAnsi" w:hAnsiTheme="minorHAnsi" w:cstheme="minorHAnsi"/>
          <w:b/>
          <w:bCs/>
          <w:color w:val="auto"/>
          <w:sz w:val="24"/>
          <w:szCs w:val="24"/>
        </w:rPr>
        <w:t xml:space="preserve"> </w:t>
      </w:r>
      <w:r w:rsidR="00D65939" w:rsidRPr="00FB27D7">
        <w:rPr>
          <w:rFonts w:asciiTheme="minorHAnsi" w:hAnsiTheme="minorHAnsi" w:cstheme="minorHAnsi"/>
          <w:b/>
          <w:bCs/>
          <w:color w:val="auto"/>
          <w:sz w:val="24"/>
          <w:szCs w:val="24"/>
        </w:rPr>
        <w:t xml:space="preserve">(SMSC) </w:t>
      </w:r>
      <w:r w:rsidRPr="00FB27D7">
        <w:rPr>
          <w:rFonts w:asciiTheme="minorHAnsi" w:hAnsiTheme="minorHAnsi" w:cstheme="minorHAnsi"/>
          <w:b/>
          <w:bCs/>
          <w:color w:val="auto"/>
          <w:sz w:val="24"/>
          <w:szCs w:val="24"/>
        </w:rPr>
        <w:t>development</w:t>
      </w:r>
      <w:bookmarkEnd w:id="8"/>
    </w:p>
    <w:p w14:paraId="4499DC8C" w14:textId="77777777" w:rsidR="008016C9" w:rsidRDefault="008016C9" w:rsidP="008016C9">
      <w:pPr>
        <w:autoSpaceDE w:val="0"/>
        <w:rPr>
          <w:rFonts w:asciiTheme="minorHAnsi" w:hAnsiTheme="minorHAnsi" w:cstheme="minorHAnsi"/>
          <w:bCs/>
          <w:sz w:val="24"/>
          <w:szCs w:val="24"/>
        </w:rPr>
      </w:pPr>
      <w:r w:rsidRPr="00527AB1">
        <w:rPr>
          <w:rFonts w:asciiTheme="minorHAnsi" w:hAnsiTheme="minorHAnsi" w:cstheme="minorHAnsi"/>
          <w:bCs/>
          <w:sz w:val="24"/>
          <w:szCs w:val="24"/>
        </w:rPr>
        <w:t xml:space="preserve">We recognise that although SMSC development should be fostered across the whole curriculum, acts of Collective Worship provide a multitude of opportunities in this area.  For example, children will be </w:t>
      </w:r>
      <w:r w:rsidRPr="00527AB1">
        <w:rPr>
          <w:rFonts w:asciiTheme="minorHAnsi" w:hAnsiTheme="minorHAnsi" w:cstheme="minorHAnsi"/>
          <w:bCs/>
          <w:sz w:val="24"/>
          <w:szCs w:val="24"/>
        </w:rPr>
        <w:lastRenderedPageBreak/>
        <w:t>encouraged to reflect on and celebrate the deeper meanings of life, consider their own behaviour and recognise the need for forgiveness, appreciate the contributions of others and respond to their needs, value their own culture and the cultures of others.</w:t>
      </w:r>
    </w:p>
    <w:p w14:paraId="148B5E5C" w14:textId="77777777" w:rsidR="00BF46FC" w:rsidRDefault="00BF46FC" w:rsidP="008016C9">
      <w:pPr>
        <w:autoSpaceDE w:val="0"/>
        <w:rPr>
          <w:rFonts w:asciiTheme="minorHAnsi" w:hAnsiTheme="minorHAnsi" w:cstheme="minorHAnsi"/>
          <w:bCs/>
          <w:sz w:val="24"/>
          <w:szCs w:val="24"/>
        </w:rPr>
      </w:pPr>
    </w:p>
    <w:p w14:paraId="45DDA691" w14:textId="70B3D65F" w:rsidR="0094276A" w:rsidRPr="001E6C48" w:rsidRDefault="004A79FB" w:rsidP="0094276A">
      <w:pPr>
        <w:autoSpaceDE w:val="0"/>
        <w:rPr>
          <w:rFonts w:asciiTheme="minorHAnsi" w:hAnsiTheme="minorHAnsi" w:cstheme="minorHAnsi"/>
          <w:bCs/>
          <w:sz w:val="24"/>
          <w:szCs w:val="24"/>
        </w:rPr>
      </w:pPr>
      <w:r w:rsidRPr="001E6C48">
        <w:rPr>
          <w:rFonts w:asciiTheme="minorHAnsi" w:hAnsiTheme="minorHAnsi" w:cstheme="minorHAnsi"/>
          <w:bCs/>
          <w:sz w:val="24"/>
          <w:szCs w:val="24"/>
        </w:rPr>
        <w:t>T</w:t>
      </w:r>
      <w:r w:rsidR="00BF46FC" w:rsidRPr="001E6C48">
        <w:rPr>
          <w:rFonts w:asciiTheme="minorHAnsi" w:hAnsiTheme="minorHAnsi" w:cstheme="minorHAnsi"/>
          <w:bCs/>
          <w:sz w:val="24"/>
          <w:szCs w:val="24"/>
        </w:rPr>
        <w:t xml:space="preserve">he organisation and delivery of </w:t>
      </w:r>
      <w:r w:rsidRPr="001E6C48">
        <w:rPr>
          <w:rFonts w:asciiTheme="minorHAnsi" w:hAnsiTheme="minorHAnsi" w:cstheme="minorHAnsi"/>
          <w:bCs/>
          <w:sz w:val="24"/>
          <w:szCs w:val="24"/>
        </w:rPr>
        <w:t>our Collective W</w:t>
      </w:r>
      <w:r w:rsidR="00BF46FC" w:rsidRPr="001E6C48">
        <w:rPr>
          <w:rFonts w:asciiTheme="minorHAnsi" w:hAnsiTheme="minorHAnsi" w:cstheme="minorHAnsi"/>
          <w:bCs/>
          <w:sz w:val="24"/>
          <w:szCs w:val="24"/>
        </w:rPr>
        <w:t xml:space="preserve">orship is </w:t>
      </w:r>
      <w:r w:rsidRPr="001E6C48">
        <w:rPr>
          <w:rFonts w:asciiTheme="minorHAnsi" w:hAnsiTheme="minorHAnsi" w:cstheme="minorHAnsi"/>
          <w:bCs/>
          <w:sz w:val="24"/>
          <w:szCs w:val="24"/>
        </w:rPr>
        <w:t>therefore</w:t>
      </w:r>
      <w:r w:rsidR="00B14D43" w:rsidRPr="001E6C48">
        <w:rPr>
          <w:rFonts w:asciiTheme="minorHAnsi" w:hAnsiTheme="minorHAnsi" w:cstheme="minorHAnsi"/>
          <w:bCs/>
          <w:sz w:val="24"/>
          <w:szCs w:val="24"/>
        </w:rPr>
        <w:t xml:space="preserve">, </w:t>
      </w:r>
      <w:r w:rsidR="00BF46FC" w:rsidRPr="001E6C48">
        <w:rPr>
          <w:rFonts w:asciiTheme="minorHAnsi" w:hAnsiTheme="minorHAnsi" w:cstheme="minorHAnsi"/>
          <w:bCs/>
          <w:sz w:val="24"/>
          <w:szCs w:val="24"/>
        </w:rPr>
        <w:t>connected through the communities of school, home and church.  Each play</w:t>
      </w:r>
      <w:r w:rsidR="00B14D43" w:rsidRPr="001E6C48">
        <w:rPr>
          <w:rFonts w:asciiTheme="minorHAnsi" w:hAnsiTheme="minorHAnsi" w:cstheme="minorHAnsi"/>
          <w:bCs/>
          <w:sz w:val="24"/>
          <w:szCs w:val="24"/>
        </w:rPr>
        <w:t>s</w:t>
      </w:r>
      <w:r w:rsidR="00BF46FC" w:rsidRPr="001E6C48">
        <w:rPr>
          <w:rFonts w:asciiTheme="minorHAnsi" w:hAnsiTheme="minorHAnsi" w:cstheme="minorHAnsi"/>
          <w:bCs/>
          <w:sz w:val="24"/>
          <w:szCs w:val="24"/>
        </w:rPr>
        <w:t xml:space="preserve"> a crucial role in delivering worship </w:t>
      </w:r>
      <w:r w:rsidR="00332340" w:rsidRPr="001E6C48">
        <w:rPr>
          <w:rFonts w:asciiTheme="minorHAnsi" w:hAnsiTheme="minorHAnsi" w:cstheme="minorHAnsi"/>
          <w:bCs/>
          <w:sz w:val="24"/>
          <w:szCs w:val="24"/>
        </w:rPr>
        <w:t>in our academy</w:t>
      </w:r>
      <w:r w:rsidR="00221CA2" w:rsidRPr="001E6C48">
        <w:rPr>
          <w:rFonts w:asciiTheme="minorHAnsi" w:hAnsiTheme="minorHAnsi" w:cstheme="minorHAnsi"/>
          <w:bCs/>
          <w:sz w:val="24"/>
          <w:szCs w:val="24"/>
        </w:rPr>
        <w:t xml:space="preserve"> </w:t>
      </w:r>
      <w:r w:rsidR="00BF46FC" w:rsidRPr="001E6C48">
        <w:rPr>
          <w:rFonts w:asciiTheme="minorHAnsi" w:hAnsiTheme="minorHAnsi" w:cstheme="minorHAnsi"/>
          <w:bCs/>
          <w:sz w:val="24"/>
          <w:szCs w:val="24"/>
        </w:rPr>
        <w:t>through</w:t>
      </w:r>
      <w:r w:rsidR="0094276A" w:rsidRPr="001E6C48">
        <w:rPr>
          <w:rFonts w:asciiTheme="minorHAnsi" w:hAnsiTheme="minorHAnsi" w:cstheme="minorHAnsi"/>
          <w:bCs/>
          <w:sz w:val="24"/>
          <w:szCs w:val="24"/>
        </w:rPr>
        <w:t xml:space="preserve">: </w:t>
      </w:r>
      <w:r w:rsidR="00BF46FC" w:rsidRPr="001E6C48">
        <w:rPr>
          <w:rFonts w:asciiTheme="minorHAnsi" w:hAnsiTheme="minorHAnsi" w:cstheme="minorHAnsi"/>
          <w:bCs/>
          <w:sz w:val="24"/>
          <w:szCs w:val="24"/>
        </w:rPr>
        <w:t xml:space="preserve"> </w:t>
      </w:r>
    </w:p>
    <w:p w14:paraId="6B3456F7" w14:textId="77777777" w:rsidR="0094276A" w:rsidRPr="001E6C48" w:rsidRDefault="00BF46FC" w:rsidP="0094276A">
      <w:pPr>
        <w:pStyle w:val="ListParagraph"/>
        <w:numPr>
          <w:ilvl w:val="0"/>
          <w:numId w:val="20"/>
        </w:numPr>
        <w:autoSpaceDE w:val="0"/>
        <w:rPr>
          <w:rFonts w:asciiTheme="minorHAnsi" w:hAnsiTheme="minorHAnsi" w:cstheme="minorHAnsi"/>
          <w:sz w:val="24"/>
          <w:szCs w:val="24"/>
        </w:rPr>
      </w:pPr>
      <w:r w:rsidRPr="001E6C48">
        <w:rPr>
          <w:rFonts w:asciiTheme="minorHAnsi" w:hAnsiTheme="minorHAnsi" w:cstheme="minorHAnsi"/>
          <w:sz w:val="24"/>
          <w:szCs w:val="24"/>
        </w:rPr>
        <w:t xml:space="preserve">Connected Communities: looking for meaningful community connections in the intersection between church, school and household.  </w:t>
      </w:r>
    </w:p>
    <w:p w14:paraId="36340675" w14:textId="77777777" w:rsidR="0094276A" w:rsidRPr="001E6C48" w:rsidRDefault="00BF46FC" w:rsidP="0094276A">
      <w:pPr>
        <w:pStyle w:val="ListParagraph"/>
        <w:numPr>
          <w:ilvl w:val="0"/>
          <w:numId w:val="20"/>
        </w:numPr>
        <w:autoSpaceDE w:val="0"/>
        <w:rPr>
          <w:rFonts w:asciiTheme="minorHAnsi" w:hAnsiTheme="minorHAnsi" w:cstheme="minorHAnsi"/>
          <w:sz w:val="24"/>
          <w:szCs w:val="24"/>
        </w:rPr>
      </w:pPr>
      <w:r w:rsidRPr="001E6C48">
        <w:rPr>
          <w:rFonts w:asciiTheme="minorHAnsi" w:hAnsiTheme="minorHAnsi" w:cstheme="minorHAnsi"/>
          <w:sz w:val="24"/>
          <w:szCs w:val="24"/>
        </w:rPr>
        <w:t xml:space="preserve">Encounters with God: encountering faith and belief by engaging in conversations about God as individuals and together.  </w:t>
      </w:r>
    </w:p>
    <w:p w14:paraId="1757B14F" w14:textId="5C57FA8E" w:rsidR="00071138" w:rsidRPr="001E6C48" w:rsidRDefault="00BF46FC" w:rsidP="0094276A">
      <w:pPr>
        <w:pStyle w:val="ListParagraph"/>
        <w:numPr>
          <w:ilvl w:val="0"/>
          <w:numId w:val="20"/>
        </w:numPr>
        <w:autoSpaceDE w:val="0"/>
        <w:rPr>
          <w:rFonts w:asciiTheme="minorHAnsi" w:hAnsiTheme="minorHAnsi" w:cstheme="minorHAnsi"/>
          <w:sz w:val="24"/>
          <w:szCs w:val="24"/>
        </w:rPr>
      </w:pPr>
      <w:r w:rsidRPr="001E6C48">
        <w:rPr>
          <w:rFonts w:asciiTheme="minorHAnsi" w:eastAsia="Gill Sans MT" w:hAnsiTheme="minorHAnsi" w:cstheme="minorHAnsi"/>
          <w:sz w:val="24"/>
          <w:szCs w:val="24"/>
        </w:rPr>
        <w:t xml:space="preserve">Imaginative practices: searching for ‘a new way of being church’ and creating new thinking </w:t>
      </w:r>
      <w:r w:rsidRPr="001E6C48">
        <w:rPr>
          <w:rFonts w:asciiTheme="minorHAnsi" w:hAnsiTheme="minorHAnsi" w:cstheme="minorHAnsi"/>
          <w:sz w:val="24"/>
          <w:szCs w:val="24"/>
        </w:rPr>
        <w:t xml:space="preserve">and new doing in relation to children, young people and households.  </w:t>
      </w:r>
    </w:p>
    <w:p w14:paraId="005DDAF6" w14:textId="77777777" w:rsidR="006F78BB" w:rsidRPr="00527AB1" w:rsidRDefault="006F78BB" w:rsidP="008016C9">
      <w:pPr>
        <w:autoSpaceDE w:val="0"/>
        <w:rPr>
          <w:rFonts w:asciiTheme="minorHAnsi" w:hAnsiTheme="minorHAnsi" w:cstheme="minorHAnsi"/>
          <w:bCs/>
          <w:sz w:val="24"/>
          <w:szCs w:val="24"/>
        </w:rPr>
      </w:pPr>
    </w:p>
    <w:p w14:paraId="13FE0662" w14:textId="77777777" w:rsidR="008016C9" w:rsidRPr="00E67094" w:rsidRDefault="008016C9" w:rsidP="00E67094">
      <w:pPr>
        <w:pStyle w:val="Heading1"/>
        <w:rPr>
          <w:rFonts w:asciiTheme="minorHAnsi" w:hAnsiTheme="minorHAnsi" w:cstheme="minorHAnsi"/>
          <w:b/>
          <w:bCs/>
          <w:color w:val="auto"/>
          <w:sz w:val="24"/>
          <w:szCs w:val="24"/>
        </w:rPr>
      </w:pPr>
      <w:bookmarkStart w:id="9" w:name="_Toc137570925"/>
      <w:r w:rsidRPr="00E67094">
        <w:rPr>
          <w:rFonts w:asciiTheme="minorHAnsi" w:hAnsiTheme="minorHAnsi" w:cstheme="minorHAnsi"/>
          <w:b/>
          <w:bCs/>
          <w:color w:val="auto"/>
          <w:sz w:val="24"/>
          <w:szCs w:val="24"/>
        </w:rPr>
        <w:t>Monitoring and Evaluation</w:t>
      </w:r>
      <w:bookmarkEnd w:id="9"/>
    </w:p>
    <w:p w14:paraId="13479FD7" w14:textId="18D911E0" w:rsidR="008016C9" w:rsidRPr="00527AB1" w:rsidRDefault="008016C9" w:rsidP="00E32598">
      <w:pPr>
        <w:autoSpaceDE w:val="0"/>
        <w:rPr>
          <w:rFonts w:asciiTheme="minorHAnsi" w:hAnsiTheme="minorHAnsi" w:cstheme="minorHAnsi"/>
          <w:bCs/>
          <w:sz w:val="24"/>
          <w:szCs w:val="24"/>
        </w:rPr>
      </w:pPr>
      <w:r w:rsidRPr="00527AB1">
        <w:rPr>
          <w:rFonts w:asciiTheme="minorHAnsi" w:hAnsiTheme="minorHAnsi" w:cstheme="minorHAnsi"/>
          <w:bCs/>
          <w:sz w:val="24"/>
          <w:szCs w:val="24"/>
        </w:rPr>
        <w:t xml:space="preserve">We aim to develop the monitoring and evaluation of Collective Worship by continuing to keep records of Collective Worship and surveying adults and children as to their views on its </w:t>
      </w:r>
      <w:r w:rsidR="00F93E3C" w:rsidRPr="00527AB1">
        <w:rPr>
          <w:rFonts w:asciiTheme="minorHAnsi" w:hAnsiTheme="minorHAnsi" w:cstheme="minorHAnsi"/>
          <w:bCs/>
          <w:sz w:val="24"/>
          <w:szCs w:val="24"/>
        </w:rPr>
        <w:t>impact and expression of the school’s Christian vision</w:t>
      </w:r>
      <w:r w:rsidRPr="00527AB1">
        <w:rPr>
          <w:rFonts w:asciiTheme="minorHAnsi" w:hAnsiTheme="minorHAnsi" w:cstheme="minorHAnsi"/>
          <w:bCs/>
          <w:sz w:val="24"/>
          <w:szCs w:val="24"/>
        </w:rPr>
        <w:t xml:space="preserve">.  We intend to make the criteria for successful worship available to all those who plan and lead it before asking them to submit short term plans.  The coordinator and others will routinely observe and monitor acts of Collective Worship in line with these criteria.  </w:t>
      </w:r>
      <w:r w:rsidR="00012B54" w:rsidRPr="00527AB1">
        <w:rPr>
          <w:rFonts w:asciiTheme="minorHAnsi" w:hAnsiTheme="minorHAnsi" w:cstheme="minorHAnsi"/>
          <w:bCs/>
          <w:sz w:val="24"/>
          <w:szCs w:val="24"/>
        </w:rPr>
        <w:t>In conjunction with members of the</w:t>
      </w:r>
      <w:r w:rsidR="00AE6172">
        <w:rPr>
          <w:rFonts w:asciiTheme="minorHAnsi" w:hAnsiTheme="minorHAnsi" w:cstheme="minorHAnsi"/>
          <w:bCs/>
          <w:sz w:val="24"/>
          <w:szCs w:val="24"/>
        </w:rPr>
        <w:t xml:space="preserve"> </w:t>
      </w:r>
      <w:r w:rsidR="006B23FD" w:rsidRPr="00AE6172">
        <w:rPr>
          <w:rFonts w:asciiTheme="minorHAnsi" w:hAnsiTheme="minorHAnsi" w:cstheme="minorHAnsi"/>
          <w:bCs/>
          <w:sz w:val="24"/>
          <w:szCs w:val="24"/>
        </w:rPr>
        <w:t>Local Governance Committee</w:t>
      </w:r>
      <w:r w:rsidR="00012B54" w:rsidRPr="00AE6172">
        <w:rPr>
          <w:rFonts w:asciiTheme="minorHAnsi" w:hAnsiTheme="minorHAnsi" w:cstheme="minorHAnsi"/>
          <w:bCs/>
          <w:sz w:val="24"/>
          <w:szCs w:val="24"/>
        </w:rPr>
        <w:t xml:space="preserve">, pupils </w:t>
      </w:r>
      <w:r w:rsidR="00012B54" w:rsidRPr="00527AB1">
        <w:rPr>
          <w:rFonts w:asciiTheme="minorHAnsi" w:hAnsiTheme="minorHAnsi" w:cstheme="minorHAnsi"/>
          <w:bCs/>
          <w:sz w:val="24"/>
          <w:szCs w:val="24"/>
        </w:rPr>
        <w:t xml:space="preserve">will </w:t>
      </w:r>
      <w:r w:rsidR="00C73CF4" w:rsidRPr="00527AB1">
        <w:rPr>
          <w:rFonts w:asciiTheme="minorHAnsi" w:hAnsiTheme="minorHAnsi" w:cstheme="minorHAnsi"/>
          <w:bCs/>
          <w:sz w:val="24"/>
          <w:szCs w:val="24"/>
        </w:rPr>
        <w:t xml:space="preserve">also </w:t>
      </w:r>
      <w:r w:rsidR="00012B54" w:rsidRPr="00527AB1">
        <w:rPr>
          <w:rFonts w:asciiTheme="minorHAnsi" w:hAnsiTheme="minorHAnsi" w:cstheme="minorHAnsi"/>
          <w:bCs/>
          <w:sz w:val="24"/>
          <w:szCs w:val="24"/>
        </w:rPr>
        <w:t>evaluate the impact of Collective Worship on themselves and the wider academy community.</w:t>
      </w:r>
    </w:p>
    <w:p w14:paraId="3DCBC476" w14:textId="77777777" w:rsidR="008016C9" w:rsidRPr="00527AB1" w:rsidRDefault="008016C9" w:rsidP="008016C9">
      <w:pPr>
        <w:autoSpaceDE w:val="0"/>
        <w:rPr>
          <w:rFonts w:asciiTheme="minorHAnsi" w:hAnsiTheme="minorHAnsi" w:cstheme="minorHAnsi"/>
          <w:bCs/>
          <w:sz w:val="24"/>
          <w:szCs w:val="24"/>
        </w:rPr>
      </w:pPr>
    </w:p>
    <w:p w14:paraId="4D3CB60A" w14:textId="77777777" w:rsidR="008016C9" w:rsidRPr="00E67094" w:rsidRDefault="008016C9" w:rsidP="00E67094">
      <w:pPr>
        <w:pStyle w:val="Heading1"/>
        <w:rPr>
          <w:rFonts w:asciiTheme="minorHAnsi" w:hAnsiTheme="minorHAnsi" w:cstheme="minorHAnsi"/>
          <w:b/>
          <w:bCs/>
          <w:color w:val="auto"/>
          <w:sz w:val="24"/>
          <w:szCs w:val="24"/>
        </w:rPr>
      </w:pPr>
      <w:bookmarkStart w:id="10" w:name="_Toc137570926"/>
      <w:r w:rsidRPr="00E67094">
        <w:rPr>
          <w:rFonts w:asciiTheme="minorHAnsi" w:hAnsiTheme="minorHAnsi" w:cstheme="minorHAnsi"/>
          <w:b/>
          <w:bCs/>
          <w:color w:val="auto"/>
          <w:sz w:val="24"/>
          <w:szCs w:val="24"/>
        </w:rPr>
        <w:t>Inclusion</w:t>
      </w:r>
      <w:bookmarkEnd w:id="10"/>
    </w:p>
    <w:p w14:paraId="2D2068F0" w14:textId="77777777" w:rsidR="008016C9" w:rsidRPr="00527AB1" w:rsidRDefault="008016C9" w:rsidP="008016C9">
      <w:pPr>
        <w:autoSpaceDE w:val="0"/>
        <w:rPr>
          <w:rFonts w:asciiTheme="minorHAnsi" w:hAnsiTheme="minorHAnsi" w:cstheme="minorHAnsi"/>
          <w:bCs/>
          <w:sz w:val="24"/>
          <w:szCs w:val="24"/>
        </w:rPr>
      </w:pPr>
      <w:r w:rsidRPr="00527AB1">
        <w:rPr>
          <w:rFonts w:asciiTheme="minorHAnsi" w:hAnsiTheme="minorHAnsi" w:cstheme="minorHAnsi"/>
          <w:bCs/>
          <w:sz w:val="24"/>
          <w:szCs w:val="24"/>
        </w:rPr>
        <w:t>We are committed to equality of opportunity regardless of race, gender, cultural background, ability or any physical or sensory disability.  We therefore aim to make Collective Worship accessible to all and accommodate ourselves to individual needs when appropriate.  As when teachers prepare lessons, worship leaders take account of different learning styles and aim to present materials using multi-sensory approaches.</w:t>
      </w:r>
    </w:p>
    <w:p w14:paraId="4F6687B8" w14:textId="77777777" w:rsidR="008016C9" w:rsidRPr="00527AB1" w:rsidRDefault="008016C9" w:rsidP="008016C9">
      <w:pPr>
        <w:autoSpaceDE w:val="0"/>
        <w:rPr>
          <w:rFonts w:asciiTheme="minorHAnsi" w:hAnsiTheme="minorHAnsi" w:cstheme="minorHAnsi"/>
          <w:bCs/>
          <w:sz w:val="24"/>
          <w:szCs w:val="24"/>
        </w:rPr>
      </w:pPr>
      <w:r w:rsidRPr="00527AB1">
        <w:rPr>
          <w:rFonts w:asciiTheme="minorHAnsi" w:hAnsiTheme="minorHAnsi" w:cstheme="minorHAnsi"/>
          <w:bCs/>
          <w:sz w:val="24"/>
          <w:szCs w:val="24"/>
        </w:rPr>
        <w:t> </w:t>
      </w:r>
    </w:p>
    <w:p w14:paraId="2B717117" w14:textId="77777777" w:rsidR="008016C9" w:rsidRPr="00E67094" w:rsidRDefault="008016C9" w:rsidP="00E67094">
      <w:pPr>
        <w:pStyle w:val="Heading1"/>
        <w:rPr>
          <w:rFonts w:asciiTheme="minorHAnsi" w:hAnsiTheme="minorHAnsi" w:cstheme="minorHAnsi"/>
          <w:b/>
          <w:bCs/>
          <w:color w:val="auto"/>
          <w:sz w:val="24"/>
          <w:szCs w:val="24"/>
        </w:rPr>
      </w:pPr>
      <w:bookmarkStart w:id="11" w:name="_Toc137570927"/>
      <w:r w:rsidRPr="00E67094">
        <w:rPr>
          <w:rFonts w:asciiTheme="minorHAnsi" w:hAnsiTheme="minorHAnsi" w:cstheme="minorHAnsi"/>
          <w:b/>
          <w:bCs/>
          <w:color w:val="auto"/>
          <w:sz w:val="24"/>
          <w:szCs w:val="24"/>
        </w:rPr>
        <w:t>Implementation of Policy</w:t>
      </w:r>
      <w:bookmarkEnd w:id="11"/>
    </w:p>
    <w:p w14:paraId="3A0C51A1" w14:textId="2E6C2AAA" w:rsidR="008016C9" w:rsidRPr="00527AB1" w:rsidRDefault="008016C9" w:rsidP="008016C9">
      <w:pPr>
        <w:autoSpaceDE w:val="0"/>
        <w:rPr>
          <w:rFonts w:asciiTheme="minorHAnsi" w:hAnsiTheme="minorHAnsi" w:cstheme="minorHAnsi"/>
          <w:bCs/>
          <w:sz w:val="24"/>
          <w:szCs w:val="24"/>
        </w:rPr>
      </w:pPr>
      <w:r w:rsidRPr="00527AB1">
        <w:rPr>
          <w:rFonts w:asciiTheme="minorHAnsi" w:hAnsiTheme="minorHAnsi" w:cstheme="minorHAnsi"/>
          <w:bCs/>
          <w:sz w:val="24"/>
          <w:szCs w:val="24"/>
        </w:rPr>
        <w:t xml:space="preserve">The </w:t>
      </w:r>
      <w:r w:rsidR="00C41068">
        <w:rPr>
          <w:rFonts w:asciiTheme="minorHAnsi" w:hAnsiTheme="minorHAnsi" w:cstheme="minorHAnsi"/>
          <w:bCs/>
          <w:sz w:val="24"/>
          <w:szCs w:val="24"/>
        </w:rPr>
        <w:t>H</w:t>
      </w:r>
      <w:r w:rsidR="00E32598" w:rsidRPr="00527AB1">
        <w:rPr>
          <w:rFonts w:asciiTheme="minorHAnsi" w:hAnsiTheme="minorHAnsi" w:cstheme="minorHAnsi"/>
          <w:bCs/>
          <w:sz w:val="24"/>
          <w:szCs w:val="24"/>
        </w:rPr>
        <w:t>eadteacher</w:t>
      </w:r>
      <w:r w:rsidRPr="00527AB1">
        <w:rPr>
          <w:rFonts w:asciiTheme="minorHAnsi" w:hAnsiTheme="minorHAnsi" w:cstheme="minorHAnsi"/>
          <w:bCs/>
          <w:sz w:val="24"/>
          <w:szCs w:val="24"/>
        </w:rPr>
        <w:t xml:space="preserve"> as Collective Worship Co</w:t>
      </w:r>
      <w:r w:rsidR="00EA19F6">
        <w:rPr>
          <w:rFonts w:asciiTheme="minorHAnsi" w:hAnsiTheme="minorHAnsi" w:cstheme="minorHAnsi"/>
          <w:bCs/>
          <w:sz w:val="24"/>
          <w:szCs w:val="24"/>
        </w:rPr>
        <w:t>-</w:t>
      </w:r>
      <w:r w:rsidRPr="00527AB1">
        <w:rPr>
          <w:rFonts w:asciiTheme="minorHAnsi" w:hAnsiTheme="minorHAnsi" w:cstheme="minorHAnsi"/>
          <w:bCs/>
          <w:sz w:val="24"/>
          <w:szCs w:val="24"/>
        </w:rPr>
        <w:t>ordinator is responsible for this policy which will be reviewed every t</w:t>
      </w:r>
      <w:r w:rsidR="000E252E">
        <w:rPr>
          <w:rFonts w:asciiTheme="minorHAnsi" w:hAnsiTheme="minorHAnsi" w:cstheme="minorHAnsi"/>
          <w:bCs/>
          <w:sz w:val="24"/>
          <w:szCs w:val="24"/>
        </w:rPr>
        <w:t>hree</w:t>
      </w:r>
      <w:r w:rsidRPr="00527AB1">
        <w:rPr>
          <w:rFonts w:asciiTheme="minorHAnsi" w:hAnsiTheme="minorHAnsi" w:cstheme="minorHAnsi"/>
          <w:bCs/>
          <w:sz w:val="24"/>
          <w:szCs w:val="24"/>
        </w:rPr>
        <w:t xml:space="preserve"> years.  Its implementation is the responsibility of all those planning and leading Collective Worship.</w:t>
      </w:r>
    </w:p>
    <w:p w14:paraId="05A451E7" w14:textId="77777777" w:rsidR="00626BB5" w:rsidRPr="00527AB1" w:rsidRDefault="00626BB5" w:rsidP="008016C9">
      <w:pPr>
        <w:autoSpaceDE w:val="0"/>
        <w:rPr>
          <w:rFonts w:asciiTheme="minorHAnsi" w:hAnsiTheme="minorHAnsi" w:cstheme="minorHAnsi"/>
          <w:bCs/>
          <w:sz w:val="24"/>
          <w:szCs w:val="24"/>
        </w:rPr>
      </w:pPr>
    </w:p>
    <w:p w14:paraId="0BE6B82E" w14:textId="77777777" w:rsidR="001A1552" w:rsidRPr="00E67094" w:rsidRDefault="001A1552" w:rsidP="00E67094">
      <w:pPr>
        <w:pStyle w:val="Heading1"/>
        <w:rPr>
          <w:rFonts w:asciiTheme="minorHAnsi" w:hAnsiTheme="minorHAnsi" w:cstheme="minorHAnsi"/>
          <w:b/>
          <w:bCs/>
          <w:color w:val="auto"/>
          <w:sz w:val="24"/>
          <w:szCs w:val="24"/>
        </w:rPr>
      </w:pPr>
      <w:bookmarkStart w:id="12" w:name="_Toc137570928"/>
      <w:r w:rsidRPr="00E67094">
        <w:rPr>
          <w:rFonts w:asciiTheme="minorHAnsi" w:hAnsiTheme="minorHAnsi" w:cstheme="minorHAnsi"/>
          <w:b/>
          <w:bCs/>
          <w:color w:val="auto"/>
          <w:sz w:val="24"/>
          <w:szCs w:val="24"/>
        </w:rPr>
        <w:t>Review</w:t>
      </w:r>
      <w:bookmarkEnd w:id="12"/>
    </w:p>
    <w:p w14:paraId="2D346519" w14:textId="2E32C407" w:rsidR="001A1552" w:rsidRPr="00527AB1" w:rsidRDefault="001A1552" w:rsidP="008016C9">
      <w:pPr>
        <w:autoSpaceDE w:val="0"/>
        <w:rPr>
          <w:rFonts w:asciiTheme="minorHAnsi" w:hAnsiTheme="minorHAnsi" w:cstheme="minorHAnsi"/>
          <w:bCs/>
          <w:sz w:val="24"/>
          <w:szCs w:val="24"/>
        </w:rPr>
      </w:pPr>
      <w:r w:rsidRPr="00527AB1">
        <w:rPr>
          <w:rFonts w:asciiTheme="minorHAnsi" w:hAnsiTheme="minorHAnsi" w:cstheme="minorHAnsi"/>
          <w:bCs/>
          <w:sz w:val="24"/>
          <w:szCs w:val="24"/>
        </w:rPr>
        <w:t xml:space="preserve">This policy will be reviewed every </w:t>
      </w:r>
      <w:r w:rsidR="00071138" w:rsidRPr="00527AB1">
        <w:rPr>
          <w:rFonts w:asciiTheme="minorHAnsi" w:hAnsiTheme="minorHAnsi" w:cstheme="minorHAnsi"/>
          <w:bCs/>
          <w:sz w:val="24"/>
          <w:szCs w:val="24"/>
        </w:rPr>
        <w:t>three</w:t>
      </w:r>
      <w:r w:rsidR="00F076DF" w:rsidRPr="00527AB1">
        <w:rPr>
          <w:rFonts w:asciiTheme="minorHAnsi" w:hAnsiTheme="minorHAnsi" w:cstheme="minorHAnsi"/>
          <w:bCs/>
          <w:sz w:val="24"/>
          <w:szCs w:val="24"/>
        </w:rPr>
        <w:t xml:space="preserve"> </w:t>
      </w:r>
      <w:r w:rsidRPr="00527AB1">
        <w:rPr>
          <w:rFonts w:asciiTheme="minorHAnsi" w:hAnsiTheme="minorHAnsi" w:cstheme="minorHAnsi"/>
          <w:bCs/>
          <w:sz w:val="24"/>
          <w:szCs w:val="24"/>
        </w:rPr>
        <w:t>years.</w:t>
      </w:r>
    </w:p>
    <w:p w14:paraId="4E174640" w14:textId="77777777" w:rsidR="001A1552" w:rsidRPr="00527AB1" w:rsidRDefault="001A1552" w:rsidP="008016C9">
      <w:pPr>
        <w:autoSpaceDE w:val="0"/>
        <w:rPr>
          <w:rFonts w:asciiTheme="minorHAnsi" w:hAnsiTheme="minorHAnsi" w:cstheme="minorHAnsi"/>
          <w:bCs/>
          <w:sz w:val="24"/>
          <w:szCs w:val="24"/>
        </w:rPr>
      </w:pPr>
    </w:p>
    <w:p w14:paraId="6DEEDABE" w14:textId="77777777" w:rsidR="00626BB5" w:rsidRPr="00D65DFA" w:rsidRDefault="00626BB5" w:rsidP="00E67094">
      <w:pPr>
        <w:pStyle w:val="Heading1"/>
        <w:rPr>
          <w:rFonts w:asciiTheme="minorHAnsi" w:hAnsiTheme="minorHAnsi" w:cstheme="minorHAnsi"/>
          <w:b/>
          <w:bCs/>
          <w:color w:val="auto"/>
          <w:sz w:val="24"/>
          <w:szCs w:val="24"/>
        </w:rPr>
      </w:pPr>
      <w:bookmarkStart w:id="13" w:name="_Toc137570929"/>
      <w:r w:rsidRPr="00D65DFA">
        <w:rPr>
          <w:rFonts w:asciiTheme="minorHAnsi" w:hAnsiTheme="minorHAnsi" w:cstheme="minorHAnsi"/>
          <w:b/>
          <w:bCs/>
          <w:color w:val="auto"/>
          <w:sz w:val="24"/>
          <w:szCs w:val="24"/>
        </w:rPr>
        <w:t>Links to Other Policies:</w:t>
      </w:r>
      <w:bookmarkEnd w:id="13"/>
    </w:p>
    <w:p w14:paraId="7F4A8E86" w14:textId="77777777" w:rsidR="00626BB5" w:rsidRPr="00527AB1" w:rsidRDefault="00626BB5" w:rsidP="00626BB5">
      <w:pPr>
        <w:pStyle w:val="ListParagraph"/>
        <w:numPr>
          <w:ilvl w:val="0"/>
          <w:numId w:val="14"/>
        </w:numPr>
        <w:autoSpaceDE w:val="0"/>
        <w:rPr>
          <w:rFonts w:asciiTheme="minorHAnsi" w:hAnsiTheme="minorHAnsi" w:cstheme="minorHAnsi"/>
          <w:bCs/>
          <w:sz w:val="24"/>
          <w:szCs w:val="24"/>
        </w:rPr>
      </w:pPr>
      <w:r w:rsidRPr="00527AB1">
        <w:rPr>
          <w:rFonts w:asciiTheme="minorHAnsi" w:hAnsiTheme="minorHAnsi" w:cstheme="minorHAnsi"/>
          <w:bCs/>
          <w:sz w:val="24"/>
          <w:szCs w:val="24"/>
        </w:rPr>
        <w:t>Religious Education Policy</w:t>
      </w:r>
    </w:p>
    <w:p w14:paraId="6A4AB346" w14:textId="157D0EDC" w:rsidR="00626BB5" w:rsidRPr="00527AB1" w:rsidRDefault="00626BB5" w:rsidP="00626BB5">
      <w:pPr>
        <w:pStyle w:val="ListParagraph"/>
        <w:numPr>
          <w:ilvl w:val="0"/>
          <w:numId w:val="14"/>
        </w:numPr>
        <w:autoSpaceDE w:val="0"/>
        <w:rPr>
          <w:rFonts w:asciiTheme="minorHAnsi" w:hAnsiTheme="minorHAnsi" w:cstheme="minorHAnsi"/>
          <w:bCs/>
          <w:sz w:val="24"/>
          <w:szCs w:val="24"/>
        </w:rPr>
      </w:pPr>
      <w:r w:rsidRPr="00527AB1">
        <w:rPr>
          <w:rFonts w:asciiTheme="minorHAnsi" w:hAnsiTheme="minorHAnsi" w:cstheme="minorHAnsi"/>
          <w:bCs/>
          <w:sz w:val="24"/>
          <w:szCs w:val="24"/>
        </w:rPr>
        <w:t>PSHE Policy</w:t>
      </w:r>
    </w:p>
    <w:p w14:paraId="79AFBE8C" w14:textId="36BD706B" w:rsidR="0075304C" w:rsidRDefault="003558DB" w:rsidP="00626BB5">
      <w:pPr>
        <w:pStyle w:val="ListParagraph"/>
        <w:numPr>
          <w:ilvl w:val="0"/>
          <w:numId w:val="14"/>
        </w:numPr>
        <w:autoSpaceDE w:val="0"/>
        <w:rPr>
          <w:rFonts w:asciiTheme="minorHAnsi" w:hAnsiTheme="minorHAnsi" w:cstheme="minorHAnsi"/>
          <w:bCs/>
          <w:sz w:val="24"/>
          <w:szCs w:val="24"/>
        </w:rPr>
      </w:pPr>
      <w:r w:rsidRPr="00527AB1">
        <w:rPr>
          <w:rFonts w:asciiTheme="minorHAnsi" w:hAnsiTheme="minorHAnsi" w:cstheme="minorHAnsi"/>
          <w:bCs/>
          <w:sz w:val="24"/>
          <w:szCs w:val="24"/>
        </w:rPr>
        <w:t>Academy</w:t>
      </w:r>
      <w:r w:rsidR="0075304C" w:rsidRPr="00527AB1">
        <w:rPr>
          <w:rFonts w:asciiTheme="minorHAnsi" w:hAnsiTheme="minorHAnsi" w:cstheme="minorHAnsi"/>
          <w:bCs/>
          <w:sz w:val="24"/>
          <w:szCs w:val="24"/>
        </w:rPr>
        <w:t xml:space="preserve"> vision statement</w:t>
      </w:r>
    </w:p>
    <w:p w14:paraId="75D71377" w14:textId="4B76F0A2" w:rsidR="00E67094" w:rsidRPr="0070565D" w:rsidRDefault="00295D34" w:rsidP="0070565D">
      <w:pPr>
        <w:pStyle w:val="ListParagraph"/>
        <w:numPr>
          <w:ilvl w:val="0"/>
          <w:numId w:val="14"/>
        </w:numPr>
        <w:autoSpaceDE w:val="0"/>
        <w:rPr>
          <w:rFonts w:asciiTheme="minorHAnsi" w:hAnsiTheme="minorHAnsi" w:cstheme="minorHAnsi"/>
          <w:bCs/>
          <w:sz w:val="24"/>
          <w:szCs w:val="24"/>
        </w:rPr>
      </w:pPr>
      <w:r w:rsidRPr="00E67094">
        <w:rPr>
          <w:rFonts w:asciiTheme="minorHAnsi" w:hAnsiTheme="minorHAnsi" w:cstheme="minorHAnsi"/>
          <w:bCs/>
          <w:sz w:val="24"/>
          <w:szCs w:val="24"/>
        </w:rPr>
        <w:t>Spirituality Policy</w:t>
      </w:r>
    </w:p>
    <w:p w14:paraId="0180E65B" w14:textId="77777777" w:rsidR="00E67094" w:rsidRDefault="00E67094">
      <w:pPr>
        <w:autoSpaceDE w:val="0"/>
        <w:rPr>
          <w:rFonts w:asciiTheme="minorHAnsi" w:hAnsiTheme="minorHAnsi" w:cstheme="minorHAnsi"/>
          <w:bCs/>
          <w:sz w:val="24"/>
          <w:szCs w:val="24"/>
        </w:rPr>
      </w:pPr>
    </w:p>
    <w:p w14:paraId="3BDB34AD" w14:textId="77777777" w:rsidR="00AE6172" w:rsidRDefault="00AE6172">
      <w:pPr>
        <w:autoSpaceDE w:val="0"/>
        <w:rPr>
          <w:rFonts w:asciiTheme="minorHAnsi" w:hAnsiTheme="minorHAnsi" w:cstheme="minorHAnsi"/>
          <w:bCs/>
          <w:sz w:val="24"/>
          <w:szCs w:val="24"/>
        </w:rPr>
      </w:pPr>
    </w:p>
    <w:p w14:paraId="5718D687" w14:textId="77777777" w:rsidR="00AE6172" w:rsidRDefault="00AE6172">
      <w:pPr>
        <w:autoSpaceDE w:val="0"/>
        <w:rPr>
          <w:rFonts w:asciiTheme="minorHAnsi" w:hAnsiTheme="minorHAnsi" w:cstheme="minorHAnsi"/>
          <w:bCs/>
          <w:sz w:val="24"/>
          <w:szCs w:val="24"/>
        </w:rPr>
      </w:pPr>
    </w:p>
    <w:p w14:paraId="4E484FA4" w14:textId="77777777" w:rsidR="00E67094" w:rsidRDefault="00E67094">
      <w:pPr>
        <w:autoSpaceDE w:val="0"/>
        <w:rPr>
          <w:rFonts w:asciiTheme="minorHAnsi" w:hAnsiTheme="minorHAnsi" w:cstheme="minorHAnsi"/>
          <w:bCs/>
          <w:sz w:val="24"/>
          <w:szCs w:val="24"/>
        </w:rPr>
      </w:pPr>
    </w:p>
    <w:p w14:paraId="0FA53E27" w14:textId="2E511F99" w:rsidR="00E67094" w:rsidRPr="00E67094" w:rsidRDefault="00E67094" w:rsidP="00E67094">
      <w:pPr>
        <w:pStyle w:val="Heading1"/>
        <w:rPr>
          <w:rFonts w:asciiTheme="minorHAnsi" w:hAnsiTheme="minorHAnsi" w:cstheme="minorHAnsi"/>
          <w:b/>
          <w:bCs/>
          <w:color w:val="auto"/>
          <w:sz w:val="24"/>
          <w:szCs w:val="24"/>
        </w:rPr>
      </w:pPr>
      <w:bookmarkStart w:id="14" w:name="_Toc137570930"/>
      <w:r>
        <w:rPr>
          <w:rFonts w:asciiTheme="minorHAnsi" w:hAnsiTheme="minorHAnsi" w:cstheme="minorHAnsi"/>
          <w:b/>
          <w:bCs/>
          <w:color w:val="auto"/>
          <w:sz w:val="24"/>
          <w:szCs w:val="24"/>
        </w:rPr>
        <w:lastRenderedPageBreak/>
        <w:t>A</w:t>
      </w:r>
      <w:r w:rsidRPr="00E67094">
        <w:rPr>
          <w:rFonts w:asciiTheme="minorHAnsi" w:hAnsiTheme="minorHAnsi" w:cstheme="minorHAnsi"/>
          <w:b/>
          <w:bCs/>
          <w:color w:val="auto"/>
          <w:sz w:val="24"/>
          <w:szCs w:val="24"/>
        </w:rPr>
        <w:t>ppendix 1 – Collective Worship in Church of England Schools, Inclusive Invitational Inspiring, Guidance Document</w:t>
      </w:r>
      <w:bookmarkEnd w:id="14"/>
    </w:p>
    <w:p w14:paraId="5AC9E226" w14:textId="65C24A08" w:rsidR="00E67094" w:rsidRPr="0070565D" w:rsidRDefault="00E67094" w:rsidP="0070565D">
      <w:pPr>
        <w:pStyle w:val="BodyText"/>
        <w:ind w:left="6123"/>
        <w:rPr>
          <w:rFonts w:ascii="Times New Roman"/>
        </w:rPr>
      </w:pPr>
      <w:r>
        <w:rPr>
          <w:rFonts w:ascii="Times New Roman"/>
          <w:noProof/>
        </w:rPr>
        <w:drawing>
          <wp:inline distT="0" distB="0" distL="0" distR="0" wp14:anchorId="43F9BF6F" wp14:editId="5F31F0B2">
            <wp:extent cx="2289365" cy="600075"/>
            <wp:effectExtent l="0" t="0" r="0" b="0"/>
            <wp:docPr id="1" name="image1.png" descr="Blue text on a black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Blue text on a black background&#10;&#10;Description automatically generated with medium confidence"/>
                    <pic:cNvPicPr/>
                  </pic:nvPicPr>
                  <pic:blipFill>
                    <a:blip r:embed="rId13" cstate="print"/>
                    <a:stretch>
                      <a:fillRect/>
                    </a:stretch>
                  </pic:blipFill>
                  <pic:spPr>
                    <a:xfrm>
                      <a:off x="0" y="0"/>
                      <a:ext cx="2289365" cy="600075"/>
                    </a:xfrm>
                    <a:prstGeom prst="rect">
                      <a:avLst/>
                    </a:prstGeom>
                  </pic:spPr>
                </pic:pic>
              </a:graphicData>
            </a:graphic>
          </wp:inline>
        </w:drawing>
      </w:r>
    </w:p>
    <w:p w14:paraId="0DF5BD66" w14:textId="77777777" w:rsidR="00E67094" w:rsidRPr="00E67094" w:rsidRDefault="00E67094" w:rsidP="00E67094">
      <w:pPr>
        <w:rPr>
          <w:rFonts w:ascii="Gill Sans MT" w:hAnsi="Gill Sans MT"/>
          <w:color w:val="C0B3D2"/>
          <w:sz w:val="52"/>
          <w:szCs w:val="52"/>
        </w:rPr>
      </w:pPr>
      <w:r w:rsidRPr="00E67094">
        <w:rPr>
          <w:rFonts w:ascii="Gill Sans MT" w:hAnsi="Gill Sans MT"/>
          <w:color w:val="C0B3D2"/>
          <w:sz w:val="52"/>
          <w:szCs w:val="52"/>
        </w:rPr>
        <w:t>Collective</w:t>
      </w:r>
      <w:r w:rsidRPr="00E67094">
        <w:rPr>
          <w:rFonts w:ascii="Gill Sans MT" w:hAnsi="Gill Sans MT"/>
          <w:color w:val="C0B3D2"/>
          <w:spacing w:val="-5"/>
          <w:sz w:val="52"/>
          <w:szCs w:val="52"/>
        </w:rPr>
        <w:t xml:space="preserve"> </w:t>
      </w:r>
      <w:r w:rsidRPr="00E67094">
        <w:rPr>
          <w:rFonts w:ascii="Gill Sans MT" w:hAnsi="Gill Sans MT"/>
          <w:color w:val="C0B3D2"/>
          <w:sz w:val="52"/>
          <w:szCs w:val="52"/>
        </w:rPr>
        <w:t>Worship</w:t>
      </w:r>
      <w:r w:rsidRPr="00E67094">
        <w:rPr>
          <w:rFonts w:ascii="Gill Sans MT" w:hAnsi="Gill Sans MT"/>
          <w:color w:val="C0B3D2"/>
          <w:spacing w:val="-1"/>
          <w:sz w:val="52"/>
          <w:szCs w:val="52"/>
        </w:rPr>
        <w:t xml:space="preserve"> </w:t>
      </w:r>
      <w:r w:rsidRPr="00E67094">
        <w:rPr>
          <w:rFonts w:ascii="Gill Sans MT" w:hAnsi="Gill Sans MT"/>
          <w:color w:val="C0B3D2"/>
          <w:sz w:val="52"/>
          <w:szCs w:val="52"/>
        </w:rPr>
        <w:t>in</w:t>
      </w:r>
      <w:r w:rsidRPr="00E67094">
        <w:rPr>
          <w:rFonts w:ascii="Gill Sans MT" w:hAnsi="Gill Sans MT"/>
          <w:color w:val="C0B3D2"/>
          <w:spacing w:val="-1"/>
          <w:sz w:val="52"/>
          <w:szCs w:val="52"/>
        </w:rPr>
        <w:t xml:space="preserve"> </w:t>
      </w:r>
      <w:r w:rsidRPr="00E67094">
        <w:rPr>
          <w:rFonts w:ascii="Gill Sans MT" w:hAnsi="Gill Sans MT"/>
          <w:color w:val="C0B3D2"/>
          <w:sz w:val="52"/>
          <w:szCs w:val="52"/>
        </w:rPr>
        <w:t>Church of</w:t>
      </w:r>
      <w:r w:rsidRPr="00E67094">
        <w:rPr>
          <w:rFonts w:ascii="Gill Sans MT" w:hAnsi="Gill Sans MT"/>
          <w:color w:val="C0B3D2"/>
          <w:spacing w:val="-3"/>
          <w:sz w:val="52"/>
          <w:szCs w:val="52"/>
        </w:rPr>
        <w:t xml:space="preserve"> </w:t>
      </w:r>
      <w:r w:rsidRPr="00E67094">
        <w:rPr>
          <w:rFonts w:ascii="Gill Sans MT" w:hAnsi="Gill Sans MT"/>
          <w:color w:val="C0B3D2"/>
          <w:sz w:val="52"/>
          <w:szCs w:val="52"/>
        </w:rPr>
        <w:t xml:space="preserve">England </w:t>
      </w:r>
      <w:r w:rsidRPr="00E67094">
        <w:rPr>
          <w:rFonts w:ascii="Gill Sans MT" w:hAnsi="Gill Sans MT"/>
          <w:color w:val="C0B3D2"/>
          <w:spacing w:val="-2"/>
          <w:sz w:val="52"/>
          <w:szCs w:val="52"/>
        </w:rPr>
        <w:t>Schools</w:t>
      </w:r>
    </w:p>
    <w:p w14:paraId="5F40AAE7" w14:textId="267A4384" w:rsidR="00E67094" w:rsidRPr="00E67094" w:rsidRDefault="00E67094" w:rsidP="00E67094">
      <w:pPr>
        <w:pStyle w:val="Title"/>
        <w:ind w:left="0"/>
        <w:rPr>
          <w:color w:val="212C80"/>
          <w:spacing w:val="-2"/>
        </w:rPr>
      </w:pPr>
      <w:r>
        <w:rPr>
          <w:color w:val="212C80"/>
        </w:rPr>
        <w:t>Inclusive</w:t>
      </w:r>
      <w:r>
        <w:rPr>
          <w:color w:val="212C80"/>
          <w:spacing w:val="-4"/>
        </w:rPr>
        <w:t xml:space="preserve"> </w:t>
      </w:r>
      <w:r>
        <w:rPr>
          <w:color w:val="212C80"/>
        </w:rPr>
        <w:t>Invitational</w:t>
      </w:r>
      <w:r>
        <w:rPr>
          <w:color w:val="212C80"/>
          <w:spacing w:val="-1"/>
        </w:rPr>
        <w:t xml:space="preserve"> </w:t>
      </w:r>
      <w:r>
        <w:rPr>
          <w:color w:val="212C80"/>
          <w:spacing w:val="-2"/>
        </w:rPr>
        <w:t>Inspiring</w:t>
      </w:r>
    </w:p>
    <w:p w14:paraId="034A8BC5" w14:textId="77777777" w:rsidR="00E67094" w:rsidRPr="00E67094" w:rsidRDefault="00E67094" w:rsidP="00E67094">
      <w:pPr>
        <w:rPr>
          <w:rFonts w:ascii="Gill Sans MT" w:hAnsi="Gill Sans MT"/>
          <w:color w:val="A6A6A6"/>
          <w:sz w:val="52"/>
          <w:szCs w:val="52"/>
        </w:rPr>
      </w:pPr>
      <w:r w:rsidRPr="00E67094">
        <w:rPr>
          <w:rFonts w:ascii="Gill Sans MT" w:hAnsi="Gill Sans MT"/>
          <w:color w:val="A6A6A6"/>
          <w:sz w:val="52"/>
          <w:szCs w:val="52"/>
        </w:rPr>
        <w:t>Guidance</w:t>
      </w:r>
      <w:r w:rsidRPr="00E67094">
        <w:rPr>
          <w:rFonts w:ascii="Gill Sans MT" w:hAnsi="Gill Sans MT"/>
          <w:color w:val="A6A6A6"/>
          <w:spacing w:val="-4"/>
          <w:sz w:val="52"/>
          <w:szCs w:val="52"/>
        </w:rPr>
        <w:t xml:space="preserve"> </w:t>
      </w:r>
      <w:r w:rsidRPr="00E67094">
        <w:rPr>
          <w:rFonts w:ascii="Gill Sans MT" w:hAnsi="Gill Sans MT"/>
          <w:color w:val="A6A6A6"/>
          <w:spacing w:val="-2"/>
          <w:sz w:val="52"/>
          <w:szCs w:val="52"/>
        </w:rPr>
        <w:t>Document</w:t>
      </w:r>
    </w:p>
    <w:p w14:paraId="0FD09D62" w14:textId="7FBA1806" w:rsidR="00E67094" w:rsidRDefault="00E67094" w:rsidP="00E67094">
      <w:pPr>
        <w:pStyle w:val="BodyText"/>
        <w:spacing w:before="8"/>
        <w:rPr>
          <w:sz w:val="18"/>
        </w:rPr>
      </w:pPr>
      <w:r>
        <w:rPr>
          <w:noProof/>
          <w:sz w:val="24"/>
        </w:rPr>
        <mc:AlternateContent>
          <mc:Choice Requires="wps">
            <w:drawing>
              <wp:anchor distT="0" distB="0" distL="0" distR="0" simplePos="0" relativeHeight="251658240" behindDoc="1" locked="0" layoutInCell="1" allowOverlap="1" wp14:anchorId="0B396C37" wp14:editId="744D6987">
                <wp:simplePos x="0" y="0"/>
                <wp:positionH relativeFrom="page">
                  <wp:posOffset>882650</wp:posOffset>
                </wp:positionH>
                <wp:positionV relativeFrom="paragraph">
                  <wp:posOffset>153035</wp:posOffset>
                </wp:positionV>
                <wp:extent cx="6156960" cy="6350"/>
                <wp:effectExtent l="0" t="0" r="0" b="0"/>
                <wp:wrapTopAndBottom/>
                <wp:docPr id="99879798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6960" cy="6350"/>
                        </a:xfrm>
                        <a:prstGeom prst="rect">
                          <a:avLst/>
                        </a:prstGeom>
                        <a:solidFill>
                          <a:srgbClr val="C0B3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rto="http://schemas.microsoft.com/office/word/2006/arto">
            <w:pict>
              <v:rect w14:anchorId="4EBB9A80" id="Rectangle 5" o:spid="_x0000_s1026" style="position:absolute;margin-left:69.5pt;margin-top:12.05pt;width:484.8pt;height:.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BeR6QEAALMDAAAOAAAAZHJzL2Uyb0RvYy54bWysU12P0zAQfEfiP1h+p0l6beGipqej1SGk&#10;40M6+AGO4yQWjtes3abl17N2er0K3hAvkddrj2dmJ+u742DYQaHXYCtezHLOlJXQaNtV/Pu3hzfv&#10;OPNB2EYYsKriJ+X53eb1q/XoSjWHHkyjkBGI9eXoKt6H4Mos87JXg/AzcMpSswUcRKASu6xBMRL6&#10;YLJ5nq+yEbBxCFJ5T7u7qck3Cb9tlQxf2tarwEzFiVtIX0zfOn6zzVqUHQrXa3mmIf6BxSC0pUcv&#10;UDsRBNuj/gtq0BLBQxtmEoYM2lZLlTSQmiL/Q81TL5xKWsgc7y42+f8HKz8fntxXjNS9ewT5wzML&#10;217YTt0jwtgr0dBzRTQqG50vLxdi4ekqq8dP0NBoxT5A8uDY4hABSR07JqtPF6vVMTBJm6tiubpd&#10;0UQk9VY3yzSJTJTPdx368EHBwOKi4kiDTNji8OhD5CLK5yOJOxjdPGhjUoFdvTXIDoKGvs3f3+zm&#10;iT5JvD5mbDxsIV6bEONOEhl1xQj5sobmRBoRpuRQ0mnRA/7ibKTUVNz/3AtUnJmPlny6LRaLGLNU&#10;LJZv51Tgdae+7ggrCarigbNpuQ1TNPcOddfTS0USbeGevG11Ev7C6kyWkpH8OKc4Ru+6Tqde/rXN&#10;bwAAAP//AwBQSwMEFAAGAAgAAAAhAH3nugrfAAAACgEAAA8AAABkcnMvZG93bnJldi54bWxMj8FO&#10;wzAQRO9I/QdrK3GjTlqISohTIaSKihNt+QAn3sRR43UUu23g69me4Dizo9k3xWZyvbjgGDpPCtJF&#10;AgKp9qajVsHXcfuwBhGiJqN7T6jgGwNsytldoXPjr7THyyG2gkso5FqBjXHIpQy1RafDwg9IfGv8&#10;6HRkObbSjPrK5a6XyyTJpNMd8QerB3yzWJ8OZ6dg539Ou3Rvpubdmm2Tfaw+jxUpdT+fXl9ARJzi&#10;Xxhu+IwOJTNV/kwmiJ716pm3RAXLxxTELZAm6wxExc5TCrIs5P8J5S8AAAD//wMAUEsBAi0AFAAG&#10;AAgAAAAhALaDOJL+AAAA4QEAABMAAAAAAAAAAAAAAAAAAAAAAFtDb250ZW50X1R5cGVzXS54bWxQ&#10;SwECLQAUAAYACAAAACEAOP0h/9YAAACUAQAACwAAAAAAAAAAAAAAAAAvAQAAX3JlbHMvLnJlbHNQ&#10;SwECLQAUAAYACAAAACEA2cwXkekBAACzAwAADgAAAAAAAAAAAAAAAAAuAgAAZHJzL2Uyb0RvYy54&#10;bWxQSwECLQAUAAYACAAAACEAfee6Ct8AAAAKAQAADwAAAAAAAAAAAAAAAABDBAAAZHJzL2Rvd25y&#10;ZXYueG1sUEsFBgAAAAAEAAQA8wAAAE8FAAAAAA==&#10;" fillcolor="#c0b3d2" stroked="f">
                <w10:wrap type="topAndBottom" anchorx="page"/>
              </v:rect>
            </w:pict>
          </mc:Fallback>
        </mc:AlternateContent>
      </w:r>
    </w:p>
    <w:p w14:paraId="51326B1A" w14:textId="77777777" w:rsidR="00E67094" w:rsidRPr="00E67094" w:rsidRDefault="00E67094" w:rsidP="00E67094">
      <w:pPr>
        <w:rPr>
          <w:rFonts w:ascii="Gill Sans MT" w:hAnsi="Gill Sans MT"/>
          <w:color w:val="001F5F"/>
          <w:sz w:val="32"/>
          <w:szCs w:val="32"/>
        </w:rPr>
      </w:pPr>
      <w:r w:rsidRPr="00E67094">
        <w:rPr>
          <w:rFonts w:ascii="Gill Sans MT" w:hAnsi="Gill Sans MT"/>
          <w:color w:val="001F5F"/>
          <w:sz w:val="32"/>
          <w:szCs w:val="32"/>
        </w:rPr>
        <w:t>Introduction</w:t>
      </w:r>
    </w:p>
    <w:p w14:paraId="3D8ECC00" w14:textId="01AA5CE3" w:rsidR="00E67094" w:rsidRPr="00E67094" w:rsidRDefault="00E67094" w:rsidP="00E67094">
      <w:pPr>
        <w:pStyle w:val="BodyText"/>
        <w:spacing w:before="243" w:line="276" w:lineRule="auto"/>
        <w:ind w:left="138" w:right="377"/>
        <w:jc w:val="both"/>
        <w:rPr>
          <w:rFonts w:ascii="Gill Sans MT" w:hAnsi="Gill Sans MT"/>
          <w:sz w:val="24"/>
          <w:szCs w:val="24"/>
        </w:rPr>
      </w:pPr>
      <w:r w:rsidRPr="00E67094">
        <w:rPr>
          <w:rFonts w:ascii="Gill Sans MT" w:hAnsi="Gill Sans MT"/>
          <w:sz w:val="24"/>
          <w:szCs w:val="24"/>
        </w:rPr>
        <w:t>Church of England schools are committed to offering high quality collective worship. They are places that recognise and value collective worship as central to fostering a sense of community and to expressing the school’s Christian vision. In practice this means that structure, planning, evaluation, participation, collaboration, and inspection of worship are all taken seriously by the school and by diocesan authorities.</w:t>
      </w:r>
    </w:p>
    <w:p w14:paraId="4A4FA73B" w14:textId="0E58D9DB" w:rsidR="00E67094" w:rsidRPr="00E67094" w:rsidRDefault="00E67094" w:rsidP="00E67094">
      <w:pPr>
        <w:pStyle w:val="BodyText"/>
        <w:spacing w:line="276" w:lineRule="auto"/>
        <w:ind w:left="138" w:right="377"/>
        <w:jc w:val="both"/>
        <w:rPr>
          <w:rFonts w:ascii="Gill Sans MT" w:hAnsi="Gill Sans MT"/>
          <w:sz w:val="24"/>
          <w:szCs w:val="24"/>
        </w:rPr>
      </w:pPr>
      <w:r w:rsidRPr="00E67094">
        <w:rPr>
          <w:rFonts w:ascii="Gill Sans MT" w:hAnsi="Gill Sans MT"/>
          <w:sz w:val="24"/>
          <w:szCs w:val="24"/>
        </w:rPr>
        <w:t>This</w:t>
      </w:r>
      <w:r w:rsidRPr="00E67094">
        <w:rPr>
          <w:rFonts w:ascii="Gill Sans MT" w:hAnsi="Gill Sans MT"/>
          <w:spacing w:val="-4"/>
          <w:sz w:val="24"/>
          <w:szCs w:val="24"/>
        </w:rPr>
        <w:t xml:space="preserve"> </w:t>
      </w:r>
      <w:r w:rsidRPr="00E67094">
        <w:rPr>
          <w:rFonts w:ascii="Gill Sans MT" w:hAnsi="Gill Sans MT"/>
          <w:sz w:val="24"/>
          <w:szCs w:val="24"/>
        </w:rPr>
        <w:t>document</w:t>
      </w:r>
      <w:r w:rsidRPr="00E67094">
        <w:rPr>
          <w:rFonts w:ascii="Gill Sans MT" w:hAnsi="Gill Sans MT"/>
          <w:spacing w:val="-6"/>
          <w:sz w:val="24"/>
          <w:szCs w:val="24"/>
        </w:rPr>
        <w:t xml:space="preserve"> </w:t>
      </w:r>
      <w:r w:rsidRPr="00E67094">
        <w:rPr>
          <w:rFonts w:ascii="Gill Sans MT" w:hAnsi="Gill Sans MT"/>
          <w:sz w:val="24"/>
          <w:szCs w:val="24"/>
        </w:rPr>
        <w:t>has</w:t>
      </w:r>
      <w:r w:rsidRPr="00E67094">
        <w:rPr>
          <w:rFonts w:ascii="Gill Sans MT" w:hAnsi="Gill Sans MT"/>
          <w:spacing w:val="-6"/>
          <w:sz w:val="24"/>
          <w:szCs w:val="24"/>
        </w:rPr>
        <w:t xml:space="preserve"> </w:t>
      </w:r>
      <w:r w:rsidRPr="00E67094">
        <w:rPr>
          <w:rFonts w:ascii="Gill Sans MT" w:hAnsi="Gill Sans MT"/>
          <w:sz w:val="24"/>
          <w:szCs w:val="24"/>
        </w:rPr>
        <w:t>been</w:t>
      </w:r>
      <w:r w:rsidRPr="00E67094">
        <w:rPr>
          <w:rFonts w:ascii="Gill Sans MT" w:hAnsi="Gill Sans MT"/>
          <w:spacing w:val="-10"/>
          <w:sz w:val="24"/>
          <w:szCs w:val="24"/>
        </w:rPr>
        <w:t xml:space="preserve"> </w:t>
      </w:r>
      <w:r w:rsidRPr="00E67094">
        <w:rPr>
          <w:rFonts w:ascii="Gill Sans MT" w:hAnsi="Gill Sans MT"/>
          <w:sz w:val="24"/>
          <w:szCs w:val="24"/>
        </w:rPr>
        <w:t>produced</w:t>
      </w:r>
      <w:r w:rsidRPr="00E67094">
        <w:rPr>
          <w:rFonts w:ascii="Gill Sans MT" w:hAnsi="Gill Sans MT"/>
          <w:spacing w:val="-5"/>
          <w:sz w:val="24"/>
          <w:szCs w:val="24"/>
        </w:rPr>
        <w:t xml:space="preserve"> </w:t>
      </w:r>
      <w:r w:rsidRPr="00E67094">
        <w:rPr>
          <w:rFonts w:ascii="Gill Sans MT" w:hAnsi="Gill Sans MT"/>
          <w:sz w:val="24"/>
          <w:szCs w:val="24"/>
        </w:rPr>
        <w:t>to</w:t>
      </w:r>
      <w:r w:rsidRPr="00E67094">
        <w:rPr>
          <w:rFonts w:ascii="Gill Sans MT" w:hAnsi="Gill Sans MT"/>
          <w:spacing w:val="-9"/>
          <w:sz w:val="24"/>
          <w:szCs w:val="24"/>
        </w:rPr>
        <w:t xml:space="preserve"> </w:t>
      </w:r>
      <w:r w:rsidRPr="00E67094">
        <w:rPr>
          <w:rFonts w:ascii="Gill Sans MT" w:hAnsi="Gill Sans MT"/>
          <w:sz w:val="24"/>
          <w:szCs w:val="24"/>
        </w:rPr>
        <w:t>challenge,</w:t>
      </w:r>
      <w:r w:rsidRPr="00E67094">
        <w:rPr>
          <w:rFonts w:ascii="Gill Sans MT" w:hAnsi="Gill Sans MT"/>
          <w:spacing w:val="-4"/>
          <w:sz w:val="24"/>
          <w:szCs w:val="24"/>
        </w:rPr>
        <w:t xml:space="preserve"> </w:t>
      </w:r>
      <w:r w:rsidRPr="00E67094">
        <w:rPr>
          <w:rFonts w:ascii="Gill Sans MT" w:hAnsi="Gill Sans MT"/>
          <w:sz w:val="24"/>
          <w:szCs w:val="24"/>
        </w:rPr>
        <w:t>to</w:t>
      </w:r>
      <w:r w:rsidRPr="00E67094">
        <w:rPr>
          <w:rFonts w:ascii="Gill Sans MT" w:hAnsi="Gill Sans MT"/>
          <w:spacing w:val="-6"/>
          <w:sz w:val="24"/>
          <w:szCs w:val="24"/>
        </w:rPr>
        <w:t xml:space="preserve"> </w:t>
      </w:r>
      <w:r w:rsidRPr="00E67094">
        <w:rPr>
          <w:rFonts w:ascii="Gill Sans MT" w:hAnsi="Gill Sans MT"/>
          <w:sz w:val="24"/>
          <w:szCs w:val="24"/>
        </w:rPr>
        <w:t>guide</w:t>
      </w:r>
      <w:r w:rsidRPr="00E67094">
        <w:rPr>
          <w:rFonts w:ascii="Gill Sans MT" w:hAnsi="Gill Sans MT"/>
          <w:spacing w:val="-7"/>
          <w:sz w:val="24"/>
          <w:szCs w:val="24"/>
        </w:rPr>
        <w:t xml:space="preserve"> </w:t>
      </w:r>
      <w:r w:rsidRPr="00E67094">
        <w:rPr>
          <w:rFonts w:ascii="Gill Sans MT" w:hAnsi="Gill Sans MT"/>
          <w:sz w:val="24"/>
          <w:szCs w:val="24"/>
        </w:rPr>
        <w:t>and</w:t>
      </w:r>
      <w:r w:rsidRPr="00E67094">
        <w:rPr>
          <w:rFonts w:ascii="Gill Sans MT" w:hAnsi="Gill Sans MT"/>
          <w:spacing w:val="-7"/>
          <w:sz w:val="24"/>
          <w:szCs w:val="24"/>
        </w:rPr>
        <w:t xml:space="preserve"> </w:t>
      </w:r>
      <w:r w:rsidRPr="00E67094">
        <w:rPr>
          <w:rFonts w:ascii="Gill Sans MT" w:hAnsi="Gill Sans MT"/>
          <w:sz w:val="24"/>
          <w:szCs w:val="24"/>
        </w:rPr>
        <w:t>set</w:t>
      </w:r>
      <w:r w:rsidRPr="00E67094">
        <w:rPr>
          <w:rFonts w:ascii="Gill Sans MT" w:hAnsi="Gill Sans MT"/>
          <w:spacing w:val="-8"/>
          <w:sz w:val="24"/>
          <w:szCs w:val="24"/>
        </w:rPr>
        <w:t xml:space="preserve"> </w:t>
      </w:r>
      <w:r w:rsidRPr="00E67094">
        <w:rPr>
          <w:rFonts w:ascii="Gill Sans MT" w:hAnsi="Gill Sans MT"/>
          <w:sz w:val="24"/>
          <w:szCs w:val="24"/>
        </w:rPr>
        <w:t>expectations</w:t>
      </w:r>
      <w:r w:rsidRPr="00E67094">
        <w:rPr>
          <w:rFonts w:ascii="Gill Sans MT" w:hAnsi="Gill Sans MT"/>
          <w:spacing w:val="-4"/>
          <w:sz w:val="24"/>
          <w:szCs w:val="24"/>
        </w:rPr>
        <w:t xml:space="preserve"> </w:t>
      </w:r>
      <w:r w:rsidRPr="00E67094">
        <w:rPr>
          <w:rFonts w:ascii="Gill Sans MT" w:hAnsi="Gill Sans MT"/>
          <w:sz w:val="24"/>
          <w:szCs w:val="24"/>
        </w:rPr>
        <w:t>for</w:t>
      </w:r>
      <w:r w:rsidRPr="00E67094">
        <w:rPr>
          <w:rFonts w:ascii="Gill Sans MT" w:hAnsi="Gill Sans MT"/>
          <w:spacing w:val="-7"/>
          <w:sz w:val="24"/>
          <w:szCs w:val="24"/>
        </w:rPr>
        <w:t xml:space="preserve"> </w:t>
      </w:r>
      <w:r w:rsidRPr="00E67094">
        <w:rPr>
          <w:rFonts w:ascii="Gill Sans MT" w:hAnsi="Gill Sans MT"/>
          <w:sz w:val="24"/>
          <w:szCs w:val="24"/>
        </w:rPr>
        <w:t>Church</w:t>
      </w:r>
      <w:r w:rsidRPr="00E67094">
        <w:rPr>
          <w:rFonts w:ascii="Gill Sans MT" w:hAnsi="Gill Sans MT"/>
          <w:spacing w:val="-7"/>
          <w:sz w:val="24"/>
          <w:szCs w:val="24"/>
        </w:rPr>
        <w:t xml:space="preserve"> </w:t>
      </w:r>
      <w:r w:rsidRPr="00E67094">
        <w:rPr>
          <w:rFonts w:ascii="Gill Sans MT" w:hAnsi="Gill Sans MT"/>
          <w:sz w:val="24"/>
          <w:szCs w:val="24"/>
        </w:rPr>
        <w:t>school communities</w:t>
      </w:r>
      <w:r w:rsidRPr="00E67094">
        <w:rPr>
          <w:rFonts w:ascii="Gill Sans MT" w:hAnsi="Gill Sans MT"/>
          <w:spacing w:val="-15"/>
          <w:sz w:val="24"/>
          <w:szCs w:val="24"/>
        </w:rPr>
        <w:t xml:space="preserve"> </w:t>
      </w:r>
      <w:r w:rsidRPr="00E67094">
        <w:rPr>
          <w:rFonts w:ascii="Gill Sans MT" w:hAnsi="Gill Sans MT"/>
          <w:sz w:val="24"/>
          <w:szCs w:val="24"/>
        </w:rPr>
        <w:t>and</w:t>
      </w:r>
      <w:r w:rsidRPr="00E67094">
        <w:rPr>
          <w:rFonts w:ascii="Gill Sans MT" w:hAnsi="Gill Sans MT"/>
          <w:spacing w:val="-14"/>
          <w:sz w:val="24"/>
          <w:szCs w:val="24"/>
        </w:rPr>
        <w:t xml:space="preserve"> </w:t>
      </w:r>
      <w:r w:rsidRPr="00E67094">
        <w:rPr>
          <w:rFonts w:ascii="Gill Sans MT" w:hAnsi="Gill Sans MT"/>
          <w:sz w:val="24"/>
          <w:szCs w:val="24"/>
        </w:rPr>
        <w:t>diocesan</w:t>
      </w:r>
      <w:r w:rsidRPr="00E67094">
        <w:rPr>
          <w:rFonts w:ascii="Gill Sans MT" w:hAnsi="Gill Sans MT"/>
          <w:spacing w:val="-15"/>
          <w:sz w:val="24"/>
          <w:szCs w:val="24"/>
        </w:rPr>
        <w:t xml:space="preserve"> </w:t>
      </w:r>
      <w:r w:rsidRPr="00E67094">
        <w:rPr>
          <w:rFonts w:ascii="Gill Sans MT" w:hAnsi="Gill Sans MT"/>
          <w:sz w:val="24"/>
          <w:szCs w:val="24"/>
        </w:rPr>
        <w:t>authorities</w:t>
      </w:r>
      <w:r w:rsidRPr="00E67094">
        <w:rPr>
          <w:rFonts w:ascii="Gill Sans MT" w:hAnsi="Gill Sans MT"/>
          <w:spacing w:val="-13"/>
          <w:sz w:val="24"/>
          <w:szCs w:val="24"/>
        </w:rPr>
        <w:t xml:space="preserve"> </w:t>
      </w:r>
      <w:r w:rsidRPr="00E67094">
        <w:rPr>
          <w:rFonts w:ascii="Gill Sans MT" w:hAnsi="Gill Sans MT"/>
          <w:sz w:val="24"/>
          <w:szCs w:val="24"/>
        </w:rPr>
        <w:t>encouraging</w:t>
      </w:r>
      <w:r w:rsidRPr="00E67094">
        <w:rPr>
          <w:rFonts w:ascii="Gill Sans MT" w:hAnsi="Gill Sans MT"/>
          <w:spacing w:val="-17"/>
          <w:sz w:val="24"/>
          <w:szCs w:val="24"/>
        </w:rPr>
        <w:t xml:space="preserve"> </w:t>
      </w:r>
      <w:r w:rsidRPr="00E67094">
        <w:rPr>
          <w:rFonts w:ascii="Gill Sans MT" w:hAnsi="Gill Sans MT"/>
          <w:sz w:val="24"/>
          <w:szCs w:val="24"/>
        </w:rPr>
        <w:t>them</w:t>
      </w:r>
      <w:r w:rsidRPr="00E67094">
        <w:rPr>
          <w:rFonts w:ascii="Gill Sans MT" w:hAnsi="Gill Sans MT"/>
          <w:spacing w:val="-15"/>
          <w:sz w:val="24"/>
          <w:szCs w:val="24"/>
        </w:rPr>
        <w:t xml:space="preserve"> </w:t>
      </w:r>
      <w:r w:rsidRPr="00E67094">
        <w:rPr>
          <w:rFonts w:ascii="Gill Sans MT" w:hAnsi="Gill Sans MT"/>
          <w:sz w:val="24"/>
          <w:szCs w:val="24"/>
        </w:rPr>
        <w:t>to</w:t>
      </w:r>
      <w:r w:rsidRPr="00E67094">
        <w:rPr>
          <w:rFonts w:ascii="Gill Sans MT" w:hAnsi="Gill Sans MT"/>
          <w:spacing w:val="-15"/>
          <w:sz w:val="24"/>
          <w:szCs w:val="24"/>
        </w:rPr>
        <w:t xml:space="preserve"> </w:t>
      </w:r>
      <w:r w:rsidRPr="00E67094">
        <w:rPr>
          <w:rFonts w:ascii="Gill Sans MT" w:hAnsi="Gill Sans MT"/>
          <w:sz w:val="24"/>
          <w:szCs w:val="24"/>
        </w:rPr>
        <w:t>reflect</w:t>
      </w:r>
      <w:r w:rsidRPr="00E67094">
        <w:rPr>
          <w:rFonts w:ascii="Gill Sans MT" w:hAnsi="Gill Sans MT"/>
          <w:spacing w:val="-15"/>
          <w:sz w:val="24"/>
          <w:szCs w:val="24"/>
        </w:rPr>
        <w:t xml:space="preserve"> </w:t>
      </w:r>
      <w:r w:rsidRPr="00E67094">
        <w:rPr>
          <w:rFonts w:ascii="Gill Sans MT" w:hAnsi="Gill Sans MT"/>
          <w:sz w:val="24"/>
          <w:szCs w:val="24"/>
        </w:rPr>
        <w:t>on</w:t>
      </w:r>
      <w:r w:rsidRPr="00E67094">
        <w:rPr>
          <w:rFonts w:ascii="Gill Sans MT" w:hAnsi="Gill Sans MT"/>
          <w:spacing w:val="-15"/>
          <w:sz w:val="24"/>
          <w:szCs w:val="24"/>
        </w:rPr>
        <w:t xml:space="preserve"> </w:t>
      </w:r>
      <w:r w:rsidRPr="00E67094">
        <w:rPr>
          <w:rFonts w:ascii="Gill Sans MT" w:hAnsi="Gill Sans MT"/>
          <w:sz w:val="24"/>
          <w:szCs w:val="24"/>
        </w:rPr>
        <w:t>their</w:t>
      </w:r>
      <w:r w:rsidRPr="00E67094">
        <w:rPr>
          <w:rFonts w:ascii="Gill Sans MT" w:hAnsi="Gill Sans MT"/>
          <w:spacing w:val="-17"/>
          <w:sz w:val="24"/>
          <w:szCs w:val="24"/>
        </w:rPr>
        <w:t xml:space="preserve"> </w:t>
      </w:r>
      <w:r w:rsidRPr="00E67094">
        <w:rPr>
          <w:rFonts w:ascii="Gill Sans MT" w:hAnsi="Gill Sans MT"/>
          <w:sz w:val="24"/>
          <w:szCs w:val="24"/>
        </w:rPr>
        <w:t>practice</w:t>
      </w:r>
      <w:r w:rsidRPr="00E67094">
        <w:rPr>
          <w:rFonts w:ascii="Gill Sans MT" w:hAnsi="Gill Sans MT"/>
          <w:spacing w:val="-15"/>
          <w:sz w:val="24"/>
          <w:szCs w:val="24"/>
        </w:rPr>
        <w:t xml:space="preserve"> </w:t>
      </w:r>
      <w:r w:rsidRPr="00E67094">
        <w:rPr>
          <w:rFonts w:ascii="Gill Sans MT" w:hAnsi="Gill Sans MT"/>
          <w:sz w:val="24"/>
          <w:szCs w:val="24"/>
        </w:rPr>
        <w:t>and</w:t>
      </w:r>
      <w:r w:rsidRPr="00E67094">
        <w:rPr>
          <w:rFonts w:ascii="Gill Sans MT" w:hAnsi="Gill Sans MT"/>
          <w:spacing w:val="-14"/>
          <w:sz w:val="24"/>
          <w:szCs w:val="24"/>
        </w:rPr>
        <w:t xml:space="preserve"> </w:t>
      </w:r>
      <w:r w:rsidRPr="00E67094">
        <w:rPr>
          <w:rFonts w:ascii="Gill Sans MT" w:hAnsi="Gill Sans MT"/>
          <w:sz w:val="24"/>
          <w:szCs w:val="24"/>
        </w:rPr>
        <w:t>to</w:t>
      </w:r>
      <w:r w:rsidRPr="00E67094">
        <w:rPr>
          <w:rFonts w:ascii="Gill Sans MT" w:hAnsi="Gill Sans MT"/>
          <w:spacing w:val="-16"/>
          <w:sz w:val="24"/>
          <w:szCs w:val="24"/>
        </w:rPr>
        <w:t xml:space="preserve"> </w:t>
      </w:r>
      <w:r w:rsidRPr="00E67094">
        <w:rPr>
          <w:rFonts w:ascii="Gill Sans MT" w:hAnsi="Gill Sans MT"/>
          <w:sz w:val="24"/>
          <w:szCs w:val="24"/>
        </w:rPr>
        <w:t>ensure that</w:t>
      </w:r>
      <w:r w:rsidRPr="00E67094">
        <w:rPr>
          <w:rFonts w:ascii="Gill Sans MT" w:hAnsi="Gill Sans MT"/>
          <w:spacing w:val="-17"/>
          <w:sz w:val="24"/>
          <w:szCs w:val="24"/>
        </w:rPr>
        <w:t xml:space="preserve"> </w:t>
      </w:r>
      <w:r w:rsidRPr="00E67094">
        <w:rPr>
          <w:rFonts w:ascii="Gill Sans MT" w:hAnsi="Gill Sans MT"/>
          <w:sz w:val="24"/>
          <w:szCs w:val="24"/>
        </w:rPr>
        <w:t>collective</w:t>
      </w:r>
      <w:r w:rsidRPr="00E67094">
        <w:rPr>
          <w:rFonts w:ascii="Gill Sans MT" w:hAnsi="Gill Sans MT"/>
          <w:spacing w:val="-17"/>
          <w:sz w:val="24"/>
          <w:szCs w:val="24"/>
        </w:rPr>
        <w:t xml:space="preserve"> </w:t>
      </w:r>
      <w:r w:rsidRPr="00E67094">
        <w:rPr>
          <w:rFonts w:ascii="Gill Sans MT" w:hAnsi="Gill Sans MT"/>
          <w:sz w:val="24"/>
          <w:szCs w:val="24"/>
        </w:rPr>
        <w:t>worship</w:t>
      </w:r>
      <w:r w:rsidRPr="00E67094">
        <w:rPr>
          <w:rFonts w:ascii="Gill Sans MT" w:hAnsi="Gill Sans MT"/>
          <w:spacing w:val="-16"/>
          <w:sz w:val="24"/>
          <w:szCs w:val="24"/>
        </w:rPr>
        <w:t xml:space="preserve"> </w:t>
      </w:r>
      <w:r w:rsidRPr="00E67094">
        <w:rPr>
          <w:rFonts w:ascii="Gill Sans MT" w:hAnsi="Gill Sans MT"/>
          <w:sz w:val="24"/>
          <w:szCs w:val="24"/>
        </w:rPr>
        <w:t>remains</w:t>
      </w:r>
      <w:r w:rsidRPr="00E67094">
        <w:rPr>
          <w:rFonts w:ascii="Gill Sans MT" w:hAnsi="Gill Sans MT"/>
          <w:spacing w:val="-12"/>
          <w:sz w:val="24"/>
          <w:szCs w:val="24"/>
        </w:rPr>
        <w:t xml:space="preserve"> </w:t>
      </w:r>
      <w:r w:rsidRPr="00E67094">
        <w:rPr>
          <w:rFonts w:ascii="Gill Sans MT" w:hAnsi="Gill Sans MT"/>
          <w:sz w:val="24"/>
          <w:szCs w:val="24"/>
        </w:rPr>
        <w:t>the</w:t>
      </w:r>
      <w:r w:rsidRPr="00E67094">
        <w:rPr>
          <w:rFonts w:ascii="Gill Sans MT" w:hAnsi="Gill Sans MT"/>
          <w:spacing w:val="-17"/>
          <w:sz w:val="24"/>
          <w:szCs w:val="24"/>
        </w:rPr>
        <w:t xml:space="preserve"> </w:t>
      </w:r>
      <w:r w:rsidRPr="00E67094">
        <w:rPr>
          <w:rFonts w:ascii="Gill Sans MT" w:hAnsi="Gill Sans MT"/>
          <w:sz w:val="24"/>
          <w:szCs w:val="24"/>
        </w:rPr>
        <w:t>relevant</w:t>
      </w:r>
      <w:r w:rsidRPr="00E67094">
        <w:rPr>
          <w:rFonts w:ascii="Gill Sans MT" w:hAnsi="Gill Sans MT"/>
          <w:spacing w:val="-17"/>
          <w:sz w:val="24"/>
          <w:szCs w:val="24"/>
        </w:rPr>
        <w:t xml:space="preserve"> </w:t>
      </w:r>
      <w:r w:rsidRPr="00E67094">
        <w:rPr>
          <w:rFonts w:ascii="Gill Sans MT" w:hAnsi="Gill Sans MT"/>
          <w:sz w:val="24"/>
          <w:szCs w:val="24"/>
        </w:rPr>
        <w:t>and</w:t>
      </w:r>
      <w:r w:rsidRPr="00E67094">
        <w:rPr>
          <w:rFonts w:ascii="Gill Sans MT" w:hAnsi="Gill Sans MT"/>
          <w:spacing w:val="-13"/>
          <w:sz w:val="24"/>
          <w:szCs w:val="24"/>
        </w:rPr>
        <w:t xml:space="preserve"> </w:t>
      </w:r>
      <w:r w:rsidRPr="00E67094">
        <w:rPr>
          <w:rFonts w:ascii="Gill Sans MT" w:hAnsi="Gill Sans MT"/>
          <w:sz w:val="24"/>
          <w:szCs w:val="24"/>
        </w:rPr>
        <w:t>essential</w:t>
      </w:r>
      <w:r w:rsidRPr="00E67094">
        <w:rPr>
          <w:rFonts w:ascii="Gill Sans MT" w:hAnsi="Gill Sans MT"/>
          <w:spacing w:val="-17"/>
          <w:sz w:val="24"/>
          <w:szCs w:val="24"/>
        </w:rPr>
        <w:t xml:space="preserve"> </w:t>
      </w:r>
      <w:r w:rsidRPr="00E67094">
        <w:rPr>
          <w:rFonts w:ascii="Gill Sans MT" w:hAnsi="Gill Sans MT"/>
          <w:sz w:val="24"/>
          <w:szCs w:val="24"/>
        </w:rPr>
        <w:t>component</w:t>
      </w:r>
      <w:r w:rsidRPr="00E67094">
        <w:rPr>
          <w:rFonts w:ascii="Gill Sans MT" w:hAnsi="Gill Sans MT"/>
          <w:spacing w:val="-14"/>
          <w:sz w:val="24"/>
          <w:szCs w:val="24"/>
        </w:rPr>
        <w:t xml:space="preserve"> </w:t>
      </w:r>
      <w:r w:rsidRPr="00E67094">
        <w:rPr>
          <w:rFonts w:ascii="Gill Sans MT" w:hAnsi="Gill Sans MT"/>
          <w:sz w:val="24"/>
          <w:szCs w:val="24"/>
        </w:rPr>
        <w:t>of</w:t>
      </w:r>
      <w:r w:rsidRPr="00E67094">
        <w:rPr>
          <w:rFonts w:ascii="Gill Sans MT" w:hAnsi="Gill Sans MT"/>
          <w:spacing w:val="-15"/>
          <w:sz w:val="24"/>
          <w:szCs w:val="24"/>
        </w:rPr>
        <w:t xml:space="preserve"> </w:t>
      </w:r>
      <w:r w:rsidRPr="00E67094">
        <w:rPr>
          <w:rFonts w:ascii="Gill Sans MT" w:hAnsi="Gill Sans MT"/>
          <w:sz w:val="24"/>
          <w:szCs w:val="24"/>
        </w:rPr>
        <w:t>an</w:t>
      </w:r>
      <w:r w:rsidRPr="00E67094">
        <w:rPr>
          <w:rFonts w:ascii="Gill Sans MT" w:hAnsi="Gill Sans MT"/>
          <w:spacing w:val="-17"/>
          <w:sz w:val="24"/>
          <w:szCs w:val="24"/>
        </w:rPr>
        <w:t xml:space="preserve"> </w:t>
      </w:r>
      <w:r w:rsidRPr="00E67094">
        <w:rPr>
          <w:rFonts w:ascii="Gill Sans MT" w:hAnsi="Gill Sans MT"/>
          <w:sz w:val="24"/>
          <w:szCs w:val="24"/>
        </w:rPr>
        <w:t>education</w:t>
      </w:r>
      <w:r w:rsidRPr="00E67094">
        <w:rPr>
          <w:rFonts w:ascii="Gill Sans MT" w:hAnsi="Gill Sans MT"/>
          <w:spacing w:val="-14"/>
          <w:sz w:val="24"/>
          <w:szCs w:val="24"/>
        </w:rPr>
        <w:t xml:space="preserve"> </w:t>
      </w:r>
      <w:r w:rsidRPr="00E67094">
        <w:rPr>
          <w:rFonts w:ascii="Gill Sans MT" w:hAnsi="Gill Sans MT"/>
          <w:sz w:val="24"/>
          <w:szCs w:val="24"/>
        </w:rPr>
        <w:t>that</w:t>
      </w:r>
      <w:r w:rsidRPr="00E67094">
        <w:rPr>
          <w:rFonts w:ascii="Gill Sans MT" w:hAnsi="Gill Sans MT"/>
          <w:spacing w:val="-16"/>
          <w:sz w:val="24"/>
          <w:szCs w:val="24"/>
        </w:rPr>
        <w:t xml:space="preserve"> </w:t>
      </w:r>
      <w:r w:rsidRPr="00E67094">
        <w:rPr>
          <w:rFonts w:ascii="Gill Sans MT" w:hAnsi="Gill Sans MT"/>
          <w:sz w:val="24"/>
          <w:szCs w:val="24"/>
        </w:rPr>
        <w:t>enables all pupils to flourish and to ‘live life in all its fullness’ John 10:10.</w:t>
      </w:r>
    </w:p>
    <w:p w14:paraId="67E61430" w14:textId="2076F319" w:rsidR="00E67094" w:rsidRPr="00E67094" w:rsidRDefault="00E67094" w:rsidP="00E67094">
      <w:pPr>
        <w:pStyle w:val="BodyText"/>
        <w:spacing w:line="276" w:lineRule="auto"/>
        <w:ind w:left="138" w:right="377"/>
        <w:jc w:val="both"/>
        <w:rPr>
          <w:rFonts w:ascii="Gill Sans MT" w:hAnsi="Gill Sans MT"/>
          <w:sz w:val="24"/>
          <w:szCs w:val="24"/>
        </w:rPr>
      </w:pPr>
      <w:r w:rsidRPr="00E67094">
        <w:rPr>
          <w:rFonts w:ascii="Gill Sans MT" w:hAnsi="Gill Sans MT"/>
          <w:sz w:val="24"/>
          <w:szCs w:val="24"/>
        </w:rPr>
        <w:t>In Church of England schools, collective worship is seen as more than a daily ‘awe and wonder’ moment.</w:t>
      </w:r>
      <w:r w:rsidRPr="00E67094">
        <w:rPr>
          <w:rFonts w:ascii="Gill Sans MT" w:hAnsi="Gill Sans MT"/>
          <w:spacing w:val="-7"/>
          <w:sz w:val="24"/>
          <w:szCs w:val="24"/>
        </w:rPr>
        <w:t xml:space="preserve"> </w:t>
      </w:r>
      <w:r w:rsidRPr="00E67094">
        <w:rPr>
          <w:rFonts w:ascii="Gill Sans MT" w:hAnsi="Gill Sans MT"/>
          <w:sz w:val="24"/>
          <w:szCs w:val="24"/>
        </w:rPr>
        <w:t>It</w:t>
      </w:r>
      <w:r w:rsidRPr="00E67094">
        <w:rPr>
          <w:rFonts w:ascii="Gill Sans MT" w:hAnsi="Gill Sans MT"/>
          <w:spacing w:val="-7"/>
          <w:sz w:val="24"/>
          <w:szCs w:val="24"/>
        </w:rPr>
        <w:t xml:space="preserve"> </w:t>
      </w:r>
      <w:r w:rsidRPr="00E67094">
        <w:rPr>
          <w:rFonts w:ascii="Gill Sans MT" w:hAnsi="Gill Sans MT"/>
          <w:sz w:val="24"/>
          <w:szCs w:val="24"/>
        </w:rPr>
        <w:t>is</w:t>
      </w:r>
      <w:r w:rsidRPr="00E67094">
        <w:rPr>
          <w:rFonts w:ascii="Gill Sans MT" w:hAnsi="Gill Sans MT"/>
          <w:spacing w:val="-6"/>
          <w:sz w:val="24"/>
          <w:szCs w:val="24"/>
        </w:rPr>
        <w:t xml:space="preserve"> </w:t>
      </w:r>
      <w:r w:rsidRPr="00E67094">
        <w:rPr>
          <w:rFonts w:ascii="Gill Sans MT" w:hAnsi="Gill Sans MT"/>
          <w:sz w:val="24"/>
          <w:szCs w:val="24"/>
        </w:rPr>
        <w:t>the</w:t>
      </w:r>
      <w:r w:rsidRPr="00E67094">
        <w:rPr>
          <w:rFonts w:ascii="Gill Sans MT" w:hAnsi="Gill Sans MT"/>
          <w:spacing w:val="-7"/>
          <w:sz w:val="24"/>
          <w:szCs w:val="24"/>
        </w:rPr>
        <w:t xml:space="preserve"> </w:t>
      </w:r>
      <w:r w:rsidRPr="00E67094">
        <w:rPr>
          <w:rFonts w:ascii="Gill Sans MT" w:hAnsi="Gill Sans MT"/>
          <w:sz w:val="24"/>
          <w:szCs w:val="24"/>
        </w:rPr>
        <w:t>unique</w:t>
      </w:r>
      <w:r w:rsidRPr="00E67094">
        <w:rPr>
          <w:rFonts w:ascii="Gill Sans MT" w:hAnsi="Gill Sans MT"/>
          <w:spacing w:val="-6"/>
          <w:sz w:val="24"/>
          <w:szCs w:val="24"/>
        </w:rPr>
        <w:t xml:space="preserve"> </w:t>
      </w:r>
      <w:r w:rsidRPr="00E67094">
        <w:rPr>
          <w:rFonts w:ascii="Gill Sans MT" w:hAnsi="Gill Sans MT"/>
          <w:sz w:val="24"/>
          <w:szCs w:val="24"/>
        </w:rPr>
        <w:t>heartbeat</w:t>
      </w:r>
      <w:r w:rsidRPr="00E67094">
        <w:rPr>
          <w:rFonts w:ascii="Gill Sans MT" w:hAnsi="Gill Sans MT"/>
          <w:spacing w:val="-7"/>
          <w:sz w:val="24"/>
          <w:szCs w:val="24"/>
        </w:rPr>
        <w:t xml:space="preserve"> </w:t>
      </w:r>
      <w:r w:rsidRPr="00E67094">
        <w:rPr>
          <w:rFonts w:ascii="Gill Sans MT" w:hAnsi="Gill Sans MT"/>
          <w:sz w:val="24"/>
          <w:szCs w:val="24"/>
        </w:rPr>
        <w:t>of</w:t>
      </w:r>
      <w:r w:rsidRPr="00E67094">
        <w:rPr>
          <w:rFonts w:ascii="Gill Sans MT" w:hAnsi="Gill Sans MT"/>
          <w:spacing w:val="-7"/>
          <w:sz w:val="24"/>
          <w:szCs w:val="24"/>
        </w:rPr>
        <w:t xml:space="preserve"> </w:t>
      </w:r>
      <w:r w:rsidRPr="00E67094">
        <w:rPr>
          <w:rFonts w:ascii="Gill Sans MT" w:hAnsi="Gill Sans MT"/>
          <w:sz w:val="24"/>
          <w:szCs w:val="24"/>
        </w:rPr>
        <w:t>the</w:t>
      </w:r>
      <w:r w:rsidRPr="00E67094">
        <w:rPr>
          <w:rFonts w:ascii="Gill Sans MT" w:hAnsi="Gill Sans MT"/>
          <w:spacing w:val="-7"/>
          <w:sz w:val="24"/>
          <w:szCs w:val="24"/>
        </w:rPr>
        <w:t xml:space="preserve"> </w:t>
      </w:r>
      <w:r w:rsidRPr="00E67094">
        <w:rPr>
          <w:rFonts w:ascii="Gill Sans MT" w:hAnsi="Gill Sans MT"/>
          <w:sz w:val="24"/>
          <w:szCs w:val="24"/>
        </w:rPr>
        <w:t>school</w:t>
      </w:r>
      <w:r w:rsidRPr="00E67094">
        <w:rPr>
          <w:rFonts w:ascii="Gill Sans MT" w:hAnsi="Gill Sans MT"/>
          <w:spacing w:val="-7"/>
          <w:sz w:val="24"/>
          <w:szCs w:val="24"/>
        </w:rPr>
        <w:t xml:space="preserve"> </w:t>
      </w:r>
      <w:r w:rsidRPr="00E67094">
        <w:rPr>
          <w:rFonts w:ascii="Gill Sans MT" w:hAnsi="Gill Sans MT"/>
          <w:sz w:val="24"/>
          <w:szCs w:val="24"/>
        </w:rPr>
        <w:t>and</w:t>
      </w:r>
      <w:r w:rsidRPr="00E67094">
        <w:rPr>
          <w:rFonts w:ascii="Gill Sans MT" w:hAnsi="Gill Sans MT"/>
          <w:spacing w:val="-7"/>
          <w:sz w:val="24"/>
          <w:szCs w:val="24"/>
        </w:rPr>
        <w:t xml:space="preserve"> </w:t>
      </w:r>
      <w:r w:rsidRPr="00E67094">
        <w:rPr>
          <w:rFonts w:ascii="Gill Sans MT" w:hAnsi="Gill Sans MT"/>
          <w:sz w:val="24"/>
          <w:szCs w:val="24"/>
        </w:rPr>
        <w:t>is</w:t>
      </w:r>
      <w:r w:rsidRPr="00E67094">
        <w:rPr>
          <w:rFonts w:ascii="Gill Sans MT" w:hAnsi="Gill Sans MT"/>
          <w:spacing w:val="-6"/>
          <w:sz w:val="24"/>
          <w:szCs w:val="24"/>
        </w:rPr>
        <w:t xml:space="preserve"> </w:t>
      </w:r>
      <w:r w:rsidRPr="00E67094">
        <w:rPr>
          <w:rFonts w:ascii="Gill Sans MT" w:hAnsi="Gill Sans MT"/>
          <w:sz w:val="24"/>
          <w:szCs w:val="24"/>
        </w:rPr>
        <w:t>offered</w:t>
      </w:r>
      <w:r w:rsidRPr="00E67094">
        <w:rPr>
          <w:rFonts w:ascii="Gill Sans MT" w:hAnsi="Gill Sans MT"/>
          <w:spacing w:val="-9"/>
          <w:sz w:val="24"/>
          <w:szCs w:val="24"/>
        </w:rPr>
        <w:t xml:space="preserve"> </w:t>
      </w:r>
      <w:r w:rsidRPr="00E67094">
        <w:rPr>
          <w:rFonts w:ascii="Gill Sans MT" w:hAnsi="Gill Sans MT"/>
          <w:sz w:val="24"/>
          <w:szCs w:val="24"/>
        </w:rPr>
        <w:t>as</w:t>
      </w:r>
      <w:r w:rsidRPr="00E67094">
        <w:rPr>
          <w:rFonts w:ascii="Gill Sans MT" w:hAnsi="Gill Sans MT"/>
          <w:spacing w:val="-6"/>
          <w:sz w:val="24"/>
          <w:szCs w:val="24"/>
        </w:rPr>
        <w:t xml:space="preserve"> </w:t>
      </w:r>
      <w:r w:rsidRPr="00E67094">
        <w:rPr>
          <w:rFonts w:ascii="Gill Sans MT" w:hAnsi="Gill Sans MT"/>
          <w:sz w:val="24"/>
          <w:szCs w:val="24"/>
        </w:rPr>
        <w:t>part</w:t>
      </w:r>
      <w:r w:rsidRPr="00E67094">
        <w:rPr>
          <w:rFonts w:ascii="Gill Sans MT" w:hAnsi="Gill Sans MT"/>
          <w:spacing w:val="-7"/>
          <w:sz w:val="24"/>
          <w:szCs w:val="24"/>
        </w:rPr>
        <w:t xml:space="preserve"> </w:t>
      </w:r>
      <w:r w:rsidRPr="00E67094">
        <w:rPr>
          <w:rFonts w:ascii="Gill Sans MT" w:hAnsi="Gill Sans MT"/>
          <w:sz w:val="24"/>
          <w:szCs w:val="24"/>
        </w:rPr>
        <w:t>of</w:t>
      </w:r>
      <w:r w:rsidRPr="00E67094">
        <w:rPr>
          <w:rFonts w:ascii="Gill Sans MT" w:hAnsi="Gill Sans MT"/>
          <w:spacing w:val="-7"/>
          <w:sz w:val="24"/>
          <w:szCs w:val="24"/>
        </w:rPr>
        <w:t xml:space="preserve"> </w:t>
      </w:r>
      <w:r w:rsidRPr="00E67094">
        <w:rPr>
          <w:rFonts w:ascii="Gill Sans MT" w:hAnsi="Gill Sans MT"/>
          <w:sz w:val="24"/>
          <w:szCs w:val="24"/>
        </w:rPr>
        <w:t>a</w:t>
      </w:r>
      <w:r w:rsidRPr="00E67094">
        <w:rPr>
          <w:rFonts w:ascii="Gill Sans MT" w:hAnsi="Gill Sans MT"/>
          <w:spacing w:val="-8"/>
          <w:sz w:val="24"/>
          <w:szCs w:val="24"/>
        </w:rPr>
        <w:t xml:space="preserve"> </w:t>
      </w:r>
      <w:r w:rsidRPr="00E67094">
        <w:rPr>
          <w:rFonts w:ascii="Gill Sans MT" w:hAnsi="Gill Sans MT"/>
          <w:sz w:val="24"/>
          <w:szCs w:val="24"/>
        </w:rPr>
        <w:t>wider</w:t>
      </w:r>
      <w:r w:rsidRPr="00E67094">
        <w:rPr>
          <w:rFonts w:ascii="Gill Sans MT" w:hAnsi="Gill Sans MT"/>
          <w:spacing w:val="-5"/>
          <w:sz w:val="24"/>
          <w:szCs w:val="24"/>
        </w:rPr>
        <w:t xml:space="preserve"> </w:t>
      </w:r>
      <w:r w:rsidRPr="00E67094">
        <w:rPr>
          <w:rFonts w:ascii="Gill Sans MT" w:hAnsi="Gill Sans MT"/>
          <w:sz w:val="24"/>
          <w:szCs w:val="24"/>
        </w:rPr>
        <w:t>opportunity</w:t>
      </w:r>
      <w:r w:rsidRPr="00E67094">
        <w:rPr>
          <w:rFonts w:ascii="Gill Sans MT" w:hAnsi="Gill Sans MT"/>
          <w:spacing w:val="-6"/>
          <w:sz w:val="24"/>
          <w:szCs w:val="24"/>
        </w:rPr>
        <w:t xml:space="preserve"> </w:t>
      </w:r>
      <w:r w:rsidRPr="00E67094">
        <w:rPr>
          <w:rFonts w:ascii="Gill Sans MT" w:hAnsi="Gill Sans MT"/>
          <w:sz w:val="24"/>
          <w:szCs w:val="24"/>
        </w:rPr>
        <w:t>for pupils and adults to encounter faith</w:t>
      </w:r>
      <w:r w:rsidRPr="00E67094">
        <w:rPr>
          <w:rFonts w:ascii="Gill Sans MT" w:hAnsi="Gill Sans MT"/>
          <w:spacing w:val="-17"/>
          <w:sz w:val="24"/>
          <w:szCs w:val="24"/>
        </w:rPr>
        <w:t xml:space="preserve"> </w:t>
      </w:r>
      <w:r w:rsidRPr="00E67094">
        <w:rPr>
          <w:rFonts w:ascii="Gill Sans MT" w:hAnsi="Gill Sans MT"/>
          <w:sz w:val="24"/>
          <w:szCs w:val="24"/>
        </w:rPr>
        <w:t>by engaging in conversations about God, both as individuals and together.</w:t>
      </w:r>
    </w:p>
    <w:p w14:paraId="2B82B87D" w14:textId="50EC4AB5" w:rsidR="00E67094" w:rsidRPr="00E67094" w:rsidRDefault="00E67094" w:rsidP="00E67094">
      <w:pPr>
        <w:spacing w:line="276" w:lineRule="auto"/>
        <w:ind w:left="587" w:right="378"/>
        <w:jc w:val="both"/>
        <w:rPr>
          <w:rFonts w:ascii="Gill Sans MT" w:hAnsi="Gill Sans MT"/>
          <w:i/>
          <w:sz w:val="24"/>
          <w:szCs w:val="24"/>
          <w:vertAlign w:val="superscript"/>
        </w:rPr>
      </w:pPr>
      <w:r w:rsidRPr="00E67094">
        <w:rPr>
          <w:rFonts w:ascii="Gill Sans MT" w:hAnsi="Gill Sans MT"/>
          <w:i/>
          <w:sz w:val="24"/>
          <w:szCs w:val="24"/>
        </w:rPr>
        <w:t>We</w:t>
      </w:r>
      <w:r w:rsidRPr="00E67094">
        <w:rPr>
          <w:rFonts w:ascii="Gill Sans MT" w:hAnsi="Gill Sans MT"/>
          <w:i/>
          <w:spacing w:val="-6"/>
          <w:sz w:val="24"/>
          <w:szCs w:val="24"/>
        </w:rPr>
        <w:t xml:space="preserve"> </w:t>
      </w:r>
      <w:r w:rsidRPr="00E67094">
        <w:rPr>
          <w:rFonts w:ascii="Gill Sans MT" w:hAnsi="Gill Sans MT"/>
          <w:i/>
          <w:sz w:val="24"/>
          <w:szCs w:val="24"/>
        </w:rPr>
        <w:t>want</w:t>
      </w:r>
      <w:r w:rsidRPr="00E67094">
        <w:rPr>
          <w:rFonts w:ascii="Gill Sans MT" w:hAnsi="Gill Sans MT"/>
          <w:i/>
          <w:spacing w:val="-9"/>
          <w:sz w:val="24"/>
          <w:szCs w:val="24"/>
        </w:rPr>
        <w:t xml:space="preserve"> </w:t>
      </w:r>
      <w:r w:rsidRPr="00E67094">
        <w:rPr>
          <w:rFonts w:ascii="Gill Sans MT" w:hAnsi="Gill Sans MT"/>
          <w:i/>
          <w:sz w:val="24"/>
          <w:szCs w:val="24"/>
        </w:rPr>
        <w:t>pupils</w:t>
      </w:r>
      <w:r w:rsidRPr="00E67094">
        <w:rPr>
          <w:rFonts w:ascii="Gill Sans MT" w:hAnsi="Gill Sans MT"/>
          <w:i/>
          <w:spacing w:val="-8"/>
          <w:sz w:val="24"/>
          <w:szCs w:val="24"/>
        </w:rPr>
        <w:t xml:space="preserve"> </w:t>
      </w:r>
      <w:r w:rsidRPr="00E67094">
        <w:rPr>
          <w:rFonts w:ascii="Gill Sans MT" w:hAnsi="Gill Sans MT"/>
          <w:i/>
          <w:sz w:val="24"/>
          <w:szCs w:val="24"/>
        </w:rPr>
        <w:t>to</w:t>
      </w:r>
      <w:r w:rsidRPr="00E67094">
        <w:rPr>
          <w:rFonts w:ascii="Gill Sans MT" w:hAnsi="Gill Sans MT"/>
          <w:i/>
          <w:spacing w:val="-9"/>
          <w:sz w:val="24"/>
          <w:szCs w:val="24"/>
        </w:rPr>
        <w:t xml:space="preserve"> </w:t>
      </w:r>
      <w:r w:rsidRPr="00E67094">
        <w:rPr>
          <w:rFonts w:ascii="Gill Sans MT" w:hAnsi="Gill Sans MT"/>
          <w:i/>
          <w:sz w:val="24"/>
          <w:szCs w:val="24"/>
        </w:rPr>
        <w:t>leave</w:t>
      </w:r>
      <w:r w:rsidRPr="00E67094">
        <w:rPr>
          <w:rFonts w:ascii="Gill Sans MT" w:hAnsi="Gill Sans MT"/>
          <w:i/>
          <w:spacing w:val="-6"/>
          <w:sz w:val="24"/>
          <w:szCs w:val="24"/>
        </w:rPr>
        <w:t xml:space="preserve"> </w:t>
      </w:r>
      <w:r w:rsidRPr="00E67094">
        <w:rPr>
          <w:rFonts w:ascii="Gill Sans MT" w:hAnsi="Gill Sans MT"/>
          <w:i/>
          <w:sz w:val="24"/>
          <w:szCs w:val="24"/>
        </w:rPr>
        <w:t>school</w:t>
      </w:r>
      <w:r w:rsidRPr="00E67094">
        <w:rPr>
          <w:rFonts w:ascii="Gill Sans MT" w:hAnsi="Gill Sans MT"/>
          <w:i/>
          <w:spacing w:val="-6"/>
          <w:sz w:val="24"/>
          <w:szCs w:val="24"/>
        </w:rPr>
        <w:t xml:space="preserve"> </w:t>
      </w:r>
      <w:r w:rsidRPr="00E67094">
        <w:rPr>
          <w:rFonts w:ascii="Gill Sans MT" w:hAnsi="Gill Sans MT"/>
          <w:i/>
          <w:sz w:val="24"/>
          <w:szCs w:val="24"/>
        </w:rPr>
        <w:t>with</w:t>
      </w:r>
      <w:r w:rsidRPr="00E67094">
        <w:rPr>
          <w:rFonts w:ascii="Gill Sans MT" w:hAnsi="Gill Sans MT"/>
          <w:i/>
          <w:spacing w:val="-6"/>
          <w:sz w:val="24"/>
          <w:szCs w:val="24"/>
        </w:rPr>
        <w:t xml:space="preserve"> </w:t>
      </w:r>
      <w:r w:rsidRPr="00E67094">
        <w:rPr>
          <w:rFonts w:ascii="Gill Sans MT" w:hAnsi="Gill Sans MT"/>
          <w:i/>
          <w:sz w:val="24"/>
          <w:szCs w:val="24"/>
        </w:rPr>
        <w:t>a</w:t>
      </w:r>
      <w:r w:rsidRPr="00E67094">
        <w:rPr>
          <w:rFonts w:ascii="Gill Sans MT" w:hAnsi="Gill Sans MT"/>
          <w:i/>
          <w:spacing w:val="-7"/>
          <w:sz w:val="24"/>
          <w:szCs w:val="24"/>
        </w:rPr>
        <w:t xml:space="preserve"> </w:t>
      </w:r>
      <w:r w:rsidRPr="00E67094">
        <w:rPr>
          <w:rFonts w:ascii="Gill Sans MT" w:hAnsi="Gill Sans MT"/>
          <w:i/>
          <w:sz w:val="24"/>
          <w:szCs w:val="24"/>
        </w:rPr>
        <w:t>rich</w:t>
      </w:r>
      <w:r w:rsidRPr="00E67094">
        <w:rPr>
          <w:rFonts w:ascii="Gill Sans MT" w:hAnsi="Gill Sans MT"/>
          <w:i/>
          <w:spacing w:val="-7"/>
          <w:sz w:val="24"/>
          <w:szCs w:val="24"/>
        </w:rPr>
        <w:t xml:space="preserve"> </w:t>
      </w:r>
      <w:r w:rsidRPr="00E67094">
        <w:rPr>
          <w:rFonts w:ascii="Gill Sans MT" w:hAnsi="Gill Sans MT"/>
          <w:i/>
          <w:sz w:val="24"/>
          <w:szCs w:val="24"/>
        </w:rPr>
        <w:t>experience</w:t>
      </w:r>
      <w:r w:rsidRPr="00E67094">
        <w:rPr>
          <w:rFonts w:ascii="Gill Sans MT" w:hAnsi="Gill Sans MT"/>
          <w:i/>
          <w:spacing w:val="-9"/>
          <w:sz w:val="24"/>
          <w:szCs w:val="24"/>
        </w:rPr>
        <w:t xml:space="preserve"> </w:t>
      </w:r>
      <w:r w:rsidRPr="00E67094">
        <w:rPr>
          <w:rFonts w:ascii="Gill Sans MT" w:hAnsi="Gill Sans MT"/>
          <w:i/>
          <w:sz w:val="24"/>
          <w:szCs w:val="24"/>
        </w:rPr>
        <w:t>and</w:t>
      </w:r>
      <w:r w:rsidRPr="00E67094">
        <w:rPr>
          <w:rFonts w:ascii="Gill Sans MT" w:hAnsi="Gill Sans MT"/>
          <w:i/>
          <w:spacing w:val="-6"/>
          <w:sz w:val="24"/>
          <w:szCs w:val="24"/>
        </w:rPr>
        <w:t xml:space="preserve"> </w:t>
      </w:r>
      <w:r w:rsidRPr="00E67094">
        <w:rPr>
          <w:rFonts w:ascii="Gill Sans MT" w:hAnsi="Gill Sans MT"/>
          <w:i/>
          <w:sz w:val="24"/>
          <w:szCs w:val="24"/>
        </w:rPr>
        <w:t>understanding</w:t>
      </w:r>
      <w:r w:rsidRPr="00E67094">
        <w:rPr>
          <w:rFonts w:ascii="Gill Sans MT" w:hAnsi="Gill Sans MT"/>
          <w:i/>
          <w:spacing w:val="-8"/>
          <w:sz w:val="24"/>
          <w:szCs w:val="24"/>
        </w:rPr>
        <w:t xml:space="preserve"> </w:t>
      </w:r>
      <w:r w:rsidRPr="00E67094">
        <w:rPr>
          <w:rFonts w:ascii="Gill Sans MT" w:hAnsi="Gill Sans MT"/>
          <w:i/>
          <w:sz w:val="24"/>
          <w:szCs w:val="24"/>
        </w:rPr>
        <w:t>of</w:t>
      </w:r>
      <w:r w:rsidRPr="00E67094">
        <w:rPr>
          <w:rFonts w:ascii="Gill Sans MT" w:hAnsi="Gill Sans MT"/>
          <w:i/>
          <w:spacing w:val="-7"/>
          <w:sz w:val="24"/>
          <w:szCs w:val="24"/>
        </w:rPr>
        <w:t xml:space="preserve"> </w:t>
      </w:r>
      <w:r w:rsidRPr="00E67094">
        <w:rPr>
          <w:rFonts w:ascii="Gill Sans MT" w:hAnsi="Gill Sans MT"/>
          <w:i/>
          <w:sz w:val="24"/>
          <w:szCs w:val="24"/>
        </w:rPr>
        <w:t>Christianity,</w:t>
      </w:r>
      <w:r w:rsidRPr="00E67094">
        <w:rPr>
          <w:rFonts w:ascii="Gill Sans MT" w:hAnsi="Gill Sans MT"/>
          <w:i/>
          <w:spacing w:val="-6"/>
          <w:sz w:val="24"/>
          <w:szCs w:val="24"/>
        </w:rPr>
        <w:t xml:space="preserve"> </w:t>
      </w:r>
      <w:r w:rsidRPr="00E67094">
        <w:rPr>
          <w:rFonts w:ascii="Gill Sans MT" w:hAnsi="Gill Sans MT"/>
          <w:i/>
          <w:sz w:val="24"/>
          <w:szCs w:val="24"/>
        </w:rPr>
        <w:t>and</w:t>
      </w:r>
      <w:r w:rsidRPr="00E67094">
        <w:rPr>
          <w:rFonts w:ascii="Gill Sans MT" w:hAnsi="Gill Sans MT"/>
          <w:i/>
          <w:spacing w:val="-9"/>
          <w:sz w:val="24"/>
          <w:szCs w:val="24"/>
        </w:rPr>
        <w:t xml:space="preserve"> </w:t>
      </w:r>
      <w:r w:rsidRPr="00E67094">
        <w:rPr>
          <w:rFonts w:ascii="Gill Sans MT" w:hAnsi="Gill Sans MT"/>
          <w:i/>
          <w:sz w:val="24"/>
          <w:szCs w:val="24"/>
        </w:rPr>
        <w:t>we</w:t>
      </w:r>
      <w:r w:rsidRPr="00E67094">
        <w:rPr>
          <w:rFonts w:ascii="Gill Sans MT" w:hAnsi="Gill Sans MT"/>
          <w:i/>
          <w:spacing w:val="-9"/>
          <w:sz w:val="24"/>
          <w:szCs w:val="24"/>
        </w:rPr>
        <w:t xml:space="preserve"> </w:t>
      </w:r>
      <w:r w:rsidRPr="00E67094">
        <w:rPr>
          <w:rFonts w:ascii="Gill Sans MT" w:hAnsi="Gill Sans MT"/>
          <w:i/>
          <w:sz w:val="24"/>
          <w:szCs w:val="24"/>
        </w:rPr>
        <w:t>are committed to offering them an encounter with Jesus Christ and with Christian faith and practice in a</w:t>
      </w:r>
      <w:r w:rsidRPr="00E67094">
        <w:rPr>
          <w:rFonts w:ascii="Gill Sans MT" w:hAnsi="Gill Sans MT"/>
          <w:i/>
          <w:spacing w:val="-11"/>
          <w:sz w:val="24"/>
          <w:szCs w:val="24"/>
        </w:rPr>
        <w:t xml:space="preserve"> </w:t>
      </w:r>
      <w:r w:rsidRPr="00E67094">
        <w:rPr>
          <w:rFonts w:ascii="Gill Sans MT" w:hAnsi="Gill Sans MT"/>
          <w:i/>
          <w:sz w:val="24"/>
          <w:szCs w:val="24"/>
        </w:rPr>
        <w:t>way</w:t>
      </w:r>
      <w:r w:rsidRPr="00E67094">
        <w:rPr>
          <w:rFonts w:ascii="Gill Sans MT" w:hAnsi="Gill Sans MT"/>
          <w:i/>
          <w:spacing w:val="-11"/>
          <w:sz w:val="24"/>
          <w:szCs w:val="24"/>
        </w:rPr>
        <w:t xml:space="preserve"> </w:t>
      </w:r>
      <w:r w:rsidRPr="00E67094">
        <w:rPr>
          <w:rFonts w:ascii="Gill Sans MT" w:hAnsi="Gill Sans MT"/>
          <w:i/>
          <w:sz w:val="24"/>
          <w:szCs w:val="24"/>
        </w:rPr>
        <w:t>that</w:t>
      </w:r>
      <w:r w:rsidRPr="00E67094">
        <w:rPr>
          <w:rFonts w:ascii="Gill Sans MT" w:hAnsi="Gill Sans MT"/>
          <w:i/>
          <w:spacing w:val="-11"/>
          <w:sz w:val="24"/>
          <w:szCs w:val="24"/>
        </w:rPr>
        <w:t xml:space="preserve"> </w:t>
      </w:r>
      <w:r w:rsidRPr="00E67094">
        <w:rPr>
          <w:rFonts w:ascii="Gill Sans MT" w:hAnsi="Gill Sans MT"/>
          <w:i/>
          <w:sz w:val="24"/>
          <w:szCs w:val="24"/>
        </w:rPr>
        <w:t>enhances</w:t>
      </w:r>
      <w:r w:rsidRPr="00E67094">
        <w:rPr>
          <w:rFonts w:ascii="Gill Sans MT" w:hAnsi="Gill Sans MT"/>
          <w:i/>
          <w:spacing w:val="-11"/>
          <w:sz w:val="24"/>
          <w:szCs w:val="24"/>
        </w:rPr>
        <w:t xml:space="preserve"> </w:t>
      </w:r>
      <w:r w:rsidRPr="00E67094">
        <w:rPr>
          <w:rFonts w:ascii="Gill Sans MT" w:hAnsi="Gill Sans MT"/>
          <w:i/>
          <w:sz w:val="24"/>
          <w:szCs w:val="24"/>
        </w:rPr>
        <w:t>their</w:t>
      </w:r>
      <w:r w:rsidRPr="00E67094">
        <w:rPr>
          <w:rFonts w:ascii="Gill Sans MT" w:hAnsi="Gill Sans MT"/>
          <w:i/>
          <w:spacing w:val="-11"/>
          <w:sz w:val="24"/>
          <w:szCs w:val="24"/>
        </w:rPr>
        <w:t xml:space="preserve"> </w:t>
      </w:r>
      <w:r w:rsidRPr="00E67094">
        <w:rPr>
          <w:rFonts w:ascii="Gill Sans MT" w:hAnsi="Gill Sans MT"/>
          <w:i/>
          <w:sz w:val="24"/>
          <w:szCs w:val="24"/>
        </w:rPr>
        <w:t>lives...Collective</w:t>
      </w:r>
      <w:r w:rsidRPr="00E67094">
        <w:rPr>
          <w:rFonts w:ascii="Gill Sans MT" w:hAnsi="Gill Sans MT"/>
          <w:i/>
          <w:spacing w:val="-12"/>
          <w:sz w:val="24"/>
          <w:szCs w:val="24"/>
        </w:rPr>
        <w:t xml:space="preserve"> </w:t>
      </w:r>
      <w:r w:rsidRPr="00E67094">
        <w:rPr>
          <w:rFonts w:ascii="Gill Sans MT" w:hAnsi="Gill Sans MT"/>
          <w:i/>
          <w:sz w:val="24"/>
          <w:szCs w:val="24"/>
        </w:rPr>
        <w:t>worship</w:t>
      </w:r>
      <w:r w:rsidRPr="00E67094">
        <w:rPr>
          <w:rFonts w:ascii="Gill Sans MT" w:hAnsi="Gill Sans MT"/>
          <w:i/>
          <w:spacing w:val="-11"/>
          <w:sz w:val="24"/>
          <w:szCs w:val="24"/>
        </w:rPr>
        <w:t xml:space="preserve"> </w:t>
      </w:r>
      <w:r w:rsidRPr="00E67094">
        <w:rPr>
          <w:rFonts w:ascii="Gill Sans MT" w:hAnsi="Gill Sans MT"/>
          <w:i/>
          <w:sz w:val="24"/>
          <w:szCs w:val="24"/>
        </w:rPr>
        <w:t>in</w:t>
      </w:r>
      <w:r w:rsidRPr="00E67094">
        <w:rPr>
          <w:rFonts w:ascii="Gill Sans MT" w:hAnsi="Gill Sans MT"/>
          <w:i/>
          <w:spacing w:val="-10"/>
          <w:sz w:val="24"/>
          <w:szCs w:val="24"/>
        </w:rPr>
        <w:t xml:space="preserve"> </w:t>
      </w:r>
      <w:r w:rsidRPr="00E67094">
        <w:rPr>
          <w:rFonts w:ascii="Gill Sans MT" w:hAnsi="Gill Sans MT"/>
          <w:i/>
          <w:sz w:val="24"/>
          <w:szCs w:val="24"/>
        </w:rPr>
        <w:t>schools,</w:t>
      </w:r>
      <w:r w:rsidRPr="00E67094">
        <w:rPr>
          <w:rFonts w:ascii="Gill Sans MT" w:hAnsi="Gill Sans MT"/>
          <w:i/>
          <w:spacing w:val="-11"/>
          <w:sz w:val="24"/>
          <w:szCs w:val="24"/>
        </w:rPr>
        <w:t xml:space="preserve"> </w:t>
      </w:r>
      <w:r w:rsidRPr="00E67094">
        <w:rPr>
          <w:rFonts w:ascii="Gill Sans MT" w:hAnsi="Gill Sans MT"/>
          <w:i/>
          <w:sz w:val="24"/>
          <w:szCs w:val="24"/>
        </w:rPr>
        <w:t>including</w:t>
      </w:r>
      <w:r w:rsidRPr="00E67094">
        <w:rPr>
          <w:rFonts w:ascii="Gill Sans MT" w:hAnsi="Gill Sans MT"/>
          <w:i/>
          <w:spacing w:val="-10"/>
          <w:sz w:val="24"/>
          <w:szCs w:val="24"/>
        </w:rPr>
        <w:t xml:space="preserve"> </w:t>
      </w:r>
      <w:r w:rsidRPr="00E67094">
        <w:rPr>
          <w:rFonts w:ascii="Gill Sans MT" w:hAnsi="Gill Sans MT"/>
          <w:i/>
          <w:sz w:val="24"/>
          <w:szCs w:val="24"/>
        </w:rPr>
        <w:t>prayer,</w:t>
      </w:r>
      <w:r w:rsidRPr="00E67094">
        <w:rPr>
          <w:rFonts w:ascii="Gill Sans MT" w:hAnsi="Gill Sans MT"/>
          <w:i/>
          <w:spacing w:val="-11"/>
          <w:sz w:val="24"/>
          <w:szCs w:val="24"/>
        </w:rPr>
        <w:t xml:space="preserve"> </w:t>
      </w:r>
      <w:r w:rsidRPr="00E67094">
        <w:rPr>
          <w:rFonts w:ascii="Gill Sans MT" w:hAnsi="Gill Sans MT"/>
          <w:i/>
          <w:sz w:val="24"/>
          <w:szCs w:val="24"/>
        </w:rPr>
        <w:t>reading</w:t>
      </w:r>
      <w:r w:rsidRPr="00E67094">
        <w:rPr>
          <w:rFonts w:ascii="Gill Sans MT" w:hAnsi="Gill Sans MT"/>
          <w:i/>
          <w:spacing w:val="-6"/>
          <w:sz w:val="24"/>
          <w:szCs w:val="24"/>
        </w:rPr>
        <w:t xml:space="preserve"> </w:t>
      </w:r>
      <w:r w:rsidRPr="00E67094">
        <w:rPr>
          <w:rFonts w:ascii="Gill Sans MT" w:hAnsi="Gill Sans MT"/>
          <w:i/>
          <w:sz w:val="24"/>
          <w:szCs w:val="24"/>
        </w:rPr>
        <w:t>and</w:t>
      </w:r>
      <w:r w:rsidRPr="00E67094">
        <w:rPr>
          <w:rFonts w:ascii="Gill Sans MT" w:hAnsi="Gill Sans MT"/>
          <w:i/>
          <w:spacing w:val="-12"/>
          <w:sz w:val="24"/>
          <w:szCs w:val="24"/>
        </w:rPr>
        <w:t xml:space="preserve"> </w:t>
      </w:r>
      <w:r w:rsidRPr="00E67094">
        <w:rPr>
          <w:rFonts w:ascii="Gill Sans MT" w:hAnsi="Gill Sans MT"/>
          <w:i/>
          <w:sz w:val="24"/>
          <w:szCs w:val="24"/>
        </w:rPr>
        <w:t>reflecting on the Bible, liturgy, sacrament and experience of the musical and other imaginative riches of Christianity, provide a vital opportunity for this.</w:t>
      </w:r>
      <w:r w:rsidRPr="00E67094">
        <w:rPr>
          <w:rFonts w:ascii="Gill Sans MT" w:hAnsi="Gill Sans MT"/>
          <w:i/>
          <w:sz w:val="24"/>
          <w:szCs w:val="24"/>
          <w:vertAlign w:val="superscript"/>
        </w:rPr>
        <w:t>1</w:t>
      </w:r>
    </w:p>
    <w:p w14:paraId="3B681955" w14:textId="28E2ED46" w:rsidR="00E67094" w:rsidRPr="00E67094" w:rsidRDefault="00E67094" w:rsidP="00E67094">
      <w:pPr>
        <w:pStyle w:val="BodyText"/>
        <w:spacing w:line="276" w:lineRule="auto"/>
        <w:ind w:left="138" w:right="125"/>
        <w:jc w:val="both"/>
        <w:rPr>
          <w:rFonts w:ascii="Gill Sans MT" w:hAnsi="Gill Sans MT"/>
          <w:sz w:val="24"/>
          <w:szCs w:val="24"/>
        </w:rPr>
      </w:pPr>
      <w:r w:rsidRPr="00E67094">
        <w:rPr>
          <w:rFonts w:ascii="Gill Sans MT" w:hAnsi="Gill Sans MT"/>
          <w:sz w:val="24"/>
          <w:szCs w:val="24"/>
        </w:rPr>
        <w:t>This form of encounter through worship should be truly welcoming, inclusive and exemplifying the principles</w:t>
      </w:r>
      <w:r w:rsidRPr="00E67094">
        <w:rPr>
          <w:rFonts w:ascii="Gill Sans MT" w:hAnsi="Gill Sans MT"/>
          <w:spacing w:val="-6"/>
          <w:sz w:val="24"/>
          <w:szCs w:val="24"/>
        </w:rPr>
        <w:t xml:space="preserve"> </w:t>
      </w:r>
      <w:r w:rsidRPr="00E67094">
        <w:rPr>
          <w:rFonts w:ascii="Gill Sans MT" w:hAnsi="Gill Sans MT"/>
          <w:sz w:val="24"/>
          <w:szCs w:val="24"/>
        </w:rPr>
        <w:t>of</w:t>
      </w:r>
      <w:r w:rsidRPr="00E67094">
        <w:rPr>
          <w:rFonts w:ascii="Gill Sans MT" w:hAnsi="Gill Sans MT"/>
          <w:spacing w:val="-5"/>
          <w:sz w:val="24"/>
          <w:szCs w:val="24"/>
        </w:rPr>
        <w:t xml:space="preserve"> </w:t>
      </w:r>
      <w:r w:rsidRPr="00E67094">
        <w:rPr>
          <w:rFonts w:ascii="Gill Sans MT" w:hAnsi="Gill Sans MT"/>
          <w:sz w:val="24"/>
          <w:szCs w:val="24"/>
        </w:rPr>
        <w:t>Christian</w:t>
      </w:r>
      <w:r w:rsidRPr="00E67094">
        <w:rPr>
          <w:rFonts w:ascii="Gill Sans MT" w:hAnsi="Gill Sans MT"/>
          <w:spacing w:val="-4"/>
          <w:sz w:val="24"/>
          <w:szCs w:val="24"/>
        </w:rPr>
        <w:t xml:space="preserve"> </w:t>
      </w:r>
      <w:r w:rsidRPr="00E67094">
        <w:rPr>
          <w:rFonts w:ascii="Gill Sans MT" w:hAnsi="Gill Sans MT"/>
          <w:sz w:val="24"/>
          <w:szCs w:val="24"/>
        </w:rPr>
        <w:t>hospitality.</w:t>
      </w:r>
      <w:r w:rsidRPr="00E67094">
        <w:rPr>
          <w:rFonts w:ascii="Gill Sans MT" w:hAnsi="Gill Sans MT"/>
          <w:spacing w:val="-2"/>
          <w:sz w:val="24"/>
          <w:szCs w:val="24"/>
        </w:rPr>
        <w:t xml:space="preserve"> </w:t>
      </w:r>
      <w:r w:rsidRPr="00E67094">
        <w:rPr>
          <w:rFonts w:ascii="Gill Sans MT" w:hAnsi="Gill Sans MT"/>
          <w:sz w:val="24"/>
          <w:szCs w:val="24"/>
        </w:rPr>
        <w:t>This</w:t>
      </w:r>
      <w:r w:rsidRPr="00E67094">
        <w:rPr>
          <w:rFonts w:ascii="Gill Sans MT" w:hAnsi="Gill Sans MT"/>
          <w:spacing w:val="-3"/>
          <w:sz w:val="24"/>
          <w:szCs w:val="24"/>
        </w:rPr>
        <w:t xml:space="preserve"> </w:t>
      </w:r>
      <w:r w:rsidRPr="00E67094">
        <w:rPr>
          <w:rFonts w:ascii="Gill Sans MT" w:hAnsi="Gill Sans MT"/>
          <w:sz w:val="24"/>
          <w:szCs w:val="24"/>
        </w:rPr>
        <w:t>is</w:t>
      </w:r>
      <w:r w:rsidRPr="00E67094">
        <w:rPr>
          <w:rFonts w:ascii="Gill Sans MT" w:hAnsi="Gill Sans MT"/>
          <w:spacing w:val="-3"/>
          <w:sz w:val="24"/>
          <w:szCs w:val="24"/>
        </w:rPr>
        <w:t xml:space="preserve"> </w:t>
      </w:r>
      <w:r w:rsidRPr="00E67094">
        <w:rPr>
          <w:rFonts w:ascii="Gill Sans MT" w:hAnsi="Gill Sans MT"/>
          <w:sz w:val="24"/>
          <w:szCs w:val="24"/>
        </w:rPr>
        <w:t>an</w:t>
      </w:r>
      <w:r w:rsidRPr="00E67094">
        <w:rPr>
          <w:rFonts w:ascii="Gill Sans MT" w:hAnsi="Gill Sans MT"/>
          <w:spacing w:val="-7"/>
          <w:sz w:val="24"/>
          <w:szCs w:val="24"/>
        </w:rPr>
        <w:t xml:space="preserve"> </w:t>
      </w:r>
      <w:r w:rsidRPr="00E67094">
        <w:rPr>
          <w:rFonts w:ascii="Gill Sans MT" w:hAnsi="Gill Sans MT"/>
          <w:sz w:val="24"/>
          <w:szCs w:val="24"/>
        </w:rPr>
        <w:t>approach</w:t>
      </w:r>
      <w:r w:rsidRPr="00E67094">
        <w:rPr>
          <w:rFonts w:ascii="Gill Sans MT" w:hAnsi="Gill Sans MT"/>
          <w:spacing w:val="-4"/>
          <w:sz w:val="24"/>
          <w:szCs w:val="24"/>
        </w:rPr>
        <w:t xml:space="preserve"> </w:t>
      </w:r>
      <w:r w:rsidRPr="00E67094">
        <w:rPr>
          <w:rFonts w:ascii="Gill Sans MT" w:hAnsi="Gill Sans MT"/>
          <w:sz w:val="24"/>
          <w:szCs w:val="24"/>
        </w:rPr>
        <w:t>that</w:t>
      </w:r>
      <w:r w:rsidRPr="00E67094">
        <w:rPr>
          <w:rFonts w:ascii="Gill Sans MT" w:hAnsi="Gill Sans MT"/>
          <w:spacing w:val="-5"/>
          <w:sz w:val="24"/>
          <w:szCs w:val="24"/>
        </w:rPr>
        <w:t xml:space="preserve"> </w:t>
      </w:r>
      <w:r w:rsidRPr="00E67094">
        <w:rPr>
          <w:rFonts w:ascii="Gill Sans MT" w:hAnsi="Gill Sans MT"/>
          <w:sz w:val="24"/>
          <w:szCs w:val="24"/>
        </w:rPr>
        <w:t>seeks</w:t>
      </w:r>
      <w:r w:rsidRPr="00E67094">
        <w:rPr>
          <w:rFonts w:ascii="Gill Sans MT" w:hAnsi="Gill Sans MT"/>
          <w:spacing w:val="-3"/>
          <w:sz w:val="24"/>
          <w:szCs w:val="24"/>
        </w:rPr>
        <w:t xml:space="preserve"> </w:t>
      </w:r>
      <w:r w:rsidRPr="00E67094">
        <w:rPr>
          <w:rFonts w:ascii="Gill Sans MT" w:hAnsi="Gill Sans MT"/>
          <w:sz w:val="24"/>
          <w:szCs w:val="24"/>
        </w:rPr>
        <w:t>to</w:t>
      </w:r>
      <w:r w:rsidRPr="00E67094">
        <w:rPr>
          <w:rFonts w:ascii="Gill Sans MT" w:hAnsi="Gill Sans MT"/>
          <w:spacing w:val="-6"/>
          <w:sz w:val="24"/>
          <w:szCs w:val="24"/>
        </w:rPr>
        <w:t xml:space="preserve"> </w:t>
      </w:r>
      <w:r w:rsidRPr="00E67094">
        <w:rPr>
          <w:rFonts w:ascii="Gill Sans MT" w:hAnsi="Gill Sans MT"/>
          <w:sz w:val="24"/>
          <w:szCs w:val="24"/>
        </w:rPr>
        <w:t>meet</w:t>
      </w:r>
      <w:r w:rsidRPr="00E67094">
        <w:rPr>
          <w:rFonts w:ascii="Gill Sans MT" w:hAnsi="Gill Sans MT"/>
          <w:spacing w:val="-4"/>
          <w:sz w:val="24"/>
          <w:szCs w:val="24"/>
        </w:rPr>
        <w:t xml:space="preserve"> </w:t>
      </w:r>
      <w:r w:rsidRPr="00E67094">
        <w:rPr>
          <w:rFonts w:ascii="Gill Sans MT" w:hAnsi="Gill Sans MT"/>
          <w:sz w:val="24"/>
          <w:szCs w:val="24"/>
        </w:rPr>
        <w:t>the</w:t>
      </w:r>
      <w:r w:rsidRPr="00E67094">
        <w:rPr>
          <w:rFonts w:ascii="Gill Sans MT" w:hAnsi="Gill Sans MT"/>
          <w:spacing w:val="-5"/>
          <w:sz w:val="24"/>
          <w:szCs w:val="24"/>
        </w:rPr>
        <w:t xml:space="preserve"> </w:t>
      </w:r>
      <w:r w:rsidRPr="00E67094">
        <w:rPr>
          <w:rFonts w:ascii="Gill Sans MT" w:hAnsi="Gill Sans MT"/>
          <w:sz w:val="24"/>
          <w:szCs w:val="24"/>
        </w:rPr>
        <w:t>needs</w:t>
      </w:r>
      <w:r w:rsidRPr="00E67094">
        <w:rPr>
          <w:rFonts w:ascii="Gill Sans MT" w:hAnsi="Gill Sans MT"/>
          <w:spacing w:val="-3"/>
          <w:sz w:val="24"/>
          <w:szCs w:val="24"/>
        </w:rPr>
        <w:t xml:space="preserve"> </w:t>
      </w:r>
      <w:r w:rsidRPr="00E67094">
        <w:rPr>
          <w:rFonts w:ascii="Gill Sans MT" w:hAnsi="Gill Sans MT"/>
          <w:sz w:val="24"/>
          <w:szCs w:val="24"/>
        </w:rPr>
        <w:t>of</w:t>
      </w:r>
      <w:r w:rsidRPr="00E67094">
        <w:rPr>
          <w:rFonts w:ascii="Gill Sans MT" w:hAnsi="Gill Sans MT"/>
          <w:spacing w:val="-5"/>
          <w:sz w:val="24"/>
          <w:szCs w:val="24"/>
        </w:rPr>
        <w:t xml:space="preserve"> </w:t>
      </w:r>
      <w:r w:rsidRPr="00E67094">
        <w:rPr>
          <w:rFonts w:ascii="Gill Sans MT" w:hAnsi="Gill Sans MT"/>
          <w:sz w:val="24"/>
          <w:szCs w:val="24"/>
        </w:rPr>
        <w:t>all,</w:t>
      </w:r>
      <w:r w:rsidRPr="00E67094">
        <w:rPr>
          <w:rFonts w:ascii="Gill Sans MT" w:hAnsi="Gill Sans MT"/>
          <w:spacing w:val="-6"/>
          <w:sz w:val="24"/>
          <w:szCs w:val="24"/>
        </w:rPr>
        <w:t xml:space="preserve"> </w:t>
      </w:r>
      <w:r w:rsidRPr="00E67094">
        <w:rPr>
          <w:rFonts w:ascii="Gill Sans MT" w:hAnsi="Gill Sans MT"/>
          <w:sz w:val="24"/>
          <w:szCs w:val="24"/>
        </w:rPr>
        <w:t>wherever they may be on their journey of faith and belief.</w:t>
      </w:r>
    </w:p>
    <w:p w14:paraId="23A09757" w14:textId="4D5AA555" w:rsidR="00E67094" w:rsidRPr="00E67094" w:rsidRDefault="00E67094" w:rsidP="00E67094">
      <w:pPr>
        <w:pStyle w:val="BodyText"/>
        <w:rPr>
          <w:rFonts w:ascii="Gill Sans MT" w:hAnsi="Gill Sans MT"/>
          <w:sz w:val="27"/>
        </w:rPr>
      </w:pPr>
      <w:r w:rsidRPr="00E67094">
        <w:rPr>
          <w:rFonts w:ascii="Gill Sans MT" w:hAnsi="Gill Sans MT"/>
          <w:noProof/>
          <w:sz w:val="24"/>
        </w:rPr>
        <mc:AlternateContent>
          <mc:Choice Requires="wps">
            <w:drawing>
              <wp:anchor distT="0" distB="0" distL="0" distR="0" simplePos="0" relativeHeight="251658241" behindDoc="1" locked="0" layoutInCell="1" allowOverlap="1" wp14:anchorId="34F927FD" wp14:editId="7C57BF81">
                <wp:simplePos x="0" y="0"/>
                <wp:positionH relativeFrom="page">
                  <wp:posOffset>901065</wp:posOffset>
                </wp:positionH>
                <wp:positionV relativeFrom="paragraph">
                  <wp:posOffset>214630</wp:posOffset>
                </wp:positionV>
                <wp:extent cx="1828800" cy="8890"/>
                <wp:effectExtent l="0" t="4445" r="3810" b="0"/>
                <wp:wrapTopAndBottom/>
                <wp:docPr id="170634076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rto="http://schemas.microsoft.com/office/word/2006/arto">
            <w:pict>
              <v:rect w14:anchorId="4B9F6507" id="Rectangle 4" o:spid="_x0000_s1026" style="position:absolute;margin-left:70.95pt;margin-top:16.9pt;width:2in;height:.7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OxE5AEAALMDAAAOAAAAZHJzL2Uyb0RvYy54bWysU9uO0zAQfUfiHyy/0zRVgWzUdLXqahHS&#10;cpEWPmDqOImF4zFjt2n5esZut1vBGyIPlsfjOT5n5mR1exit2GsKBl0jy9lcCu0Utsb1jfz+7eFN&#10;JUWI4Fqw6HQjjzrI2/XrV6vJ13qBA9pWk2AQF+rJN3KI0ddFEdSgRwgz9NpxskMaIXJIfdESTIw+&#10;2mIxn78rJqTWEyodAp/en5JynfG7Tqv4peuCjsI2krnFvFJet2kt1iuoewI/GHWmAf/AYgTj+NEL&#10;1D1EEDsyf0GNRhEG7OJM4Vhg1xmlswZWU87/UPM0gNdZCzcn+Eubwv+DVZ/3T/4rJerBP6L6EYTD&#10;zQCu13dEOA0aWn6uTI0qJh/qS0EKApeK7fQJWx4t7CLmHhw6GhMgqxOH3OrjpdX6EIXiw7JaVNWc&#10;J6I4V1U3eRIF1M+1nkL8oHEUadNI4kFmbNg/hpi4QP18JXNHa9oHY20OqN9uLIk9pKHnL9NnidfX&#10;rEuXHaayE2I6ySKTrmShUG+xPbJGwpNz2Om8GZB+STGxaxoZfu6AtBT2o+M+3ZTLZbJZDpZv3y84&#10;oOvM9joDTjFUI6MUp+0mnqy582T6gV8qs2iHd9zbzmThL6zOZNkZuR9nFyfrXcf51su/tv4NAAD/&#10;/wMAUEsDBBQABgAIAAAAIQBAtvz33gAAAAkBAAAPAAAAZHJzL2Rvd25yZXYueG1sTI/BTsMwEETv&#10;SPyDtUjcqNM0RU2IU1Ekjki0cKA3J16SqPE62G4b+HqWUznO7NPsTLme7CBO6EPvSMF8loBAapzp&#10;qVXw/vZ8twIRoiajB0eo4BsDrKvrq1IXxp1pi6ddbAWHUCi0gi7GsZAyNB1aHWZuROLbp/NWR5a+&#10;lcbrM4fbQaZJci+t7ok/dHrEpw6bw+5oFWzy1ebrNaOXn229x/1HfVimPlHq9mZ6fAARcYoXGP7q&#10;c3WouFPtjmSCGFhn85xRBYsFT2AgS3M2ajaWKciqlP8XVL8AAAD//wMAUEsBAi0AFAAGAAgAAAAh&#10;ALaDOJL+AAAA4QEAABMAAAAAAAAAAAAAAAAAAAAAAFtDb250ZW50X1R5cGVzXS54bWxQSwECLQAU&#10;AAYACAAAACEAOP0h/9YAAACUAQAACwAAAAAAAAAAAAAAAAAvAQAAX3JlbHMvLnJlbHNQSwECLQAU&#10;AAYACAAAACEAaHjsROQBAACzAwAADgAAAAAAAAAAAAAAAAAuAgAAZHJzL2Uyb0RvYy54bWxQSwEC&#10;LQAUAAYACAAAACEAQLb8994AAAAJAQAADwAAAAAAAAAAAAAAAAA+BAAAZHJzL2Rvd25yZXYueG1s&#10;UEsFBgAAAAAEAAQA8wAAAEkFAAAAAA==&#10;" fillcolor="black" stroked="f">
                <w10:wrap type="topAndBottom" anchorx="page"/>
              </v:rect>
            </w:pict>
          </mc:Fallback>
        </mc:AlternateContent>
      </w:r>
    </w:p>
    <w:p w14:paraId="7AF1824B" w14:textId="13FADD8B" w:rsidR="00E67094" w:rsidRPr="00E67094" w:rsidRDefault="00E67094" w:rsidP="00E67094">
      <w:pPr>
        <w:spacing w:before="102"/>
        <w:ind w:left="138" w:right="140"/>
        <w:rPr>
          <w:rFonts w:ascii="Gill Sans MT" w:hAnsi="Gill Sans MT"/>
        </w:rPr>
      </w:pPr>
      <w:r w:rsidRPr="00E67094">
        <w:rPr>
          <w:rFonts w:ascii="Gill Sans MT" w:hAnsi="Gill Sans MT"/>
          <w:vertAlign w:val="superscript"/>
        </w:rPr>
        <w:t>1</w:t>
      </w:r>
      <w:r w:rsidRPr="00E67094">
        <w:rPr>
          <w:rFonts w:ascii="Gill Sans MT" w:hAnsi="Gill Sans MT"/>
          <w:spacing w:val="-4"/>
        </w:rPr>
        <w:t xml:space="preserve"> </w:t>
      </w:r>
      <w:r w:rsidRPr="00E67094">
        <w:rPr>
          <w:rFonts w:ascii="Gill Sans MT" w:hAnsi="Gill Sans MT"/>
        </w:rPr>
        <w:t>The</w:t>
      </w:r>
      <w:r w:rsidRPr="00E67094">
        <w:rPr>
          <w:rFonts w:ascii="Gill Sans MT" w:hAnsi="Gill Sans MT"/>
          <w:spacing w:val="-4"/>
        </w:rPr>
        <w:t xml:space="preserve"> </w:t>
      </w:r>
      <w:r w:rsidRPr="00E67094">
        <w:rPr>
          <w:rFonts w:ascii="Gill Sans MT" w:hAnsi="Gill Sans MT"/>
        </w:rPr>
        <w:t>Church</w:t>
      </w:r>
      <w:r w:rsidRPr="00E67094">
        <w:rPr>
          <w:rFonts w:ascii="Gill Sans MT" w:hAnsi="Gill Sans MT"/>
          <w:spacing w:val="-3"/>
        </w:rPr>
        <w:t xml:space="preserve"> </w:t>
      </w:r>
      <w:r w:rsidRPr="00E67094">
        <w:rPr>
          <w:rFonts w:ascii="Gill Sans MT" w:hAnsi="Gill Sans MT"/>
        </w:rPr>
        <w:t>of</w:t>
      </w:r>
      <w:r w:rsidRPr="00E67094">
        <w:rPr>
          <w:rFonts w:ascii="Gill Sans MT" w:hAnsi="Gill Sans MT"/>
          <w:spacing w:val="-5"/>
        </w:rPr>
        <w:t xml:space="preserve"> </w:t>
      </w:r>
      <w:r w:rsidRPr="00E67094">
        <w:rPr>
          <w:rFonts w:ascii="Gill Sans MT" w:hAnsi="Gill Sans MT"/>
        </w:rPr>
        <w:t>England</w:t>
      </w:r>
      <w:r w:rsidRPr="00E67094">
        <w:rPr>
          <w:rFonts w:ascii="Gill Sans MT" w:hAnsi="Gill Sans MT"/>
          <w:spacing w:val="-3"/>
        </w:rPr>
        <w:t xml:space="preserve"> </w:t>
      </w:r>
      <w:r w:rsidRPr="00E67094">
        <w:rPr>
          <w:rFonts w:ascii="Gill Sans MT" w:hAnsi="Gill Sans MT"/>
        </w:rPr>
        <w:t>Education</w:t>
      </w:r>
      <w:r w:rsidRPr="00E67094">
        <w:rPr>
          <w:rFonts w:ascii="Gill Sans MT" w:hAnsi="Gill Sans MT"/>
          <w:spacing w:val="-3"/>
        </w:rPr>
        <w:t xml:space="preserve"> </w:t>
      </w:r>
      <w:r w:rsidRPr="00E67094">
        <w:rPr>
          <w:rFonts w:ascii="Gill Sans MT" w:hAnsi="Gill Sans MT"/>
        </w:rPr>
        <w:t xml:space="preserve">Office, </w:t>
      </w:r>
      <w:r w:rsidRPr="00E67094">
        <w:rPr>
          <w:rFonts w:ascii="Gill Sans MT" w:hAnsi="Gill Sans MT"/>
          <w:i/>
        </w:rPr>
        <w:t>Church</w:t>
      </w:r>
      <w:r w:rsidRPr="00E67094">
        <w:rPr>
          <w:rFonts w:ascii="Gill Sans MT" w:hAnsi="Gill Sans MT"/>
          <w:i/>
          <w:spacing w:val="-3"/>
        </w:rPr>
        <w:t xml:space="preserve"> </w:t>
      </w:r>
      <w:r w:rsidRPr="00E67094">
        <w:rPr>
          <w:rFonts w:ascii="Gill Sans MT" w:hAnsi="Gill Sans MT"/>
          <w:i/>
        </w:rPr>
        <w:t>of</w:t>
      </w:r>
      <w:r w:rsidRPr="00E67094">
        <w:rPr>
          <w:rFonts w:ascii="Gill Sans MT" w:hAnsi="Gill Sans MT"/>
          <w:i/>
          <w:spacing w:val="-5"/>
        </w:rPr>
        <w:t xml:space="preserve"> </w:t>
      </w:r>
      <w:r w:rsidRPr="00E67094">
        <w:rPr>
          <w:rFonts w:ascii="Gill Sans MT" w:hAnsi="Gill Sans MT"/>
          <w:i/>
        </w:rPr>
        <w:t>England</w:t>
      </w:r>
      <w:r w:rsidRPr="00E67094">
        <w:rPr>
          <w:rFonts w:ascii="Gill Sans MT" w:hAnsi="Gill Sans MT"/>
          <w:i/>
          <w:spacing w:val="-5"/>
        </w:rPr>
        <w:t xml:space="preserve"> </w:t>
      </w:r>
      <w:r w:rsidRPr="00E67094">
        <w:rPr>
          <w:rFonts w:ascii="Gill Sans MT" w:hAnsi="Gill Sans MT"/>
          <w:i/>
        </w:rPr>
        <w:t>Vision</w:t>
      </w:r>
      <w:r w:rsidRPr="00E67094">
        <w:rPr>
          <w:rFonts w:ascii="Gill Sans MT" w:hAnsi="Gill Sans MT"/>
          <w:i/>
          <w:spacing w:val="-3"/>
        </w:rPr>
        <w:t xml:space="preserve"> </w:t>
      </w:r>
      <w:r w:rsidRPr="00E67094">
        <w:rPr>
          <w:rFonts w:ascii="Gill Sans MT" w:hAnsi="Gill Sans MT"/>
          <w:i/>
        </w:rPr>
        <w:t>for</w:t>
      </w:r>
      <w:r w:rsidRPr="00E67094">
        <w:rPr>
          <w:rFonts w:ascii="Gill Sans MT" w:hAnsi="Gill Sans MT"/>
          <w:i/>
          <w:spacing w:val="-5"/>
        </w:rPr>
        <w:t xml:space="preserve"> </w:t>
      </w:r>
      <w:r w:rsidRPr="00E67094">
        <w:rPr>
          <w:rFonts w:ascii="Gill Sans MT" w:hAnsi="Gill Sans MT"/>
          <w:i/>
        </w:rPr>
        <w:t>Education:</w:t>
      </w:r>
      <w:r w:rsidRPr="00E67094">
        <w:rPr>
          <w:rFonts w:ascii="Gill Sans MT" w:hAnsi="Gill Sans MT"/>
          <w:i/>
          <w:spacing w:val="-4"/>
        </w:rPr>
        <w:t xml:space="preserve"> </w:t>
      </w:r>
      <w:r w:rsidRPr="00E67094">
        <w:rPr>
          <w:rFonts w:ascii="Gill Sans MT" w:hAnsi="Gill Sans MT"/>
          <w:i/>
        </w:rPr>
        <w:t>Deeply</w:t>
      </w:r>
      <w:r w:rsidRPr="00E67094">
        <w:rPr>
          <w:rFonts w:ascii="Gill Sans MT" w:hAnsi="Gill Sans MT"/>
          <w:i/>
          <w:spacing w:val="-3"/>
        </w:rPr>
        <w:t xml:space="preserve"> </w:t>
      </w:r>
      <w:r w:rsidRPr="00E67094">
        <w:rPr>
          <w:rFonts w:ascii="Gill Sans MT" w:hAnsi="Gill Sans MT"/>
          <w:i/>
        </w:rPr>
        <w:t>Christian,</w:t>
      </w:r>
      <w:r w:rsidRPr="00E67094">
        <w:rPr>
          <w:rFonts w:ascii="Gill Sans MT" w:hAnsi="Gill Sans MT"/>
          <w:i/>
          <w:spacing w:val="-3"/>
        </w:rPr>
        <w:t xml:space="preserve"> </w:t>
      </w:r>
      <w:r w:rsidRPr="00E67094">
        <w:rPr>
          <w:rFonts w:ascii="Gill Sans MT" w:hAnsi="Gill Sans MT"/>
          <w:i/>
        </w:rPr>
        <w:t>Serving</w:t>
      </w:r>
      <w:r w:rsidRPr="00E67094">
        <w:rPr>
          <w:rFonts w:ascii="Gill Sans MT" w:hAnsi="Gill Sans MT"/>
          <w:i/>
          <w:spacing w:val="-2"/>
        </w:rPr>
        <w:t xml:space="preserve"> </w:t>
      </w:r>
      <w:r w:rsidRPr="00E67094">
        <w:rPr>
          <w:rFonts w:ascii="Gill Sans MT" w:hAnsi="Gill Sans MT"/>
          <w:i/>
        </w:rPr>
        <w:t xml:space="preserve">the Common Good. </w:t>
      </w:r>
      <w:r w:rsidRPr="00E67094">
        <w:rPr>
          <w:rFonts w:ascii="Gill Sans MT" w:hAnsi="Gill Sans MT"/>
        </w:rPr>
        <w:t>(The Church of England Education Office 2016) page 10</w:t>
      </w:r>
    </w:p>
    <w:p w14:paraId="1E206851" w14:textId="77777777" w:rsidR="00E67094" w:rsidRPr="00E67094" w:rsidRDefault="00000000" w:rsidP="00E67094">
      <w:pPr>
        <w:ind w:left="119"/>
        <w:rPr>
          <w:rFonts w:ascii="Gill Sans MT" w:hAnsi="Gill Sans MT"/>
          <w:sz w:val="32"/>
        </w:rPr>
      </w:pPr>
      <w:hyperlink r:id="rId14">
        <w:r w:rsidR="00E67094" w:rsidRPr="00E67094">
          <w:rPr>
            <w:rFonts w:ascii="Gill Sans MT" w:hAnsi="Gill Sans MT"/>
            <w:color w:val="C0B3D2"/>
            <w:spacing w:val="-2"/>
            <w:sz w:val="32"/>
          </w:rPr>
          <w:t>www.churchofengland.org/education</w:t>
        </w:r>
      </w:hyperlink>
    </w:p>
    <w:p w14:paraId="5C4EA2A6" w14:textId="77777777" w:rsidR="00E67094" w:rsidRPr="00E67094" w:rsidRDefault="00E67094" w:rsidP="00E67094">
      <w:pPr>
        <w:spacing w:before="122"/>
        <w:ind w:left="119" w:right="5704"/>
        <w:rPr>
          <w:rFonts w:ascii="Gill Sans MT" w:hAnsi="Gill Sans MT"/>
          <w:sz w:val="18"/>
        </w:rPr>
      </w:pPr>
      <w:r w:rsidRPr="00E67094">
        <w:rPr>
          <w:rFonts w:ascii="Gill Sans MT" w:hAnsi="Gill Sans MT"/>
          <w:sz w:val="18"/>
        </w:rPr>
        <w:t>Church</w:t>
      </w:r>
      <w:r w:rsidRPr="00E67094">
        <w:rPr>
          <w:rFonts w:ascii="Gill Sans MT" w:hAnsi="Gill Sans MT"/>
          <w:spacing w:val="-5"/>
          <w:sz w:val="18"/>
        </w:rPr>
        <w:t xml:space="preserve"> </w:t>
      </w:r>
      <w:r w:rsidRPr="00E67094">
        <w:rPr>
          <w:rFonts w:ascii="Gill Sans MT" w:hAnsi="Gill Sans MT"/>
          <w:sz w:val="18"/>
        </w:rPr>
        <w:t>House</w:t>
      </w:r>
      <w:r w:rsidRPr="00E67094">
        <w:rPr>
          <w:rFonts w:ascii="Gill Sans MT" w:hAnsi="Gill Sans MT"/>
          <w:spacing w:val="-5"/>
          <w:sz w:val="18"/>
        </w:rPr>
        <w:t xml:space="preserve"> </w:t>
      </w:r>
      <w:r w:rsidRPr="00E67094">
        <w:rPr>
          <w:rFonts w:ascii="Gill Sans MT" w:hAnsi="Gill Sans MT"/>
          <w:sz w:val="18"/>
        </w:rPr>
        <w:t>Great</w:t>
      </w:r>
      <w:r w:rsidRPr="00E67094">
        <w:rPr>
          <w:rFonts w:ascii="Gill Sans MT" w:hAnsi="Gill Sans MT"/>
          <w:spacing w:val="-5"/>
          <w:sz w:val="18"/>
        </w:rPr>
        <w:t xml:space="preserve"> </w:t>
      </w:r>
      <w:r w:rsidRPr="00E67094">
        <w:rPr>
          <w:rFonts w:ascii="Gill Sans MT" w:hAnsi="Gill Sans MT"/>
          <w:sz w:val="18"/>
        </w:rPr>
        <w:t>Smith</w:t>
      </w:r>
      <w:r w:rsidRPr="00E67094">
        <w:rPr>
          <w:rFonts w:ascii="Gill Sans MT" w:hAnsi="Gill Sans MT"/>
          <w:spacing w:val="-5"/>
          <w:sz w:val="18"/>
        </w:rPr>
        <w:t xml:space="preserve"> </w:t>
      </w:r>
      <w:r w:rsidRPr="00E67094">
        <w:rPr>
          <w:rFonts w:ascii="Gill Sans MT" w:hAnsi="Gill Sans MT"/>
          <w:sz w:val="18"/>
        </w:rPr>
        <w:t>Street</w:t>
      </w:r>
      <w:r w:rsidRPr="00E67094">
        <w:rPr>
          <w:rFonts w:ascii="Gill Sans MT" w:hAnsi="Gill Sans MT"/>
          <w:spacing w:val="-5"/>
          <w:sz w:val="18"/>
        </w:rPr>
        <w:t xml:space="preserve"> </w:t>
      </w:r>
      <w:r w:rsidRPr="00E67094">
        <w:rPr>
          <w:rFonts w:ascii="Gill Sans MT" w:hAnsi="Gill Sans MT"/>
          <w:sz w:val="18"/>
        </w:rPr>
        <w:t>London</w:t>
      </w:r>
      <w:r w:rsidRPr="00E67094">
        <w:rPr>
          <w:rFonts w:ascii="Gill Sans MT" w:hAnsi="Gill Sans MT"/>
          <w:spacing w:val="-5"/>
          <w:sz w:val="18"/>
        </w:rPr>
        <w:t xml:space="preserve"> </w:t>
      </w:r>
      <w:r w:rsidRPr="00E67094">
        <w:rPr>
          <w:rFonts w:ascii="Gill Sans MT" w:hAnsi="Gill Sans MT"/>
          <w:sz w:val="18"/>
        </w:rPr>
        <w:t>SW1P</w:t>
      </w:r>
      <w:r w:rsidRPr="00E67094">
        <w:rPr>
          <w:rFonts w:ascii="Gill Sans MT" w:hAnsi="Gill Sans MT"/>
          <w:spacing w:val="-6"/>
          <w:sz w:val="18"/>
        </w:rPr>
        <w:t xml:space="preserve"> </w:t>
      </w:r>
      <w:r w:rsidRPr="00E67094">
        <w:rPr>
          <w:rFonts w:ascii="Gill Sans MT" w:hAnsi="Gill Sans MT"/>
          <w:sz w:val="18"/>
        </w:rPr>
        <w:t xml:space="preserve">3AZ </w:t>
      </w:r>
      <w:r w:rsidRPr="00E67094">
        <w:rPr>
          <w:rFonts w:ascii="Gill Sans MT" w:hAnsi="Gill Sans MT"/>
          <w:color w:val="C0B3D2"/>
          <w:sz w:val="18"/>
        </w:rPr>
        <w:t xml:space="preserve">T: </w:t>
      </w:r>
      <w:r w:rsidRPr="00E67094">
        <w:rPr>
          <w:rFonts w:ascii="Gill Sans MT" w:hAnsi="Gill Sans MT"/>
          <w:sz w:val="18"/>
        </w:rPr>
        <w:t xml:space="preserve">020 7898 1000 Charity </w:t>
      </w:r>
      <w:r w:rsidRPr="00E67094">
        <w:rPr>
          <w:rFonts w:ascii="Gill Sans MT" w:hAnsi="Gill Sans MT"/>
          <w:color w:val="C0B3D2"/>
          <w:sz w:val="18"/>
        </w:rPr>
        <w:t xml:space="preserve">No: </w:t>
      </w:r>
      <w:r w:rsidRPr="00E67094">
        <w:rPr>
          <w:rFonts w:ascii="Gill Sans MT" w:hAnsi="Gill Sans MT"/>
          <w:sz w:val="18"/>
        </w:rPr>
        <w:t>313070</w:t>
      </w:r>
    </w:p>
    <w:p w14:paraId="4FC28F1F" w14:textId="77777777" w:rsidR="00E67094" w:rsidRPr="00E67094" w:rsidRDefault="00E67094" w:rsidP="00E67094">
      <w:pPr>
        <w:rPr>
          <w:rFonts w:ascii="Gill Sans MT" w:hAnsi="Gill Sans MT"/>
          <w:sz w:val="18"/>
        </w:rPr>
        <w:sectPr w:rsidR="00E67094" w:rsidRPr="00E67094" w:rsidSect="00792183">
          <w:footerReference w:type="default" r:id="rId15"/>
          <w:pgSz w:w="11910" w:h="16840"/>
          <w:pgMar w:top="940" w:right="720" w:bottom="280" w:left="1280" w:header="720" w:footer="720" w:gutter="0"/>
          <w:cols w:space="720"/>
          <w:titlePg/>
          <w:docGrid w:linePitch="272"/>
        </w:sectPr>
      </w:pPr>
    </w:p>
    <w:p w14:paraId="75F989C6" w14:textId="77777777" w:rsidR="00E67094" w:rsidRPr="00E67094" w:rsidRDefault="00E67094" w:rsidP="00E67094">
      <w:pPr>
        <w:rPr>
          <w:rFonts w:ascii="Gill Sans MT" w:hAnsi="Gill Sans MT"/>
          <w:color w:val="001F5F"/>
          <w:sz w:val="32"/>
          <w:szCs w:val="32"/>
        </w:rPr>
      </w:pPr>
      <w:r w:rsidRPr="00E67094">
        <w:rPr>
          <w:rFonts w:ascii="Gill Sans MT" w:hAnsi="Gill Sans MT"/>
          <w:color w:val="001F5F"/>
          <w:sz w:val="32"/>
          <w:szCs w:val="32"/>
        </w:rPr>
        <w:lastRenderedPageBreak/>
        <w:t>Collective</w:t>
      </w:r>
      <w:r w:rsidRPr="00E67094">
        <w:rPr>
          <w:rFonts w:ascii="Gill Sans MT" w:hAnsi="Gill Sans MT"/>
          <w:color w:val="001F5F"/>
          <w:spacing w:val="-3"/>
          <w:sz w:val="32"/>
          <w:szCs w:val="32"/>
        </w:rPr>
        <w:t xml:space="preserve"> </w:t>
      </w:r>
      <w:r w:rsidRPr="00E67094">
        <w:rPr>
          <w:rFonts w:ascii="Gill Sans MT" w:hAnsi="Gill Sans MT"/>
          <w:color w:val="001F5F"/>
          <w:sz w:val="32"/>
          <w:szCs w:val="32"/>
        </w:rPr>
        <w:t>Worship</w:t>
      </w:r>
      <w:r w:rsidRPr="00E67094">
        <w:rPr>
          <w:rFonts w:ascii="Gill Sans MT" w:hAnsi="Gill Sans MT"/>
          <w:color w:val="001F5F"/>
          <w:spacing w:val="-2"/>
          <w:sz w:val="32"/>
          <w:szCs w:val="32"/>
        </w:rPr>
        <w:t xml:space="preserve"> </w:t>
      </w:r>
      <w:r w:rsidRPr="00E67094">
        <w:rPr>
          <w:rFonts w:ascii="Gill Sans MT" w:hAnsi="Gill Sans MT"/>
          <w:color w:val="001F5F"/>
          <w:sz w:val="32"/>
          <w:szCs w:val="32"/>
        </w:rPr>
        <w:t>and</w:t>
      </w:r>
      <w:r w:rsidRPr="00E67094">
        <w:rPr>
          <w:rFonts w:ascii="Gill Sans MT" w:hAnsi="Gill Sans MT"/>
          <w:color w:val="001F5F"/>
          <w:spacing w:val="-3"/>
          <w:sz w:val="32"/>
          <w:szCs w:val="32"/>
        </w:rPr>
        <w:t xml:space="preserve"> </w:t>
      </w:r>
      <w:r w:rsidRPr="00E67094">
        <w:rPr>
          <w:rFonts w:ascii="Gill Sans MT" w:hAnsi="Gill Sans MT"/>
          <w:color w:val="001F5F"/>
          <w:sz w:val="32"/>
          <w:szCs w:val="32"/>
        </w:rPr>
        <w:t>the</w:t>
      </w:r>
      <w:r w:rsidRPr="00E67094">
        <w:rPr>
          <w:rFonts w:ascii="Gill Sans MT" w:hAnsi="Gill Sans MT"/>
          <w:color w:val="001F5F"/>
          <w:spacing w:val="-1"/>
          <w:sz w:val="32"/>
          <w:szCs w:val="32"/>
        </w:rPr>
        <w:t xml:space="preserve"> </w:t>
      </w:r>
      <w:r w:rsidRPr="00E67094">
        <w:rPr>
          <w:rFonts w:ascii="Gill Sans MT" w:hAnsi="Gill Sans MT"/>
          <w:color w:val="001F5F"/>
          <w:spacing w:val="-5"/>
          <w:sz w:val="32"/>
          <w:szCs w:val="32"/>
        </w:rPr>
        <w:t>Law</w:t>
      </w:r>
    </w:p>
    <w:p w14:paraId="01277841" w14:textId="77777777" w:rsidR="00E67094" w:rsidRPr="00E67094" w:rsidRDefault="00E67094" w:rsidP="00E67094">
      <w:pPr>
        <w:pStyle w:val="BodyText"/>
        <w:spacing w:before="240" w:line="276" w:lineRule="auto"/>
        <w:ind w:left="138" w:right="125"/>
        <w:jc w:val="both"/>
        <w:rPr>
          <w:rFonts w:ascii="Gill Sans MT" w:hAnsi="Gill Sans MT"/>
          <w:sz w:val="24"/>
          <w:szCs w:val="24"/>
        </w:rPr>
      </w:pPr>
      <w:r w:rsidRPr="00E67094">
        <w:rPr>
          <w:rFonts w:ascii="Gill Sans MT" w:hAnsi="Gill Sans MT"/>
          <w:sz w:val="24"/>
          <w:szCs w:val="24"/>
        </w:rPr>
        <w:t xml:space="preserve">Collective worship in community schools is grounded in the historical past and enshrined in educational law to be </w:t>
      </w:r>
      <w:r w:rsidRPr="00E67094">
        <w:rPr>
          <w:rFonts w:ascii="Gill Sans MT" w:hAnsi="Gill Sans MT"/>
          <w:i/>
          <w:sz w:val="24"/>
          <w:szCs w:val="24"/>
        </w:rPr>
        <w:t>‘wholly or mainly of a broadly Christian character’</w:t>
      </w:r>
      <w:r w:rsidRPr="00E67094">
        <w:rPr>
          <w:rFonts w:ascii="Gill Sans MT" w:hAnsi="Gill Sans MT"/>
          <w:i/>
          <w:sz w:val="24"/>
          <w:szCs w:val="24"/>
          <w:vertAlign w:val="superscript"/>
        </w:rPr>
        <w:t>2</w:t>
      </w:r>
      <w:r w:rsidRPr="00E67094">
        <w:rPr>
          <w:rFonts w:ascii="Gill Sans MT" w:hAnsi="Gill Sans MT"/>
          <w:i/>
          <w:sz w:val="24"/>
          <w:szCs w:val="24"/>
        </w:rPr>
        <w:t xml:space="preserve">. </w:t>
      </w:r>
      <w:r w:rsidRPr="00E67094">
        <w:rPr>
          <w:rFonts w:ascii="Gill Sans MT" w:hAnsi="Gill Sans MT"/>
          <w:sz w:val="24"/>
          <w:szCs w:val="24"/>
        </w:rPr>
        <w:t>In Church schools the requirement instead to reflect the Anglican status of the school as expressed in its trust deed liberates those leading collective worship to build on the rich, lived diversity of Anglican tradition and identity. In the same way as worship in churches is aspirational, constantly evolving and being re-imagined</w:t>
      </w:r>
      <w:r w:rsidRPr="00E67094">
        <w:rPr>
          <w:rFonts w:ascii="Gill Sans MT" w:hAnsi="Gill Sans MT"/>
          <w:spacing w:val="-9"/>
          <w:sz w:val="24"/>
          <w:szCs w:val="24"/>
        </w:rPr>
        <w:t xml:space="preserve"> </w:t>
      </w:r>
      <w:r w:rsidRPr="00E67094">
        <w:rPr>
          <w:rFonts w:ascii="Gill Sans MT" w:hAnsi="Gill Sans MT"/>
          <w:sz w:val="24"/>
          <w:szCs w:val="24"/>
        </w:rPr>
        <w:t>there</w:t>
      </w:r>
      <w:r w:rsidRPr="00E67094">
        <w:rPr>
          <w:rFonts w:ascii="Gill Sans MT" w:hAnsi="Gill Sans MT"/>
          <w:spacing w:val="-8"/>
          <w:sz w:val="24"/>
          <w:szCs w:val="24"/>
        </w:rPr>
        <w:t xml:space="preserve"> </w:t>
      </w:r>
      <w:r w:rsidRPr="00E67094">
        <w:rPr>
          <w:rFonts w:ascii="Gill Sans MT" w:hAnsi="Gill Sans MT"/>
          <w:sz w:val="24"/>
          <w:szCs w:val="24"/>
        </w:rPr>
        <w:t>is</w:t>
      </w:r>
      <w:r w:rsidRPr="00E67094">
        <w:rPr>
          <w:rFonts w:ascii="Gill Sans MT" w:hAnsi="Gill Sans MT"/>
          <w:spacing w:val="-8"/>
          <w:sz w:val="24"/>
          <w:szCs w:val="24"/>
        </w:rPr>
        <w:t xml:space="preserve"> </w:t>
      </w:r>
      <w:r w:rsidRPr="00E67094">
        <w:rPr>
          <w:rFonts w:ascii="Gill Sans MT" w:hAnsi="Gill Sans MT"/>
          <w:sz w:val="24"/>
          <w:szCs w:val="24"/>
        </w:rPr>
        <w:t>an</w:t>
      </w:r>
      <w:r w:rsidRPr="00E67094">
        <w:rPr>
          <w:rFonts w:ascii="Gill Sans MT" w:hAnsi="Gill Sans MT"/>
          <w:spacing w:val="-8"/>
          <w:sz w:val="24"/>
          <w:szCs w:val="24"/>
        </w:rPr>
        <w:t xml:space="preserve"> </w:t>
      </w:r>
      <w:r w:rsidRPr="00E67094">
        <w:rPr>
          <w:rFonts w:ascii="Gill Sans MT" w:hAnsi="Gill Sans MT"/>
          <w:sz w:val="24"/>
          <w:szCs w:val="24"/>
        </w:rPr>
        <w:t>expectation</w:t>
      </w:r>
      <w:r w:rsidRPr="00E67094">
        <w:rPr>
          <w:rFonts w:ascii="Gill Sans MT" w:hAnsi="Gill Sans MT"/>
          <w:spacing w:val="-9"/>
          <w:sz w:val="24"/>
          <w:szCs w:val="24"/>
        </w:rPr>
        <w:t xml:space="preserve"> </w:t>
      </w:r>
      <w:r w:rsidRPr="00E67094">
        <w:rPr>
          <w:rFonts w:ascii="Gill Sans MT" w:hAnsi="Gill Sans MT"/>
          <w:sz w:val="24"/>
          <w:szCs w:val="24"/>
        </w:rPr>
        <w:t>of</w:t>
      </w:r>
      <w:r w:rsidRPr="00E67094">
        <w:rPr>
          <w:rFonts w:ascii="Gill Sans MT" w:hAnsi="Gill Sans MT"/>
          <w:spacing w:val="-9"/>
          <w:sz w:val="24"/>
          <w:szCs w:val="24"/>
        </w:rPr>
        <w:t xml:space="preserve"> </w:t>
      </w:r>
      <w:r w:rsidRPr="00E67094">
        <w:rPr>
          <w:rFonts w:ascii="Gill Sans MT" w:hAnsi="Gill Sans MT"/>
          <w:sz w:val="24"/>
          <w:szCs w:val="24"/>
        </w:rPr>
        <w:t>a</w:t>
      </w:r>
      <w:r w:rsidRPr="00E67094">
        <w:rPr>
          <w:rFonts w:ascii="Gill Sans MT" w:hAnsi="Gill Sans MT"/>
          <w:spacing w:val="-8"/>
          <w:sz w:val="24"/>
          <w:szCs w:val="24"/>
        </w:rPr>
        <w:t xml:space="preserve"> </w:t>
      </w:r>
      <w:r w:rsidRPr="00E67094">
        <w:rPr>
          <w:rFonts w:ascii="Gill Sans MT" w:hAnsi="Gill Sans MT"/>
          <w:sz w:val="24"/>
          <w:szCs w:val="24"/>
        </w:rPr>
        <w:t>continuous,</w:t>
      </w:r>
      <w:r w:rsidRPr="00E67094">
        <w:rPr>
          <w:rFonts w:ascii="Gill Sans MT" w:hAnsi="Gill Sans MT"/>
          <w:spacing w:val="-9"/>
          <w:sz w:val="24"/>
          <w:szCs w:val="24"/>
        </w:rPr>
        <w:t xml:space="preserve"> </w:t>
      </w:r>
      <w:r w:rsidRPr="00E67094">
        <w:rPr>
          <w:rFonts w:ascii="Gill Sans MT" w:hAnsi="Gill Sans MT"/>
          <w:sz w:val="24"/>
          <w:szCs w:val="24"/>
        </w:rPr>
        <w:t>dynamic</w:t>
      </w:r>
      <w:r w:rsidRPr="00E67094">
        <w:rPr>
          <w:rFonts w:ascii="Gill Sans MT" w:hAnsi="Gill Sans MT"/>
          <w:spacing w:val="-11"/>
          <w:sz w:val="24"/>
          <w:szCs w:val="24"/>
        </w:rPr>
        <w:t xml:space="preserve"> </w:t>
      </w:r>
      <w:r w:rsidRPr="00E67094">
        <w:rPr>
          <w:rFonts w:ascii="Gill Sans MT" w:hAnsi="Gill Sans MT"/>
          <w:sz w:val="24"/>
          <w:szCs w:val="24"/>
        </w:rPr>
        <w:t>reimagining</w:t>
      </w:r>
      <w:r w:rsidRPr="00E67094">
        <w:rPr>
          <w:rFonts w:ascii="Gill Sans MT" w:hAnsi="Gill Sans MT"/>
          <w:spacing w:val="-11"/>
          <w:sz w:val="24"/>
          <w:szCs w:val="24"/>
        </w:rPr>
        <w:t xml:space="preserve"> </w:t>
      </w:r>
      <w:r w:rsidRPr="00E67094">
        <w:rPr>
          <w:rFonts w:ascii="Gill Sans MT" w:hAnsi="Gill Sans MT"/>
          <w:sz w:val="24"/>
          <w:szCs w:val="24"/>
        </w:rPr>
        <w:t>of</w:t>
      </w:r>
      <w:r w:rsidRPr="00E67094">
        <w:rPr>
          <w:rFonts w:ascii="Gill Sans MT" w:hAnsi="Gill Sans MT"/>
          <w:spacing w:val="-10"/>
          <w:sz w:val="24"/>
          <w:szCs w:val="24"/>
        </w:rPr>
        <w:t xml:space="preserve"> </w:t>
      </w:r>
      <w:r w:rsidRPr="00E67094">
        <w:rPr>
          <w:rFonts w:ascii="Gill Sans MT" w:hAnsi="Gill Sans MT"/>
          <w:sz w:val="24"/>
          <w:szCs w:val="24"/>
        </w:rPr>
        <w:t>what</w:t>
      </w:r>
      <w:r w:rsidRPr="00E67094">
        <w:rPr>
          <w:rFonts w:ascii="Gill Sans MT" w:hAnsi="Gill Sans MT"/>
          <w:spacing w:val="-10"/>
          <w:sz w:val="24"/>
          <w:szCs w:val="24"/>
        </w:rPr>
        <w:t xml:space="preserve"> </w:t>
      </w:r>
      <w:r w:rsidRPr="00E67094">
        <w:rPr>
          <w:rFonts w:ascii="Gill Sans MT" w:hAnsi="Gill Sans MT"/>
          <w:sz w:val="24"/>
          <w:szCs w:val="24"/>
        </w:rPr>
        <w:t>collective</w:t>
      </w:r>
      <w:r w:rsidRPr="00E67094">
        <w:rPr>
          <w:rFonts w:ascii="Gill Sans MT" w:hAnsi="Gill Sans MT"/>
          <w:spacing w:val="-9"/>
          <w:sz w:val="24"/>
          <w:szCs w:val="24"/>
        </w:rPr>
        <w:t xml:space="preserve"> </w:t>
      </w:r>
      <w:r w:rsidRPr="00E67094">
        <w:rPr>
          <w:rFonts w:ascii="Gill Sans MT" w:hAnsi="Gill Sans MT"/>
          <w:sz w:val="24"/>
          <w:szCs w:val="24"/>
        </w:rPr>
        <w:t>worship means in the Church school.</w:t>
      </w:r>
    </w:p>
    <w:p w14:paraId="623D0AE3" w14:textId="77777777" w:rsidR="00E67094" w:rsidRPr="00E67094" w:rsidRDefault="00E67094" w:rsidP="00E67094">
      <w:pPr>
        <w:rPr>
          <w:rFonts w:ascii="Gill Sans MT" w:hAnsi="Gill Sans MT"/>
          <w:color w:val="001F5F"/>
          <w:sz w:val="32"/>
          <w:szCs w:val="32"/>
        </w:rPr>
      </w:pPr>
      <w:r w:rsidRPr="00E67094">
        <w:rPr>
          <w:rFonts w:ascii="Gill Sans MT" w:hAnsi="Gill Sans MT"/>
          <w:color w:val="001F5F"/>
          <w:sz w:val="32"/>
          <w:szCs w:val="32"/>
        </w:rPr>
        <w:t>Inclusive,</w:t>
      </w:r>
      <w:r w:rsidRPr="00E67094">
        <w:rPr>
          <w:rFonts w:ascii="Gill Sans MT" w:hAnsi="Gill Sans MT"/>
          <w:color w:val="001F5F"/>
          <w:spacing w:val="-3"/>
          <w:sz w:val="32"/>
          <w:szCs w:val="32"/>
        </w:rPr>
        <w:t xml:space="preserve"> </w:t>
      </w:r>
      <w:r w:rsidRPr="00E67094">
        <w:rPr>
          <w:rFonts w:ascii="Gill Sans MT" w:hAnsi="Gill Sans MT"/>
          <w:color w:val="001F5F"/>
          <w:sz w:val="32"/>
          <w:szCs w:val="32"/>
        </w:rPr>
        <w:t>Invitational, and</w:t>
      </w:r>
      <w:r w:rsidRPr="00E67094">
        <w:rPr>
          <w:rFonts w:ascii="Gill Sans MT" w:hAnsi="Gill Sans MT"/>
          <w:color w:val="001F5F"/>
          <w:spacing w:val="-2"/>
          <w:sz w:val="32"/>
          <w:szCs w:val="32"/>
        </w:rPr>
        <w:t xml:space="preserve"> Inspiring</w:t>
      </w:r>
    </w:p>
    <w:p w14:paraId="5AD785EC" w14:textId="77777777" w:rsidR="00E67094" w:rsidRPr="00E67094" w:rsidRDefault="00E67094" w:rsidP="00E67094">
      <w:pPr>
        <w:pStyle w:val="BodyText"/>
        <w:spacing w:before="242" w:line="276" w:lineRule="auto"/>
        <w:ind w:left="138" w:right="123"/>
        <w:jc w:val="both"/>
        <w:rPr>
          <w:rFonts w:ascii="Gill Sans MT" w:hAnsi="Gill Sans MT"/>
          <w:sz w:val="24"/>
          <w:szCs w:val="24"/>
        </w:rPr>
      </w:pPr>
      <w:r w:rsidRPr="00E67094">
        <w:rPr>
          <w:rFonts w:ascii="Gill Sans MT" w:hAnsi="Gill Sans MT"/>
          <w:b/>
          <w:sz w:val="24"/>
          <w:szCs w:val="24"/>
        </w:rPr>
        <w:t xml:space="preserve">Inclusive: </w:t>
      </w:r>
      <w:r w:rsidRPr="00E67094">
        <w:rPr>
          <w:rFonts w:ascii="Gill Sans MT" w:hAnsi="Gill Sans MT"/>
          <w:sz w:val="24"/>
          <w:szCs w:val="24"/>
        </w:rPr>
        <w:t>Worship is collective in that it involves meeting, exploring, questioning, and responding to others and, for some, to God. In the Church school pupils, their families and other adults can expect to encounter worship that is inclusive of,</w:t>
      </w:r>
      <w:r w:rsidRPr="00E67094">
        <w:rPr>
          <w:rFonts w:ascii="Gill Sans MT" w:hAnsi="Gill Sans MT"/>
          <w:spacing w:val="-2"/>
          <w:sz w:val="24"/>
          <w:szCs w:val="24"/>
        </w:rPr>
        <w:t xml:space="preserve"> </w:t>
      </w:r>
      <w:r w:rsidRPr="00E67094">
        <w:rPr>
          <w:rFonts w:ascii="Gill Sans MT" w:hAnsi="Gill Sans MT"/>
          <w:sz w:val="24"/>
          <w:szCs w:val="24"/>
        </w:rPr>
        <w:t>and fully accessible to, all. Many pupils and</w:t>
      </w:r>
      <w:r w:rsidRPr="00E67094">
        <w:rPr>
          <w:rFonts w:ascii="Gill Sans MT" w:hAnsi="Gill Sans MT"/>
          <w:spacing w:val="-1"/>
          <w:sz w:val="24"/>
          <w:szCs w:val="24"/>
        </w:rPr>
        <w:t xml:space="preserve"> </w:t>
      </w:r>
      <w:r w:rsidRPr="00E67094">
        <w:rPr>
          <w:rFonts w:ascii="Gill Sans MT" w:hAnsi="Gill Sans MT"/>
          <w:sz w:val="24"/>
          <w:szCs w:val="24"/>
        </w:rPr>
        <w:t>staff in our schools will</w:t>
      </w:r>
      <w:r w:rsidRPr="00E67094">
        <w:rPr>
          <w:rFonts w:ascii="Gill Sans MT" w:hAnsi="Gill Sans MT"/>
          <w:spacing w:val="-1"/>
          <w:sz w:val="24"/>
          <w:szCs w:val="24"/>
        </w:rPr>
        <w:t xml:space="preserve"> </w:t>
      </w:r>
      <w:r w:rsidRPr="00E67094">
        <w:rPr>
          <w:rFonts w:ascii="Gill Sans MT" w:hAnsi="Gill Sans MT"/>
          <w:sz w:val="24"/>
          <w:szCs w:val="24"/>
        </w:rPr>
        <w:t>come</w:t>
      </w:r>
      <w:r w:rsidRPr="00E67094">
        <w:rPr>
          <w:rFonts w:ascii="Gill Sans MT" w:hAnsi="Gill Sans MT"/>
          <w:spacing w:val="-3"/>
          <w:sz w:val="24"/>
          <w:szCs w:val="24"/>
        </w:rPr>
        <w:t xml:space="preserve"> </w:t>
      </w:r>
      <w:r w:rsidRPr="00E67094">
        <w:rPr>
          <w:rFonts w:ascii="Gill Sans MT" w:hAnsi="Gill Sans MT"/>
          <w:sz w:val="24"/>
          <w:szCs w:val="24"/>
        </w:rPr>
        <w:t>from</w:t>
      </w:r>
      <w:r w:rsidRPr="00E67094">
        <w:rPr>
          <w:rFonts w:ascii="Gill Sans MT" w:hAnsi="Gill Sans MT"/>
          <w:spacing w:val="-1"/>
          <w:sz w:val="24"/>
          <w:szCs w:val="24"/>
        </w:rPr>
        <w:t xml:space="preserve"> </w:t>
      </w:r>
      <w:r w:rsidRPr="00E67094">
        <w:rPr>
          <w:rFonts w:ascii="Gill Sans MT" w:hAnsi="Gill Sans MT"/>
          <w:sz w:val="24"/>
          <w:szCs w:val="24"/>
        </w:rPr>
        <w:t>homes of different</w:t>
      </w:r>
      <w:r w:rsidRPr="00E67094">
        <w:rPr>
          <w:rFonts w:ascii="Gill Sans MT" w:hAnsi="Gill Sans MT"/>
          <w:spacing w:val="-1"/>
          <w:sz w:val="24"/>
          <w:szCs w:val="24"/>
        </w:rPr>
        <w:t xml:space="preserve"> </w:t>
      </w:r>
      <w:r w:rsidRPr="00E67094">
        <w:rPr>
          <w:rFonts w:ascii="Gill Sans MT" w:hAnsi="Gill Sans MT"/>
          <w:sz w:val="24"/>
          <w:szCs w:val="24"/>
        </w:rPr>
        <w:t>faith backgrounds</w:t>
      </w:r>
      <w:r w:rsidRPr="00E67094">
        <w:rPr>
          <w:rFonts w:ascii="Gill Sans MT" w:hAnsi="Gill Sans MT"/>
          <w:spacing w:val="-2"/>
          <w:sz w:val="24"/>
          <w:szCs w:val="24"/>
        </w:rPr>
        <w:t xml:space="preserve"> </w:t>
      </w:r>
      <w:r w:rsidRPr="00E67094">
        <w:rPr>
          <w:rFonts w:ascii="Gill Sans MT" w:hAnsi="Gill Sans MT"/>
          <w:sz w:val="24"/>
          <w:szCs w:val="24"/>
        </w:rPr>
        <w:t>as</w:t>
      </w:r>
      <w:r w:rsidRPr="00E67094">
        <w:rPr>
          <w:rFonts w:ascii="Gill Sans MT" w:hAnsi="Gill Sans MT"/>
          <w:spacing w:val="-1"/>
          <w:sz w:val="24"/>
          <w:szCs w:val="24"/>
        </w:rPr>
        <w:t xml:space="preserve"> </w:t>
      </w:r>
      <w:r w:rsidRPr="00E67094">
        <w:rPr>
          <w:rFonts w:ascii="Gill Sans MT" w:hAnsi="Gill Sans MT"/>
          <w:sz w:val="24"/>
          <w:szCs w:val="24"/>
        </w:rPr>
        <w:t>well</w:t>
      </w:r>
      <w:r w:rsidRPr="00E67094">
        <w:rPr>
          <w:rFonts w:ascii="Gill Sans MT" w:hAnsi="Gill Sans MT"/>
          <w:spacing w:val="-3"/>
          <w:sz w:val="24"/>
          <w:szCs w:val="24"/>
        </w:rPr>
        <w:t xml:space="preserve"> </w:t>
      </w:r>
      <w:r w:rsidRPr="00E67094">
        <w:rPr>
          <w:rFonts w:ascii="Gill Sans MT" w:hAnsi="Gill Sans MT"/>
          <w:sz w:val="24"/>
          <w:szCs w:val="24"/>
        </w:rPr>
        <w:t>as of</w:t>
      </w:r>
      <w:r w:rsidRPr="00E67094">
        <w:rPr>
          <w:rFonts w:ascii="Gill Sans MT" w:hAnsi="Gill Sans MT"/>
          <w:spacing w:val="-1"/>
          <w:sz w:val="24"/>
          <w:szCs w:val="24"/>
        </w:rPr>
        <w:t xml:space="preserve"> </w:t>
      </w:r>
      <w:r w:rsidRPr="00E67094">
        <w:rPr>
          <w:rFonts w:ascii="Gill Sans MT" w:hAnsi="Gill Sans MT"/>
          <w:sz w:val="24"/>
          <w:szCs w:val="24"/>
        </w:rPr>
        <w:t>no</w:t>
      </w:r>
      <w:r w:rsidRPr="00E67094">
        <w:rPr>
          <w:rFonts w:ascii="Gill Sans MT" w:hAnsi="Gill Sans MT"/>
          <w:spacing w:val="-4"/>
          <w:sz w:val="24"/>
          <w:szCs w:val="24"/>
        </w:rPr>
        <w:t xml:space="preserve"> </w:t>
      </w:r>
      <w:r w:rsidRPr="00E67094">
        <w:rPr>
          <w:rFonts w:ascii="Gill Sans MT" w:hAnsi="Gill Sans MT"/>
          <w:sz w:val="24"/>
          <w:szCs w:val="24"/>
        </w:rPr>
        <w:t>faith</w:t>
      </w:r>
      <w:r w:rsidRPr="00E67094">
        <w:rPr>
          <w:rFonts w:ascii="Gill Sans MT" w:hAnsi="Gill Sans MT"/>
          <w:spacing w:val="-2"/>
          <w:sz w:val="24"/>
          <w:szCs w:val="24"/>
        </w:rPr>
        <w:t xml:space="preserve"> </w:t>
      </w:r>
      <w:r w:rsidRPr="00E67094">
        <w:rPr>
          <w:rFonts w:ascii="Gill Sans MT" w:hAnsi="Gill Sans MT"/>
          <w:sz w:val="24"/>
          <w:szCs w:val="24"/>
        </w:rPr>
        <w:t>background. Moreover,</w:t>
      </w:r>
      <w:r w:rsidRPr="00E67094">
        <w:rPr>
          <w:rFonts w:ascii="Gill Sans MT" w:hAnsi="Gill Sans MT"/>
          <w:spacing w:val="-10"/>
          <w:sz w:val="24"/>
          <w:szCs w:val="24"/>
        </w:rPr>
        <w:t xml:space="preserve"> </w:t>
      </w:r>
      <w:r w:rsidRPr="00E67094">
        <w:rPr>
          <w:rFonts w:ascii="Gill Sans MT" w:hAnsi="Gill Sans MT"/>
          <w:sz w:val="24"/>
          <w:szCs w:val="24"/>
        </w:rPr>
        <w:t>many</w:t>
      </w:r>
      <w:r w:rsidRPr="00E67094">
        <w:rPr>
          <w:rFonts w:ascii="Gill Sans MT" w:hAnsi="Gill Sans MT"/>
          <w:spacing w:val="-10"/>
          <w:sz w:val="24"/>
          <w:szCs w:val="24"/>
        </w:rPr>
        <w:t xml:space="preserve"> </w:t>
      </w:r>
      <w:r w:rsidRPr="00E67094">
        <w:rPr>
          <w:rFonts w:ascii="Gill Sans MT" w:hAnsi="Gill Sans MT"/>
          <w:sz w:val="24"/>
          <w:szCs w:val="24"/>
        </w:rPr>
        <w:t>pupils</w:t>
      </w:r>
      <w:r w:rsidRPr="00E67094">
        <w:rPr>
          <w:rFonts w:ascii="Gill Sans MT" w:hAnsi="Gill Sans MT"/>
          <w:spacing w:val="-9"/>
          <w:sz w:val="24"/>
          <w:szCs w:val="24"/>
        </w:rPr>
        <w:t xml:space="preserve"> </w:t>
      </w:r>
      <w:r w:rsidRPr="00E67094">
        <w:rPr>
          <w:rFonts w:ascii="Gill Sans MT" w:hAnsi="Gill Sans MT"/>
          <w:sz w:val="24"/>
          <w:szCs w:val="24"/>
        </w:rPr>
        <w:t>will</w:t>
      </w:r>
      <w:r w:rsidRPr="00E67094">
        <w:rPr>
          <w:rFonts w:ascii="Gill Sans MT" w:hAnsi="Gill Sans MT"/>
          <w:spacing w:val="-10"/>
          <w:sz w:val="24"/>
          <w:szCs w:val="24"/>
        </w:rPr>
        <w:t xml:space="preserve"> </w:t>
      </w:r>
      <w:r w:rsidRPr="00E67094">
        <w:rPr>
          <w:rFonts w:ascii="Gill Sans MT" w:hAnsi="Gill Sans MT"/>
          <w:sz w:val="24"/>
          <w:szCs w:val="24"/>
        </w:rPr>
        <w:t>naturally</w:t>
      </w:r>
      <w:r w:rsidRPr="00E67094">
        <w:rPr>
          <w:rFonts w:ascii="Gill Sans MT" w:hAnsi="Gill Sans MT"/>
          <w:spacing w:val="-10"/>
          <w:sz w:val="24"/>
          <w:szCs w:val="24"/>
        </w:rPr>
        <w:t xml:space="preserve"> </w:t>
      </w:r>
      <w:r w:rsidRPr="00E67094">
        <w:rPr>
          <w:rFonts w:ascii="Gill Sans MT" w:hAnsi="Gill Sans MT"/>
          <w:sz w:val="24"/>
          <w:szCs w:val="24"/>
        </w:rPr>
        <w:t>be</w:t>
      </w:r>
      <w:r w:rsidRPr="00E67094">
        <w:rPr>
          <w:rFonts w:ascii="Gill Sans MT" w:hAnsi="Gill Sans MT"/>
          <w:spacing w:val="-12"/>
          <w:sz w:val="24"/>
          <w:szCs w:val="24"/>
        </w:rPr>
        <w:t xml:space="preserve"> </w:t>
      </w:r>
      <w:r w:rsidRPr="00E67094">
        <w:rPr>
          <w:rFonts w:ascii="Gill Sans MT" w:hAnsi="Gill Sans MT"/>
          <w:sz w:val="24"/>
          <w:szCs w:val="24"/>
        </w:rPr>
        <w:t>at</w:t>
      </w:r>
      <w:r w:rsidRPr="00E67094">
        <w:rPr>
          <w:rFonts w:ascii="Gill Sans MT" w:hAnsi="Gill Sans MT"/>
          <w:spacing w:val="-8"/>
          <w:sz w:val="24"/>
          <w:szCs w:val="24"/>
        </w:rPr>
        <w:t xml:space="preserve"> </w:t>
      </w:r>
      <w:r w:rsidRPr="00E67094">
        <w:rPr>
          <w:rFonts w:ascii="Gill Sans MT" w:hAnsi="Gill Sans MT"/>
          <w:sz w:val="24"/>
          <w:szCs w:val="24"/>
        </w:rPr>
        <w:t>different</w:t>
      </w:r>
      <w:r w:rsidRPr="00E67094">
        <w:rPr>
          <w:rFonts w:ascii="Gill Sans MT" w:hAnsi="Gill Sans MT"/>
          <w:spacing w:val="-11"/>
          <w:sz w:val="24"/>
          <w:szCs w:val="24"/>
        </w:rPr>
        <w:t xml:space="preserve"> </w:t>
      </w:r>
      <w:r w:rsidRPr="00E67094">
        <w:rPr>
          <w:rFonts w:ascii="Gill Sans MT" w:hAnsi="Gill Sans MT"/>
          <w:sz w:val="24"/>
          <w:szCs w:val="24"/>
        </w:rPr>
        <w:t>stages</w:t>
      </w:r>
      <w:r w:rsidRPr="00E67094">
        <w:rPr>
          <w:rFonts w:ascii="Gill Sans MT" w:hAnsi="Gill Sans MT"/>
          <w:spacing w:val="-9"/>
          <w:sz w:val="24"/>
          <w:szCs w:val="24"/>
        </w:rPr>
        <w:t xml:space="preserve"> </w:t>
      </w:r>
      <w:r w:rsidRPr="00E67094">
        <w:rPr>
          <w:rFonts w:ascii="Gill Sans MT" w:hAnsi="Gill Sans MT"/>
          <w:sz w:val="24"/>
          <w:szCs w:val="24"/>
        </w:rPr>
        <w:t>of</w:t>
      </w:r>
      <w:r w:rsidRPr="00E67094">
        <w:rPr>
          <w:rFonts w:ascii="Gill Sans MT" w:hAnsi="Gill Sans MT"/>
          <w:spacing w:val="-11"/>
          <w:sz w:val="24"/>
          <w:szCs w:val="24"/>
        </w:rPr>
        <w:t xml:space="preserve"> </w:t>
      </w:r>
      <w:r w:rsidRPr="00E67094">
        <w:rPr>
          <w:rFonts w:ascii="Gill Sans MT" w:hAnsi="Gill Sans MT"/>
          <w:sz w:val="24"/>
          <w:szCs w:val="24"/>
        </w:rPr>
        <w:t>their</w:t>
      </w:r>
      <w:r w:rsidRPr="00E67094">
        <w:rPr>
          <w:rFonts w:ascii="Gill Sans MT" w:hAnsi="Gill Sans MT"/>
          <w:spacing w:val="-9"/>
          <w:sz w:val="24"/>
          <w:szCs w:val="24"/>
        </w:rPr>
        <w:t xml:space="preserve"> </w:t>
      </w:r>
      <w:r w:rsidRPr="00E67094">
        <w:rPr>
          <w:rFonts w:ascii="Gill Sans MT" w:hAnsi="Gill Sans MT"/>
          <w:sz w:val="24"/>
          <w:szCs w:val="24"/>
        </w:rPr>
        <w:t>spiritual</w:t>
      </w:r>
      <w:r w:rsidRPr="00E67094">
        <w:rPr>
          <w:rFonts w:ascii="Gill Sans MT" w:hAnsi="Gill Sans MT"/>
          <w:spacing w:val="-12"/>
          <w:sz w:val="24"/>
          <w:szCs w:val="24"/>
        </w:rPr>
        <w:t xml:space="preserve"> </w:t>
      </w:r>
      <w:r w:rsidRPr="00E67094">
        <w:rPr>
          <w:rFonts w:ascii="Gill Sans MT" w:hAnsi="Gill Sans MT"/>
          <w:sz w:val="24"/>
          <w:szCs w:val="24"/>
        </w:rPr>
        <w:t>journey</w:t>
      </w:r>
      <w:r w:rsidRPr="00E67094">
        <w:rPr>
          <w:rFonts w:ascii="Gill Sans MT" w:hAnsi="Gill Sans MT"/>
          <w:spacing w:val="-9"/>
          <w:sz w:val="24"/>
          <w:szCs w:val="24"/>
        </w:rPr>
        <w:t xml:space="preserve"> </w:t>
      </w:r>
      <w:r w:rsidRPr="00E67094">
        <w:rPr>
          <w:rFonts w:ascii="Gill Sans MT" w:hAnsi="Gill Sans MT"/>
          <w:sz w:val="24"/>
          <w:szCs w:val="24"/>
        </w:rPr>
        <w:t>during</w:t>
      </w:r>
      <w:r w:rsidRPr="00E67094">
        <w:rPr>
          <w:rFonts w:ascii="Gill Sans MT" w:hAnsi="Gill Sans MT"/>
          <w:spacing w:val="-9"/>
          <w:sz w:val="24"/>
          <w:szCs w:val="24"/>
        </w:rPr>
        <w:t xml:space="preserve"> </w:t>
      </w:r>
      <w:r w:rsidRPr="00E67094">
        <w:rPr>
          <w:rFonts w:ascii="Gill Sans MT" w:hAnsi="Gill Sans MT"/>
          <w:sz w:val="24"/>
          <w:szCs w:val="24"/>
        </w:rPr>
        <w:t>their</w:t>
      </w:r>
      <w:r w:rsidRPr="00E67094">
        <w:rPr>
          <w:rFonts w:ascii="Gill Sans MT" w:hAnsi="Gill Sans MT"/>
          <w:spacing w:val="-12"/>
          <w:sz w:val="24"/>
          <w:szCs w:val="24"/>
        </w:rPr>
        <w:t xml:space="preserve"> </w:t>
      </w:r>
      <w:r w:rsidRPr="00E67094">
        <w:rPr>
          <w:rFonts w:ascii="Gill Sans MT" w:hAnsi="Gill Sans MT"/>
          <w:sz w:val="24"/>
          <w:szCs w:val="24"/>
        </w:rPr>
        <w:t>time in</w:t>
      </w:r>
      <w:r w:rsidRPr="00E67094">
        <w:rPr>
          <w:rFonts w:ascii="Gill Sans MT" w:hAnsi="Gill Sans MT"/>
          <w:spacing w:val="-4"/>
          <w:sz w:val="24"/>
          <w:szCs w:val="24"/>
        </w:rPr>
        <w:t xml:space="preserve"> </w:t>
      </w:r>
      <w:r w:rsidRPr="00E67094">
        <w:rPr>
          <w:rFonts w:ascii="Gill Sans MT" w:hAnsi="Gill Sans MT"/>
          <w:sz w:val="24"/>
          <w:szCs w:val="24"/>
        </w:rPr>
        <w:t>school.</w:t>
      </w:r>
      <w:r w:rsidRPr="00E67094">
        <w:rPr>
          <w:rFonts w:ascii="Gill Sans MT" w:hAnsi="Gill Sans MT"/>
          <w:spacing w:val="-4"/>
          <w:sz w:val="24"/>
          <w:szCs w:val="24"/>
        </w:rPr>
        <w:t xml:space="preserve"> </w:t>
      </w:r>
      <w:r w:rsidRPr="00E67094">
        <w:rPr>
          <w:rFonts w:ascii="Gill Sans MT" w:hAnsi="Gill Sans MT"/>
          <w:sz w:val="24"/>
          <w:szCs w:val="24"/>
        </w:rPr>
        <w:t>Pupils</w:t>
      </w:r>
      <w:r w:rsidRPr="00E67094">
        <w:rPr>
          <w:rFonts w:ascii="Gill Sans MT" w:hAnsi="Gill Sans MT"/>
          <w:spacing w:val="-3"/>
          <w:sz w:val="24"/>
          <w:szCs w:val="24"/>
        </w:rPr>
        <w:t xml:space="preserve"> </w:t>
      </w:r>
      <w:r w:rsidRPr="00E67094">
        <w:rPr>
          <w:rFonts w:ascii="Gill Sans MT" w:hAnsi="Gill Sans MT"/>
          <w:sz w:val="24"/>
          <w:szCs w:val="24"/>
        </w:rPr>
        <w:t>should</w:t>
      </w:r>
      <w:r w:rsidRPr="00E67094">
        <w:rPr>
          <w:rFonts w:ascii="Gill Sans MT" w:hAnsi="Gill Sans MT"/>
          <w:spacing w:val="-4"/>
          <w:sz w:val="24"/>
          <w:szCs w:val="24"/>
        </w:rPr>
        <w:t xml:space="preserve"> </w:t>
      </w:r>
      <w:r w:rsidRPr="00E67094">
        <w:rPr>
          <w:rFonts w:ascii="Gill Sans MT" w:hAnsi="Gill Sans MT"/>
          <w:sz w:val="24"/>
          <w:szCs w:val="24"/>
        </w:rPr>
        <w:t>be</w:t>
      </w:r>
      <w:r w:rsidRPr="00E67094">
        <w:rPr>
          <w:rFonts w:ascii="Gill Sans MT" w:hAnsi="Gill Sans MT"/>
          <w:spacing w:val="-4"/>
          <w:sz w:val="24"/>
          <w:szCs w:val="24"/>
        </w:rPr>
        <w:t xml:space="preserve"> </w:t>
      </w:r>
      <w:r w:rsidRPr="00E67094">
        <w:rPr>
          <w:rFonts w:ascii="Gill Sans MT" w:hAnsi="Gill Sans MT"/>
          <w:sz w:val="24"/>
          <w:szCs w:val="24"/>
        </w:rPr>
        <w:t>given</w:t>
      </w:r>
      <w:r w:rsidRPr="00E67094">
        <w:rPr>
          <w:rFonts w:ascii="Gill Sans MT" w:hAnsi="Gill Sans MT"/>
          <w:spacing w:val="-4"/>
          <w:sz w:val="24"/>
          <w:szCs w:val="24"/>
        </w:rPr>
        <w:t xml:space="preserve"> </w:t>
      </w:r>
      <w:r w:rsidRPr="00E67094">
        <w:rPr>
          <w:rFonts w:ascii="Gill Sans MT" w:hAnsi="Gill Sans MT"/>
          <w:sz w:val="24"/>
          <w:szCs w:val="24"/>
        </w:rPr>
        <w:t>the</w:t>
      </w:r>
      <w:r w:rsidRPr="00E67094">
        <w:rPr>
          <w:rFonts w:ascii="Gill Sans MT" w:hAnsi="Gill Sans MT"/>
          <w:spacing w:val="-4"/>
          <w:sz w:val="24"/>
          <w:szCs w:val="24"/>
        </w:rPr>
        <w:t xml:space="preserve"> </w:t>
      </w:r>
      <w:r w:rsidRPr="00E67094">
        <w:rPr>
          <w:rFonts w:ascii="Gill Sans MT" w:hAnsi="Gill Sans MT"/>
          <w:sz w:val="24"/>
          <w:szCs w:val="24"/>
        </w:rPr>
        <w:t>opportunity</w:t>
      </w:r>
      <w:r w:rsidRPr="00E67094">
        <w:rPr>
          <w:rFonts w:ascii="Gill Sans MT" w:hAnsi="Gill Sans MT"/>
          <w:spacing w:val="-4"/>
          <w:sz w:val="24"/>
          <w:szCs w:val="24"/>
        </w:rPr>
        <w:t xml:space="preserve"> </w:t>
      </w:r>
      <w:r w:rsidRPr="00E67094">
        <w:rPr>
          <w:rFonts w:ascii="Gill Sans MT" w:hAnsi="Gill Sans MT"/>
          <w:sz w:val="24"/>
          <w:szCs w:val="24"/>
        </w:rPr>
        <w:t>to</w:t>
      </w:r>
      <w:r w:rsidRPr="00E67094">
        <w:rPr>
          <w:rFonts w:ascii="Gill Sans MT" w:hAnsi="Gill Sans MT"/>
          <w:spacing w:val="-4"/>
          <w:sz w:val="24"/>
          <w:szCs w:val="24"/>
        </w:rPr>
        <w:t xml:space="preserve"> </w:t>
      </w:r>
      <w:r w:rsidRPr="00E67094">
        <w:rPr>
          <w:rFonts w:ascii="Gill Sans MT" w:hAnsi="Gill Sans MT"/>
          <w:sz w:val="24"/>
          <w:szCs w:val="24"/>
        </w:rPr>
        <w:t>think</w:t>
      </w:r>
      <w:r w:rsidRPr="00E67094">
        <w:rPr>
          <w:rFonts w:ascii="Gill Sans MT" w:hAnsi="Gill Sans MT"/>
          <w:spacing w:val="-5"/>
          <w:sz w:val="24"/>
          <w:szCs w:val="24"/>
        </w:rPr>
        <w:t xml:space="preserve"> </w:t>
      </w:r>
      <w:r w:rsidRPr="00E67094">
        <w:rPr>
          <w:rFonts w:ascii="Gill Sans MT" w:hAnsi="Gill Sans MT"/>
          <w:sz w:val="24"/>
          <w:szCs w:val="24"/>
        </w:rPr>
        <w:t>and</w:t>
      </w:r>
      <w:r w:rsidRPr="00E67094">
        <w:rPr>
          <w:rFonts w:ascii="Gill Sans MT" w:hAnsi="Gill Sans MT"/>
          <w:spacing w:val="-4"/>
          <w:sz w:val="24"/>
          <w:szCs w:val="24"/>
        </w:rPr>
        <w:t xml:space="preserve"> </w:t>
      </w:r>
      <w:r w:rsidRPr="00E67094">
        <w:rPr>
          <w:rFonts w:ascii="Gill Sans MT" w:hAnsi="Gill Sans MT"/>
          <w:sz w:val="24"/>
          <w:szCs w:val="24"/>
        </w:rPr>
        <w:t>ask</w:t>
      </w:r>
      <w:r w:rsidRPr="00E67094">
        <w:rPr>
          <w:rFonts w:ascii="Gill Sans MT" w:hAnsi="Gill Sans MT"/>
          <w:spacing w:val="-4"/>
          <w:sz w:val="24"/>
          <w:szCs w:val="24"/>
        </w:rPr>
        <w:t xml:space="preserve"> </w:t>
      </w:r>
      <w:r w:rsidRPr="00E67094">
        <w:rPr>
          <w:rFonts w:ascii="Gill Sans MT" w:hAnsi="Gill Sans MT"/>
          <w:sz w:val="24"/>
          <w:szCs w:val="24"/>
        </w:rPr>
        <w:t>questions.</w:t>
      </w:r>
      <w:r w:rsidRPr="00E67094">
        <w:rPr>
          <w:rFonts w:ascii="Gill Sans MT" w:hAnsi="Gill Sans MT"/>
          <w:spacing w:val="-4"/>
          <w:sz w:val="24"/>
          <w:szCs w:val="24"/>
        </w:rPr>
        <w:t xml:space="preserve"> </w:t>
      </w:r>
      <w:r w:rsidRPr="00E67094">
        <w:rPr>
          <w:rFonts w:ascii="Gill Sans MT" w:hAnsi="Gill Sans MT"/>
          <w:sz w:val="24"/>
          <w:szCs w:val="24"/>
        </w:rPr>
        <w:t>There</w:t>
      </w:r>
      <w:r w:rsidRPr="00E67094">
        <w:rPr>
          <w:rFonts w:ascii="Gill Sans MT" w:hAnsi="Gill Sans MT"/>
          <w:spacing w:val="-4"/>
          <w:sz w:val="24"/>
          <w:szCs w:val="24"/>
        </w:rPr>
        <w:t xml:space="preserve"> </w:t>
      </w:r>
      <w:r w:rsidRPr="00E67094">
        <w:rPr>
          <w:rFonts w:ascii="Gill Sans MT" w:hAnsi="Gill Sans MT"/>
          <w:sz w:val="24"/>
          <w:szCs w:val="24"/>
        </w:rPr>
        <w:t>should</w:t>
      </w:r>
      <w:r w:rsidRPr="00E67094">
        <w:rPr>
          <w:rFonts w:ascii="Gill Sans MT" w:hAnsi="Gill Sans MT"/>
          <w:spacing w:val="-4"/>
          <w:sz w:val="24"/>
          <w:szCs w:val="24"/>
        </w:rPr>
        <w:t xml:space="preserve"> </w:t>
      </w:r>
      <w:r w:rsidRPr="00E67094">
        <w:rPr>
          <w:rFonts w:ascii="Gill Sans MT" w:hAnsi="Gill Sans MT"/>
          <w:sz w:val="24"/>
          <w:szCs w:val="24"/>
        </w:rPr>
        <w:t>be</w:t>
      </w:r>
      <w:r w:rsidRPr="00E67094">
        <w:rPr>
          <w:rFonts w:ascii="Gill Sans MT" w:hAnsi="Gill Sans MT"/>
          <w:spacing w:val="-4"/>
          <w:sz w:val="24"/>
          <w:szCs w:val="24"/>
        </w:rPr>
        <w:t xml:space="preserve"> </w:t>
      </w:r>
      <w:r w:rsidRPr="00E67094">
        <w:rPr>
          <w:rFonts w:ascii="Gill Sans MT" w:hAnsi="Gill Sans MT"/>
          <w:sz w:val="24"/>
          <w:szCs w:val="24"/>
        </w:rPr>
        <w:t>space to consent, and dissent: to participate and to stand back; and to consider. It is an expectation that care will be taken to ensure that the language used by those facilitating worship avoids assuming faith in all those participating, listening and watching.</w:t>
      </w:r>
    </w:p>
    <w:p w14:paraId="1939A3C6" w14:textId="77777777" w:rsidR="00E67094" w:rsidRPr="00E67094" w:rsidRDefault="00E67094" w:rsidP="00E67094">
      <w:pPr>
        <w:pStyle w:val="BodyText"/>
        <w:spacing w:before="199" w:line="276" w:lineRule="auto"/>
        <w:ind w:left="138" w:right="122"/>
        <w:jc w:val="both"/>
        <w:rPr>
          <w:rFonts w:ascii="Gill Sans MT" w:hAnsi="Gill Sans MT"/>
          <w:sz w:val="24"/>
          <w:szCs w:val="24"/>
        </w:rPr>
      </w:pPr>
      <w:r w:rsidRPr="00E67094">
        <w:rPr>
          <w:rFonts w:ascii="Gill Sans MT" w:hAnsi="Gill Sans MT"/>
          <w:sz w:val="24"/>
          <w:szCs w:val="24"/>
        </w:rPr>
        <w:t>Collective</w:t>
      </w:r>
      <w:r w:rsidRPr="00E67094">
        <w:rPr>
          <w:rFonts w:ascii="Gill Sans MT" w:hAnsi="Gill Sans MT"/>
          <w:spacing w:val="-11"/>
          <w:sz w:val="24"/>
          <w:szCs w:val="24"/>
        </w:rPr>
        <w:t xml:space="preserve"> </w:t>
      </w:r>
      <w:r w:rsidRPr="00E67094">
        <w:rPr>
          <w:rFonts w:ascii="Gill Sans MT" w:hAnsi="Gill Sans MT"/>
          <w:sz w:val="24"/>
          <w:szCs w:val="24"/>
        </w:rPr>
        <w:t>worship</w:t>
      </w:r>
      <w:r w:rsidRPr="00E67094">
        <w:rPr>
          <w:rFonts w:ascii="Gill Sans MT" w:hAnsi="Gill Sans MT"/>
          <w:spacing w:val="-14"/>
          <w:sz w:val="24"/>
          <w:szCs w:val="24"/>
        </w:rPr>
        <w:t xml:space="preserve"> </w:t>
      </w:r>
      <w:r w:rsidRPr="00E67094">
        <w:rPr>
          <w:rFonts w:ascii="Gill Sans MT" w:hAnsi="Gill Sans MT"/>
          <w:sz w:val="24"/>
          <w:szCs w:val="24"/>
        </w:rPr>
        <w:t>should</w:t>
      </w:r>
      <w:r w:rsidRPr="00E67094">
        <w:rPr>
          <w:rFonts w:ascii="Gill Sans MT" w:hAnsi="Gill Sans MT"/>
          <w:spacing w:val="-12"/>
          <w:sz w:val="24"/>
          <w:szCs w:val="24"/>
        </w:rPr>
        <w:t xml:space="preserve"> </w:t>
      </w:r>
      <w:r w:rsidRPr="00E67094">
        <w:rPr>
          <w:rFonts w:ascii="Gill Sans MT" w:hAnsi="Gill Sans MT"/>
          <w:sz w:val="24"/>
          <w:szCs w:val="24"/>
        </w:rPr>
        <w:t>not</w:t>
      </w:r>
      <w:r w:rsidRPr="00E67094">
        <w:rPr>
          <w:rFonts w:ascii="Gill Sans MT" w:hAnsi="Gill Sans MT"/>
          <w:spacing w:val="-13"/>
          <w:sz w:val="24"/>
          <w:szCs w:val="24"/>
        </w:rPr>
        <w:t xml:space="preserve"> </w:t>
      </w:r>
      <w:r w:rsidRPr="00E67094">
        <w:rPr>
          <w:rFonts w:ascii="Gill Sans MT" w:hAnsi="Gill Sans MT"/>
          <w:sz w:val="24"/>
          <w:szCs w:val="24"/>
        </w:rPr>
        <w:t>be</w:t>
      </w:r>
      <w:r w:rsidRPr="00E67094">
        <w:rPr>
          <w:rFonts w:ascii="Gill Sans MT" w:hAnsi="Gill Sans MT"/>
          <w:spacing w:val="-11"/>
          <w:sz w:val="24"/>
          <w:szCs w:val="24"/>
        </w:rPr>
        <w:t xml:space="preserve"> </w:t>
      </w:r>
      <w:r w:rsidRPr="00E67094">
        <w:rPr>
          <w:rFonts w:ascii="Gill Sans MT" w:hAnsi="Gill Sans MT"/>
          <w:sz w:val="24"/>
          <w:szCs w:val="24"/>
        </w:rPr>
        <w:t>‘done</w:t>
      </w:r>
      <w:r w:rsidRPr="00E67094">
        <w:rPr>
          <w:rFonts w:ascii="Gill Sans MT" w:hAnsi="Gill Sans MT"/>
          <w:spacing w:val="-12"/>
          <w:sz w:val="24"/>
          <w:szCs w:val="24"/>
        </w:rPr>
        <w:t xml:space="preserve"> </w:t>
      </w:r>
      <w:r w:rsidRPr="00E67094">
        <w:rPr>
          <w:rFonts w:ascii="Gill Sans MT" w:hAnsi="Gill Sans MT"/>
          <w:sz w:val="24"/>
          <w:szCs w:val="24"/>
        </w:rPr>
        <w:t>to’</w:t>
      </w:r>
      <w:r w:rsidRPr="00E67094">
        <w:rPr>
          <w:rFonts w:ascii="Gill Sans MT" w:hAnsi="Gill Sans MT"/>
          <w:spacing w:val="-9"/>
          <w:sz w:val="24"/>
          <w:szCs w:val="24"/>
        </w:rPr>
        <w:t xml:space="preserve"> </w:t>
      </w:r>
      <w:r w:rsidRPr="00E67094">
        <w:rPr>
          <w:rFonts w:ascii="Gill Sans MT" w:hAnsi="Gill Sans MT"/>
          <w:sz w:val="24"/>
          <w:szCs w:val="24"/>
        </w:rPr>
        <w:t>but</w:t>
      </w:r>
      <w:r w:rsidRPr="00E67094">
        <w:rPr>
          <w:rFonts w:ascii="Gill Sans MT" w:hAnsi="Gill Sans MT"/>
          <w:spacing w:val="-12"/>
          <w:sz w:val="24"/>
          <w:szCs w:val="24"/>
        </w:rPr>
        <w:t xml:space="preserve"> </w:t>
      </w:r>
      <w:r w:rsidRPr="00E67094">
        <w:rPr>
          <w:rFonts w:ascii="Gill Sans MT" w:hAnsi="Gill Sans MT"/>
          <w:sz w:val="24"/>
          <w:szCs w:val="24"/>
        </w:rPr>
        <w:t>will</w:t>
      </w:r>
      <w:r w:rsidRPr="00E67094">
        <w:rPr>
          <w:rFonts w:ascii="Gill Sans MT" w:hAnsi="Gill Sans MT"/>
          <w:spacing w:val="-11"/>
          <w:sz w:val="24"/>
          <w:szCs w:val="24"/>
        </w:rPr>
        <w:t xml:space="preserve"> </w:t>
      </w:r>
      <w:r w:rsidRPr="00E67094">
        <w:rPr>
          <w:rFonts w:ascii="Gill Sans MT" w:hAnsi="Gill Sans MT"/>
          <w:sz w:val="24"/>
          <w:szCs w:val="24"/>
        </w:rPr>
        <w:t>involve</w:t>
      </w:r>
      <w:r w:rsidRPr="00E67094">
        <w:rPr>
          <w:rFonts w:ascii="Gill Sans MT" w:hAnsi="Gill Sans MT"/>
          <w:spacing w:val="-11"/>
          <w:sz w:val="24"/>
          <w:szCs w:val="24"/>
        </w:rPr>
        <w:t xml:space="preserve"> </w:t>
      </w:r>
      <w:r w:rsidRPr="00E67094">
        <w:rPr>
          <w:rFonts w:ascii="Gill Sans MT" w:hAnsi="Gill Sans MT"/>
          <w:sz w:val="24"/>
          <w:szCs w:val="24"/>
        </w:rPr>
        <w:t>meaningful</w:t>
      </w:r>
      <w:r w:rsidRPr="00E67094">
        <w:rPr>
          <w:rFonts w:ascii="Gill Sans MT" w:hAnsi="Gill Sans MT"/>
          <w:spacing w:val="-11"/>
          <w:sz w:val="24"/>
          <w:szCs w:val="24"/>
        </w:rPr>
        <w:t xml:space="preserve"> </w:t>
      </w:r>
      <w:r w:rsidRPr="00E67094">
        <w:rPr>
          <w:rFonts w:ascii="Gill Sans MT" w:hAnsi="Gill Sans MT"/>
          <w:sz w:val="24"/>
          <w:szCs w:val="24"/>
        </w:rPr>
        <w:t>contributions</w:t>
      </w:r>
      <w:r w:rsidRPr="00E67094">
        <w:rPr>
          <w:rFonts w:ascii="Gill Sans MT" w:hAnsi="Gill Sans MT"/>
          <w:spacing w:val="-11"/>
          <w:sz w:val="24"/>
          <w:szCs w:val="24"/>
        </w:rPr>
        <w:t xml:space="preserve"> </w:t>
      </w:r>
      <w:r w:rsidRPr="00E67094">
        <w:rPr>
          <w:rFonts w:ascii="Gill Sans MT" w:hAnsi="Gill Sans MT"/>
          <w:sz w:val="24"/>
          <w:szCs w:val="24"/>
        </w:rPr>
        <w:t>from</w:t>
      </w:r>
      <w:r w:rsidRPr="00E67094">
        <w:rPr>
          <w:rFonts w:ascii="Gill Sans MT" w:hAnsi="Gill Sans MT"/>
          <w:spacing w:val="-12"/>
          <w:sz w:val="24"/>
          <w:szCs w:val="24"/>
        </w:rPr>
        <w:t xml:space="preserve"> </w:t>
      </w:r>
      <w:r w:rsidRPr="00E67094">
        <w:rPr>
          <w:rFonts w:ascii="Gill Sans MT" w:hAnsi="Gill Sans MT"/>
          <w:sz w:val="24"/>
          <w:szCs w:val="24"/>
        </w:rPr>
        <w:t>the</w:t>
      </w:r>
      <w:r w:rsidRPr="00E67094">
        <w:rPr>
          <w:rFonts w:ascii="Gill Sans MT" w:hAnsi="Gill Sans MT"/>
          <w:spacing w:val="-12"/>
          <w:sz w:val="24"/>
          <w:szCs w:val="24"/>
        </w:rPr>
        <w:t xml:space="preserve"> </w:t>
      </w:r>
      <w:r w:rsidRPr="00E67094">
        <w:rPr>
          <w:rFonts w:ascii="Gill Sans MT" w:hAnsi="Gill Sans MT"/>
          <w:sz w:val="24"/>
          <w:szCs w:val="24"/>
        </w:rPr>
        <w:t>whole school community, including pupils. It is recognised that pupils will bring their own experience to worship. Inclusion requires pupil involvement in planning, leading and the evaluation of worship. Although part of a national legislative framework, collective worship in the Church school grows out of the local context and out of pupils’ experience, including their cultural backgrounds.</w:t>
      </w:r>
    </w:p>
    <w:p w14:paraId="534CB221" w14:textId="77777777" w:rsidR="00E67094" w:rsidRPr="00E67094" w:rsidRDefault="00E67094" w:rsidP="00E67094">
      <w:pPr>
        <w:pStyle w:val="BodyText"/>
        <w:spacing w:before="203" w:line="276" w:lineRule="auto"/>
        <w:ind w:left="138" w:right="124"/>
        <w:jc w:val="both"/>
        <w:rPr>
          <w:rFonts w:ascii="Gill Sans MT" w:hAnsi="Gill Sans MT"/>
          <w:sz w:val="24"/>
          <w:szCs w:val="24"/>
        </w:rPr>
      </w:pPr>
      <w:r w:rsidRPr="00E67094">
        <w:rPr>
          <w:rFonts w:ascii="Gill Sans MT" w:hAnsi="Gill Sans MT"/>
          <w:b/>
          <w:sz w:val="24"/>
          <w:szCs w:val="24"/>
        </w:rPr>
        <w:t xml:space="preserve">Invitational: </w:t>
      </w:r>
      <w:r w:rsidRPr="00E67094">
        <w:rPr>
          <w:rFonts w:ascii="Gill Sans MT" w:hAnsi="Gill Sans MT"/>
          <w:sz w:val="24"/>
          <w:szCs w:val="24"/>
        </w:rPr>
        <w:t>Parents, pupils and adults can expect to encounter worship that is consistently invitational. There should be no compulsion to ‘do anything’. Rather, worship should provide the opportunity</w:t>
      </w:r>
      <w:r w:rsidRPr="00E67094">
        <w:rPr>
          <w:rFonts w:ascii="Gill Sans MT" w:hAnsi="Gill Sans MT"/>
          <w:spacing w:val="-12"/>
          <w:sz w:val="24"/>
          <w:szCs w:val="24"/>
        </w:rPr>
        <w:t xml:space="preserve"> </w:t>
      </w:r>
      <w:r w:rsidRPr="00E67094">
        <w:rPr>
          <w:rFonts w:ascii="Gill Sans MT" w:hAnsi="Gill Sans MT"/>
          <w:sz w:val="24"/>
          <w:szCs w:val="24"/>
        </w:rPr>
        <w:t>to</w:t>
      </w:r>
      <w:r w:rsidRPr="00E67094">
        <w:rPr>
          <w:rFonts w:ascii="Gill Sans MT" w:hAnsi="Gill Sans MT"/>
          <w:spacing w:val="-14"/>
          <w:sz w:val="24"/>
          <w:szCs w:val="24"/>
        </w:rPr>
        <w:t xml:space="preserve"> </w:t>
      </w:r>
      <w:r w:rsidRPr="00E67094">
        <w:rPr>
          <w:rFonts w:ascii="Gill Sans MT" w:hAnsi="Gill Sans MT"/>
          <w:sz w:val="24"/>
          <w:szCs w:val="24"/>
        </w:rPr>
        <w:t>engage</w:t>
      </w:r>
      <w:r w:rsidRPr="00E67094">
        <w:rPr>
          <w:rFonts w:ascii="Gill Sans MT" w:hAnsi="Gill Sans MT"/>
          <w:spacing w:val="-15"/>
          <w:sz w:val="24"/>
          <w:szCs w:val="24"/>
        </w:rPr>
        <w:t xml:space="preserve"> </w:t>
      </w:r>
      <w:r w:rsidRPr="00E67094">
        <w:rPr>
          <w:rFonts w:ascii="Gill Sans MT" w:hAnsi="Gill Sans MT"/>
          <w:sz w:val="24"/>
          <w:szCs w:val="24"/>
        </w:rPr>
        <w:t>whilst</w:t>
      </w:r>
      <w:r w:rsidRPr="00E67094">
        <w:rPr>
          <w:rFonts w:ascii="Gill Sans MT" w:hAnsi="Gill Sans MT"/>
          <w:spacing w:val="-13"/>
          <w:sz w:val="24"/>
          <w:szCs w:val="24"/>
        </w:rPr>
        <w:t xml:space="preserve"> </w:t>
      </w:r>
      <w:r w:rsidRPr="00E67094">
        <w:rPr>
          <w:rFonts w:ascii="Gill Sans MT" w:hAnsi="Gill Sans MT"/>
          <w:sz w:val="24"/>
          <w:szCs w:val="24"/>
        </w:rPr>
        <w:t>allowing</w:t>
      </w:r>
      <w:r w:rsidRPr="00E67094">
        <w:rPr>
          <w:rFonts w:ascii="Gill Sans MT" w:hAnsi="Gill Sans MT"/>
          <w:spacing w:val="-12"/>
          <w:sz w:val="24"/>
          <w:szCs w:val="24"/>
        </w:rPr>
        <w:t xml:space="preserve"> </w:t>
      </w:r>
      <w:r w:rsidRPr="00E67094">
        <w:rPr>
          <w:rFonts w:ascii="Gill Sans MT" w:hAnsi="Gill Sans MT"/>
          <w:sz w:val="24"/>
          <w:szCs w:val="24"/>
        </w:rPr>
        <w:t>the</w:t>
      </w:r>
      <w:r w:rsidRPr="00E67094">
        <w:rPr>
          <w:rFonts w:ascii="Gill Sans MT" w:hAnsi="Gill Sans MT"/>
          <w:spacing w:val="-15"/>
          <w:sz w:val="24"/>
          <w:szCs w:val="24"/>
        </w:rPr>
        <w:t xml:space="preserve"> </w:t>
      </w:r>
      <w:r w:rsidRPr="00E67094">
        <w:rPr>
          <w:rFonts w:ascii="Gill Sans MT" w:hAnsi="Gill Sans MT"/>
          <w:sz w:val="24"/>
          <w:szCs w:val="24"/>
        </w:rPr>
        <w:t>freedom</w:t>
      </w:r>
      <w:r w:rsidRPr="00E67094">
        <w:rPr>
          <w:rFonts w:ascii="Gill Sans MT" w:hAnsi="Gill Sans MT"/>
          <w:spacing w:val="-13"/>
          <w:sz w:val="24"/>
          <w:szCs w:val="24"/>
        </w:rPr>
        <w:t xml:space="preserve"> </w:t>
      </w:r>
      <w:r w:rsidRPr="00E67094">
        <w:rPr>
          <w:rFonts w:ascii="Gill Sans MT" w:hAnsi="Gill Sans MT"/>
          <w:sz w:val="24"/>
          <w:szCs w:val="24"/>
        </w:rPr>
        <w:t>of</w:t>
      </w:r>
      <w:r w:rsidRPr="00E67094">
        <w:rPr>
          <w:rFonts w:ascii="Gill Sans MT" w:hAnsi="Gill Sans MT"/>
          <w:spacing w:val="-13"/>
          <w:sz w:val="24"/>
          <w:szCs w:val="24"/>
        </w:rPr>
        <w:t xml:space="preserve"> </w:t>
      </w:r>
      <w:r w:rsidRPr="00E67094">
        <w:rPr>
          <w:rFonts w:ascii="Gill Sans MT" w:hAnsi="Gill Sans MT"/>
          <w:sz w:val="24"/>
          <w:szCs w:val="24"/>
        </w:rPr>
        <w:t>those</w:t>
      </w:r>
      <w:r w:rsidRPr="00E67094">
        <w:rPr>
          <w:rFonts w:ascii="Gill Sans MT" w:hAnsi="Gill Sans MT"/>
          <w:spacing w:val="-12"/>
          <w:sz w:val="24"/>
          <w:szCs w:val="24"/>
        </w:rPr>
        <w:t xml:space="preserve"> </w:t>
      </w:r>
      <w:r w:rsidRPr="00E67094">
        <w:rPr>
          <w:rFonts w:ascii="Gill Sans MT" w:hAnsi="Gill Sans MT"/>
          <w:sz w:val="24"/>
          <w:szCs w:val="24"/>
        </w:rPr>
        <w:t>of</w:t>
      </w:r>
      <w:r w:rsidRPr="00E67094">
        <w:rPr>
          <w:rFonts w:ascii="Gill Sans MT" w:hAnsi="Gill Sans MT"/>
          <w:spacing w:val="-13"/>
          <w:sz w:val="24"/>
          <w:szCs w:val="24"/>
        </w:rPr>
        <w:t xml:space="preserve"> </w:t>
      </w:r>
      <w:r w:rsidRPr="00E67094">
        <w:rPr>
          <w:rFonts w:ascii="Gill Sans MT" w:hAnsi="Gill Sans MT"/>
          <w:sz w:val="24"/>
          <w:szCs w:val="24"/>
        </w:rPr>
        <w:t>different</w:t>
      </w:r>
      <w:r w:rsidRPr="00E67094">
        <w:rPr>
          <w:rFonts w:ascii="Gill Sans MT" w:hAnsi="Gill Sans MT"/>
          <w:spacing w:val="-13"/>
          <w:sz w:val="24"/>
          <w:szCs w:val="24"/>
        </w:rPr>
        <w:t xml:space="preserve"> </w:t>
      </w:r>
      <w:r w:rsidRPr="00E67094">
        <w:rPr>
          <w:rFonts w:ascii="Gill Sans MT" w:hAnsi="Gill Sans MT"/>
          <w:sz w:val="24"/>
          <w:szCs w:val="24"/>
        </w:rPr>
        <w:t>faiths</w:t>
      </w:r>
      <w:r w:rsidRPr="00E67094">
        <w:rPr>
          <w:rFonts w:ascii="Gill Sans MT" w:hAnsi="Gill Sans MT"/>
          <w:spacing w:val="-12"/>
          <w:sz w:val="24"/>
          <w:szCs w:val="24"/>
        </w:rPr>
        <w:t xml:space="preserve"> </w:t>
      </w:r>
      <w:r w:rsidRPr="00E67094">
        <w:rPr>
          <w:rFonts w:ascii="Gill Sans MT" w:hAnsi="Gill Sans MT"/>
          <w:sz w:val="24"/>
          <w:szCs w:val="24"/>
        </w:rPr>
        <w:t>and</w:t>
      </w:r>
      <w:r w:rsidRPr="00E67094">
        <w:rPr>
          <w:rFonts w:ascii="Gill Sans MT" w:hAnsi="Gill Sans MT"/>
          <w:spacing w:val="-14"/>
          <w:sz w:val="24"/>
          <w:szCs w:val="24"/>
        </w:rPr>
        <w:t xml:space="preserve"> </w:t>
      </w:r>
      <w:r w:rsidRPr="00E67094">
        <w:rPr>
          <w:rFonts w:ascii="Gill Sans MT" w:hAnsi="Gill Sans MT"/>
          <w:sz w:val="24"/>
          <w:szCs w:val="24"/>
        </w:rPr>
        <w:t>those</w:t>
      </w:r>
      <w:r w:rsidRPr="00E67094">
        <w:rPr>
          <w:rFonts w:ascii="Gill Sans MT" w:hAnsi="Gill Sans MT"/>
          <w:spacing w:val="-12"/>
          <w:sz w:val="24"/>
          <w:szCs w:val="24"/>
        </w:rPr>
        <w:t xml:space="preserve"> </w:t>
      </w:r>
      <w:r w:rsidRPr="00E67094">
        <w:rPr>
          <w:rFonts w:ascii="Gill Sans MT" w:hAnsi="Gill Sans MT"/>
          <w:sz w:val="24"/>
          <w:szCs w:val="24"/>
        </w:rPr>
        <w:t>who</w:t>
      </w:r>
      <w:r w:rsidRPr="00E67094">
        <w:rPr>
          <w:rFonts w:ascii="Gill Sans MT" w:hAnsi="Gill Sans MT"/>
          <w:spacing w:val="-15"/>
          <w:sz w:val="24"/>
          <w:szCs w:val="24"/>
        </w:rPr>
        <w:t xml:space="preserve"> </w:t>
      </w:r>
      <w:r w:rsidRPr="00E67094">
        <w:rPr>
          <w:rFonts w:ascii="Gill Sans MT" w:hAnsi="Gill Sans MT"/>
          <w:sz w:val="24"/>
          <w:szCs w:val="24"/>
        </w:rPr>
        <w:t>profess no</w:t>
      </w:r>
      <w:r w:rsidRPr="00E67094">
        <w:rPr>
          <w:rFonts w:ascii="Gill Sans MT" w:hAnsi="Gill Sans MT"/>
          <w:spacing w:val="-5"/>
          <w:sz w:val="24"/>
          <w:szCs w:val="24"/>
        </w:rPr>
        <w:t xml:space="preserve"> </w:t>
      </w:r>
      <w:r w:rsidRPr="00E67094">
        <w:rPr>
          <w:rFonts w:ascii="Gill Sans MT" w:hAnsi="Gill Sans MT"/>
          <w:sz w:val="24"/>
          <w:szCs w:val="24"/>
        </w:rPr>
        <w:t>religious</w:t>
      </w:r>
      <w:r w:rsidRPr="00E67094">
        <w:rPr>
          <w:rFonts w:ascii="Gill Sans MT" w:hAnsi="Gill Sans MT"/>
          <w:spacing w:val="-4"/>
          <w:sz w:val="24"/>
          <w:szCs w:val="24"/>
        </w:rPr>
        <w:t xml:space="preserve"> </w:t>
      </w:r>
      <w:r w:rsidRPr="00E67094">
        <w:rPr>
          <w:rFonts w:ascii="Gill Sans MT" w:hAnsi="Gill Sans MT"/>
          <w:sz w:val="24"/>
          <w:szCs w:val="24"/>
        </w:rPr>
        <w:t>faith</w:t>
      </w:r>
      <w:r w:rsidRPr="00E67094">
        <w:rPr>
          <w:rFonts w:ascii="Gill Sans MT" w:hAnsi="Gill Sans MT"/>
          <w:spacing w:val="-4"/>
          <w:sz w:val="24"/>
          <w:szCs w:val="24"/>
        </w:rPr>
        <w:t xml:space="preserve"> </w:t>
      </w:r>
      <w:r w:rsidRPr="00E67094">
        <w:rPr>
          <w:rFonts w:ascii="Gill Sans MT" w:hAnsi="Gill Sans MT"/>
          <w:sz w:val="24"/>
          <w:szCs w:val="24"/>
        </w:rPr>
        <w:t>to</w:t>
      </w:r>
      <w:r w:rsidRPr="00E67094">
        <w:rPr>
          <w:rFonts w:ascii="Gill Sans MT" w:hAnsi="Gill Sans MT"/>
          <w:spacing w:val="-6"/>
          <w:sz w:val="24"/>
          <w:szCs w:val="24"/>
        </w:rPr>
        <w:t xml:space="preserve"> </w:t>
      </w:r>
      <w:r w:rsidRPr="00E67094">
        <w:rPr>
          <w:rFonts w:ascii="Gill Sans MT" w:hAnsi="Gill Sans MT"/>
          <w:sz w:val="24"/>
          <w:szCs w:val="24"/>
        </w:rPr>
        <w:t>be</w:t>
      </w:r>
      <w:r w:rsidRPr="00E67094">
        <w:rPr>
          <w:rFonts w:ascii="Gill Sans MT" w:hAnsi="Gill Sans MT"/>
          <w:spacing w:val="-4"/>
          <w:sz w:val="24"/>
          <w:szCs w:val="24"/>
        </w:rPr>
        <w:t xml:space="preserve"> </w:t>
      </w:r>
      <w:r w:rsidRPr="00E67094">
        <w:rPr>
          <w:rFonts w:ascii="Gill Sans MT" w:hAnsi="Gill Sans MT"/>
          <w:sz w:val="24"/>
          <w:szCs w:val="24"/>
        </w:rPr>
        <w:t>present</w:t>
      </w:r>
      <w:r w:rsidRPr="00E67094">
        <w:rPr>
          <w:rFonts w:ascii="Gill Sans MT" w:hAnsi="Gill Sans MT"/>
          <w:spacing w:val="-4"/>
          <w:sz w:val="24"/>
          <w:szCs w:val="24"/>
        </w:rPr>
        <w:t xml:space="preserve"> </w:t>
      </w:r>
      <w:r w:rsidRPr="00E67094">
        <w:rPr>
          <w:rFonts w:ascii="Gill Sans MT" w:hAnsi="Gill Sans MT"/>
          <w:sz w:val="24"/>
          <w:szCs w:val="24"/>
        </w:rPr>
        <w:t>and</w:t>
      </w:r>
      <w:r w:rsidRPr="00E67094">
        <w:rPr>
          <w:rFonts w:ascii="Gill Sans MT" w:hAnsi="Gill Sans MT"/>
          <w:spacing w:val="-4"/>
          <w:sz w:val="24"/>
          <w:szCs w:val="24"/>
        </w:rPr>
        <w:t xml:space="preserve"> </w:t>
      </w:r>
      <w:r w:rsidRPr="00E67094">
        <w:rPr>
          <w:rFonts w:ascii="Gill Sans MT" w:hAnsi="Gill Sans MT"/>
          <w:sz w:val="24"/>
          <w:szCs w:val="24"/>
        </w:rPr>
        <w:t>to</w:t>
      </w:r>
      <w:r w:rsidRPr="00E67094">
        <w:rPr>
          <w:rFonts w:ascii="Gill Sans MT" w:hAnsi="Gill Sans MT"/>
          <w:spacing w:val="-6"/>
          <w:sz w:val="24"/>
          <w:szCs w:val="24"/>
        </w:rPr>
        <w:t xml:space="preserve"> </w:t>
      </w:r>
      <w:r w:rsidRPr="00E67094">
        <w:rPr>
          <w:rFonts w:ascii="Gill Sans MT" w:hAnsi="Gill Sans MT"/>
          <w:sz w:val="24"/>
          <w:szCs w:val="24"/>
        </w:rPr>
        <w:t>engage</w:t>
      </w:r>
      <w:r w:rsidRPr="00E67094">
        <w:rPr>
          <w:rFonts w:ascii="Gill Sans MT" w:hAnsi="Gill Sans MT"/>
          <w:spacing w:val="-3"/>
          <w:sz w:val="24"/>
          <w:szCs w:val="24"/>
        </w:rPr>
        <w:t xml:space="preserve"> </w:t>
      </w:r>
      <w:r w:rsidRPr="00E67094">
        <w:rPr>
          <w:rFonts w:ascii="Gill Sans MT" w:hAnsi="Gill Sans MT"/>
          <w:sz w:val="24"/>
          <w:szCs w:val="24"/>
        </w:rPr>
        <w:t>with</w:t>
      </w:r>
      <w:r w:rsidRPr="00E67094">
        <w:rPr>
          <w:rFonts w:ascii="Gill Sans MT" w:hAnsi="Gill Sans MT"/>
          <w:spacing w:val="-4"/>
          <w:sz w:val="24"/>
          <w:szCs w:val="24"/>
        </w:rPr>
        <w:t xml:space="preserve"> </w:t>
      </w:r>
      <w:r w:rsidRPr="00E67094">
        <w:rPr>
          <w:rFonts w:ascii="Gill Sans MT" w:hAnsi="Gill Sans MT"/>
          <w:sz w:val="24"/>
          <w:szCs w:val="24"/>
        </w:rPr>
        <w:t>integrity.</w:t>
      </w:r>
      <w:r w:rsidRPr="00E67094">
        <w:rPr>
          <w:rFonts w:ascii="Gill Sans MT" w:hAnsi="Gill Sans MT"/>
          <w:spacing w:val="-3"/>
          <w:sz w:val="24"/>
          <w:szCs w:val="24"/>
        </w:rPr>
        <w:t xml:space="preserve"> </w:t>
      </w:r>
      <w:r w:rsidRPr="00E67094">
        <w:rPr>
          <w:rFonts w:ascii="Gill Sans MT" w:hAnsi="Gill Sans MT"/>
          <w:sz w:val="24"/>
          <w:szCs w:val="24"/>
        </w:rPr>
        <w:t>The</w:t>
      </w:r>
      <w:r w:rsidRPr="00E67094">
        <w:rPr>
          <w:rFonts w:ascii="Gill Sans MT" w:hAnsi="Gill Sans MT"/>
          <w:spacing w:val="-4"/>
          <w:sz w:val="24"/>
          <w:szCs w:val="24"/>
        </w:rPr>
        <w:t xml:space="preserve"> </w:t>
      </w:r>
      <w:r w:rsidRPr="00E67094">
        <w:rPr>
          <w:rFonts w:ascii="Gill Sans MT" w:hAnsi="Gill Sans MT"/>
          <w:sz w:val="24"/>
          <w:szCs w:val="24"/>
        </w:rPr>
        <w:t>metaphor</w:t>
      </w:r>
      <w:r w:rsidRPr="00E67094">
        <w:rPr>
          <w:rFonts w:ascii="Gill Sans MT" w:hAnsi="Gill Sans MT"/>
          <w:spacing w:val="-4"/>
          <w:sz w:val="24"/>
          <w:szCs w:val="24"/>
        </w:rPr>
        <w:t xml:space="preserve"> </w:t>
      </w:r>
      <w:r w:rsidRPr="00E67094">
        <w:rPr>
          <w:rFonts w:ascii="Gill Sans MT" w:hAnsi="Gill Sans MT"/>
          <w:sz w:val="24"/>
          <w:szCs w:val="24"/>
        </w:rPr>
        <w:t>of</w:t>
      </w:r>
      <w:r w:rsidRPr="00E67094">
        <w:rPr>
          <w:rFonts w:ascii="Gill Sans MT" w:hAnsi="Gill Sans MT"/>
          <w:spacing w:val="-5"/>
          <w:sz w:val="24"/>
          <w:szCs w:val="24"/>
        </w:rPr>
        <w:t xml:space="preserve"> </w:t>
      </w:r>
      <w:r w:rsidRPr="00E67094">
        <w:rPr>
          <w:rFonts w:ascii="Gill Sans MT" w:hAnsi="Gill Sans MT"/>
          <w:sz w:val="24"/>
          <w:szCs w:val="24"/>
        </w:rPr>
        <w:t>‘warm</w:t>
      </w:r>
      <w:r w:rsidRPr="00E67094">
        <w:rPr>
          <w:rFonts w:ascii="Gill Sans MT" w:hAnsi="Gill Sans MT"/>
          <w:spacing w:val="-5"/>
          <w:sz w:val="24"/>
          <w:szCs w:val="24"/>
        </w:rPr>
        <w:t xml:space="preserve"> </w:t>
      </w:r>
      <w:r w:rsidRPr="00E67094">
        <w:rPr>
          <w:rFonts w:ascii="Gill Sans MT" w:hAnsi="Gill Sans MT"/>
          <w:sz w:val="24"/>
          <w:szCs w:val="24"/>
        </w:rPr>
        <w:t>fires</w:t>
      </w:r>
      <w:r w:rsidRPr="00E67094">
        <w:rPr>
          <w:rFonts w:ascii="Gill Sans MT" w:hAnsi="Gill Sans MT"/>
          <w:spacing w:val="-6"/>
          <w:sz w:val="24"/>
          <w:szCs w:val="24"/>
        </w:rPr>
        <w:t xml:space="preserve"> </w:t>
      </w:r>
      <w:r w:rsidRPr="00E67094">
        <w:rPr>
          <w:rFonts w:ascii="Gill Sans MT" w:hAnsi="Gill Sans MT"/>
          <w:sz w:val="24"/>
          <w:szCs w:val="24"/>
        </w:rPr>
        <w:t>and</w:t>
      </w:r>
      <w:r w:rsidRPr="00E67094">
        <w:rPr>
          <w:rFonts w:ascii="Gill Sans MT" w:hAnsi="Gill Sans MT"/>
          <w:spacing w:val="-4"/>
          <w:sz w:val="24"/>
          <w:szCs w:val="24"/>
        </w:rPr>
        <w:t xml:space="preserve"> </w:t>
      </w:r>
      <w:r w:rsidRPr="00E67094">
        <w:rPr>
          <w:rFonts w:ascii="Gill Sans MT" w:hAnsi="Gill Sans MT"/>
          <w:sz w:val="24"/>
          <w:szCs w:val="24"/>
        </w:rPr>
        <w:t>open doors</w:t>
      </w:r>
      <w:r w:rsidRPr="00E67094">
        <w:rPr>
          <w:rFonts w:ascii="Gill Sans MT" w:hAnsi="Gill Sans MT"/>
          <w:sz w:val="24"/>
          <w:szCs w:val="24"/>
          <w:vertAlign w:val="superscript"/>
        </w:rPr>
        <w:t>3</w:t>
      </w:r>
      <w:r w:rsidRPr="00E67094">
        <w:rPr>
          <w:rFonts w:ascii="Gill Sans MT" w:hAnsi="Gill Sans MT"/>
          <w:sz w:val="24"/>
          <w:szCs w:val="24"/>
        </w:rPr>
        <w:t>’ captures this idea. The warmth of the fire derives from the clarity and authenticity of the Christian message at its heart. There is no value to an encounter with a watered down, lowest common denominator version of faith. Importantly the door is open, all are welcome to come in and</w:t>
      </w:r>
      <w:r w:rsidRPr="00E67094">
        <w:rPr>
          <w:rFonts w:ascii="Gill Sans MT" w:hAnsi="Gill Sans MT"/>
          <w:spacing w:val="-4"/>
          <w:sz w:val="24"/>
          <w:szCs w:val="24"/>
        </w:rPr>
        <w:t xml:space="preserve"> </w:t>
      </w:r>
      <w:r w:rsidRPr="00E67094">
        <w:rPr>
          <w:rFonts w:ascii="Gill Sans MT" w:hAnsi="Gill Sans MT"/>
          <w:sz w:val="24"/>
          <w:szCs w:val="24"/>
        </w:rPr>
        <w:t>sit</w:t>
      </w:r>
      <w:r w:rsidRPr="00E67094">
        <w:rPr>
          <w:rFonts w:ascii="Gill Sans MT" w:hAnsi="Gill Sans MT"/>
          <w:spacing w:val="-5"/>
          <w:sz w:val="24"/>
          <w:szCs w:val="24"/>
        </w:rPr>
        <w:t xml:space="preserve"> </w:t>
      </w:r>
      <w:r w:rsidRPr="00E67094">
        <w:rPr>
          <w:rFonts w:ascii="Gill Sans MT" w:hAnsi="Gill Sans MT"/>
          <w:sz w:val="24"/>
          <w:szCs w:val="24"/>
        </w:rPr>
        <w:t>as</w:t>
      </w:r>
      <w:r w:rsidRPr="00E67094">
        <w:rPr>
          <w:rFonts w:ascii="Gill Sans MT" w:hAnsi="Gill Sans MT"/>
          <w:spacing w:val="-3"/>
          <w:sz w:val="24"/>
          <w:szCs w:val="24"/>
        </w:rPr>
        <w:t xml:space="preserve"> </w:t>
      </w:r>
      <w:r w:rsidRPr="00E67094">
        <w:rPr>
          <w:rFonts w:ascii="Gill Sans MT" w:hAnsi="Gill Sans MT"/>
          <w:sz w:val="24"/>
          <w:szCs w:val="24"/>
        </w:rPr>
        <w:t>near</w:t>
      </w:r>
      <w:r w:rsidRPr="00E67094">
        <w:rPr>
          <w:rFonts w:ascii="Gill Sans MT" w:hAnsi="Gill Sans MT"/>
          <w:spacing w:val="-3"/>
          <w:sz w:val="24"/>
          <w:szCs w:val="24"/>
        </w:rPr>
        <w:t xml:space="preserve"> </w:t>
      </w:r>
      <w:r w:rsidRPr="00E67094">
        <w:rPr>
          <w:rFonts w:ascii="Gill Sans MT" w:hAnsi="Gill Sans MT"/>
          <w:sz w:val="24"/>
          <w:szCs w:val="24"/>
        </w:rPr>
        <w:t>or</w:t>
      </w:r>
      <w:r w:rsidRPr="00E67094">
        <w:rPr>
          <w:rFonts w:ascii="Gill Sans MT" w:hAnsi="Gill Sans MT"/>
          <w:spacing w:val="-3"/>
          <w:sz w:val="24"/>
          <w:szCs w:val="24"/>
        </w:rPr>
        <w:t xml:space="preserve"> </w:t>
      </w:r>
      <w:r w:rsidRPr="00E67094">
        <w:rPr>
          <w:rFonts w:ascii="Gill Sans MT" w:hAnsi="Gill Sans MT"/>
          <w:sz w:val="24"/>
          <w:szCs w:val="24"/>
        </w:rPr>
        <w:t>as</w:t>
      </w:r>
      <w:r w:rsidRPr="00E67094">
        <w:rPr>
          <w:rFonts w:ascii="Gill Sans MT" w:hAnsi="Gill Sans MT"/>
          <w:spacing w:val="-3"/>
          <w:sz w:val="24"/>
          <w:szCs w:val="24"/>
        </w:rPr>
        <w:t xml:space="preserve"> </w:t>
      </w:r>
      <w:r w:rsidRPr="00E67094">
        <w:rPr>
          <w:rFonts w:ascii="Gill Sans MT" w:hAnsi="Gill Sans MT"/>
          <w:sz w:val="24"/>
          <w:szCs w:val="24"/>
        </w:rPr>
        <w:t>far</w:t>
      </w:r>
      <w:r w:rsidRPr="00E67094">
        <w:rPr>
          <w:rFonts w:ascii="Gill Sans MT" w:hAnsi="Gill Sans MT"/>
          <w:spacing w:val="-5"/>
          <w:sz w:val="24"/>
          <w:szCs w:val="24"/>
        </w:rPr>
        <w:t xml:space="preserve"> </w:t>
      </w:r>
      <w:r w:rsidRPr="00E67094">
        <w:rPr>
          <w:rFonts w:ascii="Gill Sans MT" w:hAnsi="Gill Sans MT"/>
          <w:sz w:val="24"/>
          <w:szCs w:val="24"/>
        </w:rPr>
        <w:t>away</w:t>
      </w:r>
      <w:r w:rsidRPr="00E67094">
        <w:rPr>
          <w:rFonts w:ascii="Gill Sans MT" w:hAnsi="Gill Sans MT"/>
          <w:spacing w:val="-4"/>
          <w:sz w:val="24"/>
          <w:szCs w:val="24"/>
        </w:rPr>
        <w:t xml:space="preserve"> </w:t>
      </w:r>
      <w:r w:rsidRPr="00E67094">
        <w:rPr>
          <w:rFonts w:ascii="Gill Sans MT" w:hAnsi="Gill Sans MT"/>
          <w:sz w:val="24"/>
          <w:szCs w:val="24"/>
        </w:rPr>
        <w:t>from</w:t>
      </w:r>
      <w:r w:rsidRPr="00E67094">
        <w:rPr>
          <w:rFonts w:ascii="Gill Sans MT" w:hAnsi="Gill Sans MT"/>
          <w:spacing w:val="-5"/>
          <w:sz w:val="24"/>
          <w:szCs w:val="24"/>
        </w:rPr>
        <w:t xml:space="preserve"> </w:t>
      </w:r>
      <w:r w:rsidRPr="00E67094">
        <w:rPr>
          <w:rFonts w:ascii="Gill Sans MT" w:hAnsi="Gill Sans MT"/>
          <w:sz w:val="24"/>
          <w:szCs w:val="24"/>
        </w:rPr>
        <w:t>the</w:t>
      </w:r>
      <w:r w:rsidRPr="00E67094">
        <w:rPr>
          <w:rFonts w:ascii="Gill Sans MT" w:hAnsi="Gill Sans MT"/>
          <w:spacing w:val="-5"/>
          <w:sz w:val="24"/>
          <w:szCs w:val="24"/>
        </w:rPr>
        <w:t xml:space="preserve"> </w:t>
      </w:r>
      <w:r w:rsidRPr="00E67094">
        <w:rPr>
          <w:rFonts w:ascii="Gill Sans MT" w:hAnsi="Gill Sans MT"/>
          <w:sz w:val="24"/>
          <w:szCs w:val="24"/>
        </w:rPr>
        <w:t>fire</w:t>
      </w:r>
      <w:r w:rsidRPr="00E67094">
        <w:rPr>
          <w:rFonts w:ascii="Gill Sans MT" w:hAnsi="Gill Sans MT"/>
          <w:spacing w:val="-4"/>
          <w:sz w:val="24"/>
          <w:szCs w:val="24"/>
        </w:rPr>
        <w:t xml:space="preserve"> </w:t>
      </w:r>
      <w:r w:rsidRPr="00E67094">
        <w:rPr>
          <w:rFonts w:ascii="Gill Sans MT" w:hAnsi="Gill Sans MT"/>
          <w:sz w:val="24"/>
          <w:szCs w:val="24"/>
        </w:rPr>
        <w:t>as they</w:t>
      </w:r>
      <w:r w:rsidRPr="00E67094">
        <w:rPr>
          <w:rFonts w:ascii="Gill Sans MT" w:hAnsi="Gill Sans MT"/>
          <w:spacing w:val="-7"/>
          <w:sz w:val="24"/>
          <w:szCs w:val="24"/>
        </w:rPr>
        <w:t xml:space="preserve"> </w:t>
      </w:r>
      <w:r w:rsidRPr="00E67094">
        <w:rPr>
          <w:rFonts w:ascii="Gill Sans MT" w:hAnsi="Gill Sans MT"/>
          <w:sz w:val="24"/>
          <w:szCs w:val="24"/>
        </w:rPr>
        <w:t>feel</w:t>
      </w:r>
      <w:r w:rsidRPr="00E67094">
        <w:rPr>
          <w:rFonts w:ascii="Gill Sans MT" w:hAnsi="Gill Sans MT"/>
          <w:spacing w:val="-4"/>
          <w:sz w:val="24"/>
          <w:szCs w:val="24"/>
        </w:rPr>
        <w:t xml:space="preserve"> </w:t>
      </w:r>
      <w:r w:rsidRPr="00E67094">
        <w:rPr>
          <w:rFonts w:ascii="Gill Sans MT" w:hAnsi="Gill Sans MT"/>
          <w:sz w:val="24"/>
          <w:szCs w:val="24"/>
        </w:rPr>
        <w:t>comfortable.</w:t>
      </w:r>
      <w:r w:rsidRPr="00E67094">
        <w:rPr>
          <w:rFonts w:ascii="Gill Sans MT" w:hAnsi="Gill Sans MT"/>
          <w:spacing w:val="-3"/>
          <w:sz w:val="24"/>
          <w:szCs w:val="24"/>
        </w:rPr>
        <w:t xml:space="preserve"> </w:t>
      </w:r>
      <w:r w:rsidRPr="00E67094">
        <w:rPr>
          <w:rFonts w:ascii="Gill Sans MT" w:hAnsi="Gill Sans MT"/>
          <w:sz w:val="24"/>
          <w:szCs w:val="24"/>
        </w:rPr>
        <w:t>Pupils</w:t>
      </w:r>
      <w:r w:rsidRPr="00E67094">
        <w:rPr>
          <w:rFonts w:ascii="Gill Sans MT" w:hAnsi="Gill Sans MT"/>
          <w:spacing w:val="-5"/>
          <w:sz w:val="24"/>
          <w:szCs w:val="24"/>
        </w:rPr>
        <w:t xml:space="preserve"> </w:t>
      </w:r>
      <w:r w:rsidRPr="00E67094">
        <w:rPr>
          <w:rFonts w:ascii="Gill Sans MT" w:hAnsi="Gill Sans MT"/>
          <w:sz w:val="24"/>
          <w:szCs w:val="24"/>
        </w:rPr>
        <w:t>and</w:t>
      </w:r>
      <w:r w:rsidRPr="00E67094">
        <w:rPr>
          <w:rFonts w:ascii="Gill Sans MT" w:hAnsi="Gill Sans MT"/>
          <w:spacing w:val="-4"/>
          <w:sz w:val="24"/>
          <w:szCs w:val="24"/>
        </w:rPr>
        <w:t xml:space="preserve"> </w:t>
      </w:r>
      <w:r w:rsidRPr="00E67094">
        <w:rPr>
          <w:rFonts w:ascii="Gill Sans MT" w:hAnsi="Gill Sans MT"/>
          <w:sz w:val="24"/>
          <w:szCs w:val="24"/>
        </w:rPr>
        <w:t>adults</w:t>
      </w:r>
      <w:r w:rsidRPr="00E67094">
        <w:rPr>
          <w:rFonts w:ascii="Gill Sans MT" w:hAnsi="Gill Sans MT"/>
          <w:spacing w:val="-4"/>
          <w:sz w:val="24"/>
          <w:szCs w:val="24"/>
        </w:rPr>
        <w:t xml:space="preserve"> </w:t>
      </w:r>
      <w:r w:rsidRPr="00E67094">
        <w:rPr>
          <w:rFonts w:ascii="Gill Sans MT" w:hAnsi="Gill Sans MT"/>
          <w:sz w:val="24"/>
          <w:szCs w:val="24"/>
        </w:rPr>
        <w:t>should</w:t>
      </w:r>
      <w:r w:rsidRPr="00E67094">
        <w:rPr>
          <w:rFonts w:ascii="Gill Sans MT" w:hAnsi="Gill Sans MT"/>
          <w:spacing w:val="-4"/>
          <w:sz w:val="24"/>
          <w:szCs w:val="24"/>
        </w:rPr>
        <w:t xml:space="preserve"> </w:t>
      </w:r>
      <w:r w:rsidRPr="00E67094">
        <w:rPr>
          <w:rFonts w:ascii="Gill Sans MT" w:hAnsi="Gill Sans MT"/>
          <w:sz w:val="24"/>
          <w:szCs w:val="24"/>
        </w:rPr>
        <w:t>always only</w:t>
      </w:r>
      <w:r w:rsidRPr="00E67094">
        <w:rPr>
          <w:rFonts w:ascii="Gill Sans MT" w:hAnsi="Gill Sans MT"/>
          <w:spacing w:val="-1"/>
          <w:sz w:val="24"/>
          <w:szCs w:val="24"/>
        </w:rPr>
        <w:t xml:space="preserve"> </w:t>
      </w:r>
      <w:r w:rsidRPr="00E67094">
        <w:rPr>
          <w:rFonts w:ascii="Gill Sans MT" w:hAnsi="Gill Sans MT"/>
          <w:sz w:val="24"/>
          <w:szCs w:val="24"/>
        </w:rPr>
        <w:t>be</w:t>
      </w:r>
      <w:r w:rsidRPr="00E67094">
        <w:rPr>
          <w:rFonts w:ascii="Gill Sans MT" w:hAnsi="Gill Sans MT"/>
          <w:spacing w:val="-1"/>
          <w:sz w:val="24"/>
          <w:szCs w:val="24"/>
        </w:rPr>
        <w:t xml:space="preserve"> </w:t>
      </w:r>
      <w:r w:rsidRPr="00E67094">
        <w:rPr>
          <w:rFonts w:ascii="Gill Sans MT" w:hAnsi="Gill Sans MT"/>
          <w:sz w:val="24"/>
          <w:szCs w:val="24"/>
        </w:rPr>
        <w:t>invited</w:t>
      </w:r>
      <w:r w:rsidRPr="00E67094">
        <w:rPr>
          <w:rFonts w:ascii="Gill Sans MT" w:hAnsi="Gill Sans MT"/>
          <w:spacing w:val="-1"/>
          <w:sz w:val="24"/>
          <w:szCs w:val="24"/>
        </w:rPr>
        <w:t xml:space="preserve"> </w:t>
      </w:r>
      <w:r w:rsidRPr="00E67094">
        <w:rPr>
          <w:rFonts w:ascii="Gill Sans MT" w:hAnsi="Gill Sans MT"/>
          <w:sz w:val="24"/>
          <w:szCs w:val="24"/>
        </w:rPr>
        <w:t>to</w:t>
      </w:r>
      <w:r w:rsidRPr="00E67094">
        <w:rPr>
          <w:rFonts w:ascii="Gill Sans MT" w:hAnsi="Gill Sans MT"/>
          <w:spacing w:val="-1"/>
          <w:sz w:val="24"/>
          <w:szCs w:val="24"/>
        </w:rPr>
        <w:t xml:space="preserve"> </w:t>
      </w:r>
      <w:r w:rsidRPr="00E67094">
        <w:rPr>
          <w:rFonts w:ascii="Gill Sans MT" w:hAnsi="Gill Sans MT"/>
          <w:sz w:val="24"/>
          <w:szCs w:val="24"/>
        </w:rPr>
        <w:t>pray if</w:t>
      </w:r>
      <w:r w:rsidRPr="00E67094">
        <w:rPr>
          <w:rFonts w:ascii="Gill Sans MT" w:hAnsi="Gill Sans MT"/>
          <w:spacing w:val="-1"/>
          <w:sz w:val="24"/>
          <w:szCs w:val="24"/>
        </w:rPr>
        <w:t xml:space="preserve"> </w:t>
      </w:r>
      <w:r w:rsidRPr="00E67094">
        <w:rPr>
          <w:rFonts w:ascii="Gill Sans MT" w:hAnsi="Gill Sans MT"/>
          <w:sz w:val="24"/>
          <w:szCs w:val="24"/>
        </w:rPr>
        <w:t>they</w:t>
      </w:r>
      <w:r w:rsidRPr="00E67094">
        <w:rPr>
          <w:rFonts w:ascii="Gill Sans MT" w:hAnsi="Gill Sans MT"/>
          <w:spacing w:val="-1"/>
          <w:sz w:val="24"/>
          <w:szCs w:val="24"/>
        </w:rPr>
        <w:t xml:space="preserve"> </w:t>
      </w:r>
      <w:r w:rsidRPr="00E67094">
        <w:rPr>
          <w:rFonts w:ascii="Gill Sans MT" w:hAnsi="Gill Sans MT"/>
          <w:sz w:val="24"/>
          <w:szCs w:val="24"/>
        </w:rPr>
        <w:t>wish to</w:t>
      </w:r>
      <w:r w:rsidRPr="00E67094">
        <w:rPr>
          <w:rFonts w:ascii="Gill Sans MT" w:hAnsi="Gill Sans MT"/>
          <w:spacing w:val="-3"/>
          <w:sz w:val="24"/>
          <w:szCs w:val="24"/>
        </w:rPr>
        <w:t xml:space="preserve"> </w:t>
      </w:r>
      <w:r w:rsidRPr="00E67094">
        <w:rPr>
          <w:rFonts w:ascii="Gill Sans MT" w:hAnsi="Gill Sans MT"/>
          <w:sz w:val="24"/>
          <w:szCs w:val="24"/>
        </w:rPr>
        <w:t>do</w:t>
      </w:r>
      <w:r w:rsidRPr="00E67094">
        <w:rPr>
          <w:rFonts w:ascii="Gill Sans MT" w:hAnsi="Gill Sans MT"/>
          <w:spacing w:val="-1"/>
          <w:sz w:val="24"/>
          <w:szCs w:val="24"/>
        </w:rPr>
        <w:t xml:space="preserve"> </w:t>
      </w:r>
      <w:r w:rsidRPr="00E67094">
        <w:rPr>
          <w:rFonts w:ascii="Gill Sans MT" w:hAnsi="Gill Sans MT"/>
          <w:sz w:val="24"/>
          <w:szCs w:val="24"/>
        </w:rPr>
        <w:t>so</w:t>
      </w:r>
      <w:r w:rsidRPr="00E67094">
        <w:rPr>
          <w:rFonts w:ascii="Gill Sans MT" w:hAnsi="Gill Sans MT"/>
          <w:spacing w:val="-1"/>
          <w:sz w:val="24"/>
          <w:szCs w:val="24"/>
        </w:rPr>
        <w:t xml:space="preserve"> </w:t>
      </w:r>
      <w:r w:rsidRPr="00E67094">
        <w:rPr>
          <w:rFonts w:ascii="Gill Sans MT" w:hAnsi="Gill Sans MT"/>
          <w:sz w:val="24"/>
          <w:szCs w:val="24"/>
        </w:rPr>
        <w:t>and should</w:t>
      </w:r>
      <w:r w:rsidRPr="00E67094">
        <w:rPr>
          <w:rFonts w:ascii="Gill Sans MT" w:hAnsi="Gill Sans MT"/>
          <w:spacing w:val="-1"/>
          <w:sz w:val="24"/>
          <w:szCs w:val="24"/>
        </w:rPr>
        <w:t xml:space="preserve"> </w:t>
      </w:r>
      <w:r w:rsidRPr="00E67094">
        <w:rPr>
          <w:rFonts w:ascii="Gill Sans MT" w:hAnsi="Gill Sans MT"/>
          <w:sz w:val="24"/>
          <w:szCs w:val="24"/>
        </w:rPr>
        <w:t>be</w:t>
      </w:r>
      <w:r w:rsidRPr="00E67094">
        <w:rPr>
          <w:rFonts w:ascii="Gill Sans MT" w:hAnsi="Gill Sans MT"/>
          <w:spacing w:val="-1"/>
          <w:sz w:val="24"/>
          <w:szCs w:val="24"/>
        </w:rPr>
        <w:t xml:space="preserve"> </w:t>
      </w:r>
      <w:r w:rsidRPr="00E67094">
        <w:rPr>
          <w:rFonts w:ascii="Gill Sans MT" w:hAnsi="Gill Sans MT"/>
          <w:sz w:val="24"/>
          <w:szCs w:val="24"/>
        </w:rPr>
        <w:t>invited</w:t>
      </w:r>
      <w:r w:rsidRPr="00E67094">
        <w:rPr>
          <w:rFonts w:ascii="Gill Sans MT" w:hAnsi="Gill Sans MT"/>
          <w:spacing w:val="-2"/>
          <w:sz w:val="24"/>
          <w:szCs w:val="24"/>
        </w:rPr>
        <w:t xml:space="preserve"> </w:t>
      </w:r>
      <w:r w:rsidRPr="00E67094">
        <w:rPr>
          <w:rFonts w:ascii="Gill Sans MT" w:hAnsi="Gill Sans MT"/>
          <w:sz w:val="24"/>
          <w:szCs w:val="24"/>
        </w:rPr>
        <w:t>to</w:t>
      </w:r>
      <w:r w:rsidRPr="00E67094">
        <w:rPr>
          <w:rFonts w:ascii="Gill Sans MT" w:hAnsi="Gill Sans MT"/>
          <w:spacing w:val="-2"/>
          <w:sz w:val="24"/>
          <w:szCs w:val="24"/>
        </w:rPr>
        <w:t xml:space="preserve"> </w:t>
      </w:r>
      <w:r w:rsidRPr="00E67094">
        <w:rPr>
          <w:rFonts w:ascii="Gill Sans MT" w:hAnsi="Gill Sans MT"/>
          <w:sz w:val="24"/>
          <w:szCs w:val="24"/>
        </w:rPr>
        <w:t>pray in</w:t>
      </w:r>
      <w:r w:rsidRPr="00E67094">
        <w:rPr>
          <w:rFonts w:ascii="Gill Sans MT" w:hAnsi="Gill Sans MT"/>
          <w:spacing w:val="-1"/>
          <w:sz w:val="24"/>
          <w:szCs w:val="24"/>
        </w:rPr>
        <w:t xml:space="preserve"> </w:t>
      </w:r>
      <w:r w:rsidRPr="00E67094">
        <w:rPr>
          <w:rFonts w:ascii="Gill Sans MT" w:hAnsi="Gill Sans MT"/>
          <w:sz w:val="24"/>
          <w:szCs w:val="24"/>
        </w:rPr>
        <w:t>their</w:t>
      </w:r>
      <w:r w:rsidRPr="00E67094">
        <w:rPr>
          <w:rFonts w:ascii="Gill Sans MT" w:hAnsi="Gill Sans MT"/>
          <w:spacing w:val="-1"/>
          <w:sz w:val="24"/>
          <w:szCs w:val="24"/>
        </w:rPr>
        <w:t xml:space="preserve"> </w:t>
      </w:r>
      <w:r w:rsidRPr="00E67094">
        <w:rPr>
          <w:rFonts w:ascii="Gill Sans MT" w:hAnsi="Gill Sans MT"/>
          <w:sz w:val="24"/>
          <w:szCs w:val="24"/>
        </w:rPr>
        <w:t>own</w:t>
      </w:r>
      <w:r w:rsidRPr="00E67094">
        <w:rPr>
          <w:rFonts w:ascii="Gill Sans MT" w:hAnsi="Gill Sans MT"/>
          <w:spacing w:val="-1"/>
          <w:sz w:val="24"/>
          <w:szCs w:val="24"/>
        </w:rPr>
        <w:t xml:space="preserve"> </w:t>
      </w:r>
      <w:r w:rsidRPr="00E67094">
        <w:rPr>
          <w:rFonts w:ascii="Gill Sans MT" w:hAnsi="Gill Sans MT"/>
          <w:sz w:val="24"/>
          <w:szCs w:val="24"/>
        </w:rPr>
        <w:t>way. Prayer should always be accompanied by the option to reflect.</w:t>
      </w:r>
    </w:p>
    <w:p w14:paraId="695E7813" w14:textId="3614ACAE" w:rsidR="00E67094" w:rsidRPr="00527776" w:rsidRDefault="00E67094" w:rsidP="00527776">
      <w:pPr>
        <w:pStyle w:val="BodyText"/>
        <w:spacing w:before="198"/>
        <w:ind w:left="138" w:right="46"/>
        <w:rPr>
          <w:rFonts w:ascii="Gill Sans MT" w:hAnsi="Gill Sans MT"/>
          <w:sz w:val="24"/>
          <w:szCs w:val="24"/>
        </w:rPr>
      </w:pPr>
      <w:r w:rsidRPr="00E67094">
        <w:rPr>
          <w:rFonts w:ascii="Gill Sans MT" w:hAnsi="Gill Sans MT"/>
          <w:sz w:val="24"/>
          <w:szCs w:val="24"/>
        </w:rPr>
        <w:t>Music and liturgies</w:t>
      </w:r>
      <w:r w:rsidRPr="00E67094">
        <w:rPr>
          <w:rFonts w:ascii="Gill Sans MT" w:hAnsi="Gill Sans MT"/>
          <w:sz w:val="24"/>
          <w:szCs w:val="24"/>
          <w:vertAlign w:val="superscript"/>
        </w:rPr>
        <w:t>4</w:t>
      </w:r>
      <w:r w:rsidRPr="00E67094">
        <w:rPr>
          <w:rFonts w:ascii="Gill Sans MT" w:hAnsi="Gill Sans MT"/>
          <w:sz w:val="24"/>
          <w:szCs w:val="24"/>
        </w:rPr>
        <w:t xml:space="preserve"> used in worship should reflect the best of traditional and modern Anglican worship,</w:t>
      </w:r>
      <w:r w:rsidRPr="00E67094">
        <w:rPr>
          <w:rFonts w:ascii="Gill Sans MT" w:hAnsi="Gill Sans MT"/>
          <w:spacing w:val="-2"/>
          <w:sz w:val="24"/>
          <w:szCs w:val="24"/>
        </w:rPr>
        <w:t xml:space="preserve"> </w:t>
      </w:r>
      <w:r w:rsidRPr="00E67094">
        <w:rPr>
          <w:rFonts w:ascii="Gill Sans MT" w:hAnsi="Gill Sans MT"/>
          <w:sz w:val="24"/>
          <w:szCs w:val="24"/>
        </w:rPr>
        <w:t>it</w:t>
      </w:r>
      <w:r w:rsidRPr="00E67094">
        <w:rPr>
          <w:rFonts w:ascii="Gill Sans MT" w:hAnsi="Gill Sans MT"/>
          <w:spacing w:val="-6"/>
          <w:sz w:val="24"/>
          <w:szCs w:val="24"/>
        </w:rPr>
        <w:t xml:space="preserve"> </w:t>
      </w:r>
      <w:r w:rsidRPr="00E67094">
        <w:rPr>
          <w:rFonts w:ascii="Gill Sans MT" w:hAnsi="Gill Sans MT"/>
          <w:sz w:val="24"/>
          <w:szCs w:val="24"/>
        </w:rPr>
        <w:t>should</w:t>
      </w:r>
      <w:r w:rsidRPr="00E67094">
        <w:rPr>
          <w:rFonts w:ascii="Gill Sans MT" w:hAnsi="Gill Sans MT"/>
          <w:spacing w:val="-3"/>
          <w:sz w:val="24"/>
          <w:szCs w:val="24"/>
        </w:rPr>
        <w:t xml:space="preserve"> </w:t>
      </w:r>
      <w:r w:rsidRPr="00E67094">
        <w:rPr>
          <w:rFonts w:ascii="Gill Sans MT" w:hAnsi="Gill Sans MT"/>
          <w:sz w:val="24"/>
          <w:szCs w:val="24"/>
        </w:rPr>
        <w:t>connect</w:t>
      </w:r>
      <w:r w:rsidRPr="00E67094">
        <w:rPr>
          <w:rFonts w:ascii="Gill Sans MT" w:hAnsi="Gill Sans MT"/>
          <w:spacing w:val="-3"/>
          <w:sz w:val="24"/>
          <w:szCs w:val="24"/>
        </w:rPr>
        <w:t xml:space="preserve"> </w:t>
      </w:r>
      <w:r w:rsidRPr="00E67094">
        <w:rPr>
          <w:rFonts w:ascii="Gill Sans MT" w:hAnsi="Gill Sans MT"/>
          <w:sz w:val="24"/>
          <w:szCs w:val="24"/>
        </w:rPr>
        <w:t>with</w:t>
      </w:r>
      <w:r w:rsidRPr="00E67094">
        <w:rPr>
          <w:rFonts w:ascii="Gill Sans MT" w:hAnsi="Gill Sans MT"/>
          <w:spacing w:val="-3"/>
          <w:sz w:val="24"/>
          <w:szCs w:val="24"/>
        </w:rPr>
        <w:t xml:space="preserve"> </w:t>
      </w:r>
      <w:r w:rsidRPr="00E67094">
        <w:rPr>
          <w:rFonts w:ascii="Gill Sans MT" w:hAnsi="Gill Sans MT"/>
          <w:sz w:val="24"/>
          <w:szCs w:val="24"/>
        </w:rPr>
        <w:t>the</w:t>
      </w:r>
      <w:r w:rsidRPr="00E67094">
        <w:rPr>
          <w:rFonts w:ascii="Gill Sans MT" w:hAnsi="Gill Sans MT"/>
          <w:spacing w:val="-3"/>
          <w:sz w:val="24"/>
          <w:szCs w:val="24"/>
        </w:rPr>
        <w:t xml:space="preserve"> </w:t>
      </w:r>
      <w:r w:rsidRPr="00E67094">
        <w:rPr>
          <w:rFonts w:ascii="Gill Sans MT" w:hAnsi="Gill Sans MT"/>
          <w:sz w:val="24"/>
          <w:szCs w:val="24"/>
        </w:rPr>
        <w:t>theme</w:t>
      </w:r>
      <w:r w:rsidRPr="00E67094">
        <w:rPr>
          <w:rFonts w:ascii="Gill Sans MT" w:hAnsi="Gill Sans MT"/>
          <w:spacing w:val="-3"/>
          <w:sz w:val="24"/>
          <w:szCs w:val="24"/>
        </w:rPr>
        <w:t xml:space="preserve"> </w:t>
      </w:r>
      <w:r w:rsidRPr="00E67094">
        <w:rPr>
          <w:rFonts w:ascii="Gill Sans MT" w:hAnsi="Gill Sans MT"/>
          <w:sz w:val="24"/>
          <w:szCs w:val="24"/>
        </w:rPr>
        <w:t>and</w:t>
      </w:r>
      <w:r w:rsidRPr="00E67094">
        <w:rPr>
          <w:rFonts w:ascii="Gill Sans MT" w:hAnsi="Gill Sans MT"/>
          <w:spacing w:val="-2"/>
          <w:sz w:val="24"/>
          <w:szCs w:val="24"/>
        </w:rPr>
        <w:t xml:space="preserve"> </w:t>
      </w:r>
      <w:r w:rsidRPr="00E67094">
        <w:rPr>
          <w:rFonts w:ascii="Gill Sans MT" w:hAnsi="Gill Sans MT"/>
          <w:sz w:val="24"/>
          <w:szCs w:val="24"/>
        </w:rPr>
        <w:t>explore</w:t>
      </w:r>
      <w:r w:rsidRPr="00E67094">
        <w:rPr>
          <w:rFonts w:ascii="Gill Sans MT" w:hAnsi="Gill Sans MT"/>
          <w:spacing w:val="-3"/>
          <w:sz w:val="24"/>
          <w:szCs w:val="24"/>
        </w:rPr>
        <w:t xml:space="preserve"> </w:t>
      </w:r>
      <w:r w:rsidRPr="00E67094">
        <w:rPr>
          <w:rFonts w:ascii="Gill Sans MT" w:hAnsi="Gill Sans MT"/>
          <w:sz w:val="24"/>
          <w:szCs w:val="24"/>
        </w:rPr>
        <w:t>the</w:t>
      </w:r>
      <w:r w:rsidRPr="00E67094">
        <w:rPr>
          <w:rFonts w:ascii="Gill Sans MT" w:hAnsi="Gill Sans MT"/>
          <w:spacing w:val="-3"/>
          <w:sz w:val="24"/>
          <w:szCs w:val="24"/>
        </w:rPr>
        <w:t xml:space="preserve"> </w:t>
      </w:r>
      <w:r w:rsidRPr="00E67094">
        <w:rPr>
          <w:rFonts w:ascii="Gill Sans MT" w:hAnsi="Gill Sans MT"/>
          <w:sz w:val="24"/>
          <w:szCs w:val="24"/>
        </w:rPr>
        <w:t>sacred</w:t>
      </w:r>
      <w:r w:rsidRPr="00E67094">
        <w:rPr>
          <w:rFonts w:ascii="Gill Sans MT" w:hAnsi="Gill Sans MT"/>
          <w:spacing w:val="-3"/>
          <w:sz w:val="24"/>
          <w:szCs w:val="24"/>
        </w:rPr>
        <w:t xml:space="preserve"> </w:t>
      </w:r>
      <w:r w:rsidRPr="00E67094">
        <w:rPr>
          <w:rFonts w:ascii="Gill Sans MT" w:hAnsi="Gill Sans MT"/>
          <w:sz w:val="24"/>
          <w:szCs w:val="24"/>
        </w:rPr>
        <w:t>to educate</w:t>
      </w:r>
      <w:r w:rsidRPr="00E67094">
        <w:rPr>
          <w:rFonts w:ascii="Gill Sans MT" w:hAnsi="Gill Sans MT"/>
          <w:spacing w:val="-3"/>
          <w:sz w:val="24"/>
          <w:szCs w:val="24"/>
        </w:rPr>
        <w:t xml:space="preserve"> </w:t>
      </w:r>
      <w:r w:rsidRPr="00E67094">
        <w:rPr>
          <w:rFonts w:ascii="Gill Sans MT" w:hAnsi="Gill Sans MT"/>
          <w:sz w:val="24"/>
          <w:szCs w:val="24"/>
        </w:rPr>
        <w:t>and</w:t>
      </w:r>
      <w:r w:rsidRPr="00E67094">
        <w:rPr>
          <w:rFonts w:ascii="Gill Sans MT" w:hAnsi="Gill Sans MT"/>
          <w:spacing w:val="-2"/>
          <w:sz w:val="24"/>
          <w:szCs w:val="24"/>
        </w:rPr>
        <w:t xml:space="preserve"> </w:t>
      </w:r>
      <w:r w:rsidRPr="00E67094">
        <w:rPr>
          <w:rFonts w:ascii="Gill Sans MT" w:hAnsi="Gill Sans MT"/>
          <w:sz w:val="24"/>
          <w:szCs w:val="24"/>
        </w:rPr>
        <w:t>engage.</w:t>
      </w:r>
      <w:r w:rsidRPr="00E67094">
        <w:rPr>
          <w:rFonts w:ascii="Gill Sans MT" w:hAnsi="Gill Sans MT"/>
          <w:spacing w:val="-2"/>
          <w:sz w:val="24"/>
          <w:szCs w:val="24"/>
        </w:rPr>
        <w:t xml:space="preserve"> </w:t>
      </w:r>
      <w:r w:rsidRPr="00E67094">
        <w:rPr>
          <w:rFonts w:ascii="Gill Sans MT" w:hAnsi="Gill Sans MT"/>
          <w:sz w:val="24"/>
          <w:szCs w:val="24"/>
        </w:rPr>
        <w:t>Music used should reflect the diverse worship experience of the wider Christian community.</w:t>
      </w:r>
    </w:p>
    <w:p w14:paraId="683156A7" w14:textId="48262AD0" w:rsidR="00E67094" w:rsidRPr="00E67094" w:rsidRDefault="00E67094" w:rsidP="00E67094">
      <w:pPr>
        <w:pStyle w:val="BodyText"/>
        <w:spacing w:before="2"/>
        <w:rPr>
          <w:rFonts w:ascii="Gill Sans MT" w:hAnsi="Gill Sans MT"/>
          <w:sz w:val="15"/>
        </w:rPr>
      </w:pPr>
      <w:r w:rsidRPr="00E67094">
        <w:rPr>
          <w:rFonts w:ascii="Gill Sans MT" w:hAnsi="Gill Sans MT"/>
          <w:noProof/>
          <w:sz w:val="24"/>
        </w:rPr>
        <mc:AlternateContent>
          <mc:Choice Requires="wps">
            <w:drawing>
              <wp:anchor distT="0" distB="0" distL="0" distR="0" simplePos="0" relativeHeight="251658242" behindDoc="1" locked="0" layoutInCell="1" allowOverlap="1" wp14:anchorId="557FDC9E" wp14:editId="6B3E17DB">
                <wp:simplePos x="0" y="0"/>
                <wp:positionH relativeFrom="page">
                  <wp:posOffset>901065</wp:posOffset>
                </wp:positionH>
                <wp:positionV relativeFrom="paragraph">
                  <wp:posOffset>127635</wp:posOffset>
                </wp:positionV>
                <wp:extent cx="1828800" cy="8890"/>
                <wp:effectExtent l="0" t="0" r="3810" b="4445"/>
                <wp:wrapTopAndBottom/>
                <wp:docPr id="144148988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rto="http://schemas.microsoft.com/office/word/2006/arto">
            <w:pict>
              <v:rect w14:anchorId="3BBD584C" id="Rectangle 3" o:spid="_x0000_s1026" style="position:absolute;margin-left:70.95pt;margin-top:10.05pt;width:2in;height:.7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OxE5AEAALMDAAAOAAAAZHJzL2Uyb0RvYy54bWysU9uO0zAQfUfiHyy/0zRVgWzUdLXqahHS&#10;cpEWPmDqOImF4zFjt2n5esZut1vBGyIPlsfjOT5n5mR1exit2GsKBl0jy9lcCu0Utsb1jfz+7eFN&#10;JUWI4Fqw6HQjjzrI2/XrV6vJ13qBA9pWk2AQF+rJN3KI0ddFEdSgRwgz9NpxskMaIXJIfdESTIw+&#10;2mIxn78rJqTWEyodAp/en5JynfG7Tqv4peuCjsI2krnFvFJet2kt1iuoewI/GHWmAf/AYgTj+NEL&#10;1D1EEDsyf0GNRhEG7OJM4Vhg1xmlswZWU87/UPM0gNdZCzcn+Eubwv+DVZ/3T/4rJerBP6L6EYTD&#10;zQCu13dEOA0aWn6uTI0qJh/qS0EKApeK7fQJWx4t7CLmHhw6GhMgqxOH3OrjpdX6EIXiw7JaVNWc&#10;J6I4V1U3eRIF1M+1nkL8oHEUadNI4kFmbNg/hpi4QP18JXNHa9oHY20OqN9uLIk9pKHnL9NnidfX&#10;rEuXHaayE2I6ySKTrmShUG+xPbJGwpNz2Om8GZB+STGxaxoZfu6AtBT2o+M+3ZTLZbJZDpZv3y84&#10;oOvM9joDTjFUI6MUp+0mnqy582T6gV8qs2iHd9zbzmThL6zOZNkZuR9nFyfrXcf51su/tv4NAAD/&#10;/wMAUEsDBBQABgAIAAAAIQD18sxe3gAAAAkBAAAPAAAAZHJzL2Rvd25yZXYueG1sTI/BTsMwEETv&#10;SPyDtUjcqJ0oRU2IU1Ekjki05UBvTrwkUeN1iN028PUsJzjO7NPsTLme3SDOOIXek4ZkoUAgNd72&#10;1Gp42z/frUCEaMiawRNq+MIA6+r6qjSF9Rfa4nkXW8EhFAqjoYtxLKQMTYfOhIUfkfj24SdnIsup&#10;lXYyFw53g0yVupfO9MQfOjPiU4fNcXdyGjb5avP5mtHL97Y+4OG9Pi7TSWl9ezM/PoCIOMc/GH7r&#10;c3WouFPtT2SDGFhnSc6ohlQlIBjI0pyNmo1kCbIq5f8F1Q8AAAD//wMAUEsBAi0AFAAGAAgAAAAh&#10;ALaDOJL+AAAA4QEAABMAAAAAAAAAAAAAAAAAAAAAAFtDb250ZW50X1R5cGVzXS54bWxQSwECLQAU&#10;AAYACAAAACEAOP0h/9YAAACUAQAACwAAAAAAAAAAAAAAAAAvAQAAX3JlbHMvLnJlbHNQSwECLQAU&#10;AAYACAAAACEAaHjsROQBAACzAwAADgAAAAAAAAAAAAAAAAAuAgAAZHJzL2Uyb0RvYy54bWxQSwEC&#10;LQAUAAYACAAAACEA9fLMXt4AAAAJAQAADwAAAAAAAAAAAAAAAAA+BAAAZHJzL2Rvd25yZXYueG1s&#10;UEsFBgAAAAAEAAQA8wAAAEkFAAAAAA==&#10;" fillcolor="black" stroked="f">
                <w10:wrap type="topAndBottom" anchorx="page"/>
              </v:rect>
            </w:pict>
          </mc:Fallback>
        </mc:AlternateContent>
      </w:r>
    </w:p>
    <w:p w14:paraId="47D63822" w14:textId="77777777" w:rsidR="00E67094" w:rsidRPr="00E67094" w:rsidRDefault="00E67094" w:rsidP="00E67094">
      <w:pPr>
        <w:spacing w:before="102"/>
        <w:ind w:left="138"/>
        <w:rPr>
          <w:rFonts w:ascii="Gill Sans MT" w:hAnsi="Gill Sans MT"/>
          <w:i/>
        </w:rPr>
      </w:pPr>
      <w:r w:rsidRPr="00E67094">
        <w:rPr>
          <w:rFonts w:ascii="Gill Sans MT" w:hAnsi="Gill Sans MT"/>
          <w:vertAlign w:val="superscript"/>
        </w:rPr>
        <w:t>2</w:t>
      </w:r>
      <w:r w:rsidRPr="00E67094">
        <w:rPr>
          <w:rFonts w:ascii="Gill Sans MT" w:hAnsi="Gill Sans MT"/>
          <w:spacing w:val="-6"/>
        </w:rPr>
        <w:t xml:space="preserve"> </w:t>
      </w:r>
      <w:r w:rsidRPr="00E67094">
        <w:rPr>
          <w:rFonts w:ascii="Gill Sans MT" w:hAnsi="Gill Sans MT"/>
          <w:i/>
        </w:rPr>
        <w:t>Education</w:t>
      </w:r>
      <w:r w:rsidRPr="00E67094">
        <w:rPr>
          <w:rFonts w:ascii="Gill Sans MT" w:hAnsi="Gill Sans MT"/>
          <w:i/>
          <w:spacing w:val="-5"/>
        </w:rPr>
        <w:t xml:space="preserve"> </w:t>
      </w:r>
      <w:r w:rsidRPr="00E67094">
        <w:rPr>
          <w:rFonts w:ascii="Gill Sans MT" w:hAnsi="Gill Sans MT"/>
          <w:i/>
        </w:rPr>
        <w:t>Reform</w:t>
      </w:r>
      <w:r w:rsidRPr="00E67094">
        <w:rPr>
          <w:rFonts w:ascii="Gill Sans MT" w:hAnsi="Gill Sans MT"/>
          <w:i/>
          <w:spacing w:val="-4"/>
        </w:rPr>
        <w:t xml:space="preserve"> </w:t>
      </w:r>
      <w:r w:rsidRPr="00E67094">
        <w:rPr>
          <w:rFonts w:ascii="Gill Sans MT" w:hAnsi="Gill Sans MT"/>
          <w:i/>
        </w:rPr>
        <w:t>Act</w:t>
      </w:r>
      <w:r w:rsidRPr="00E67094">
        <w:rPr>
          <w:rFonts w:ascii="Gill Sans MT" w:hAnsi="Gill Sans MT"/>
          <w:i/>
          <w:spacing w:val="-5"/>
        </w:rPr>
        <w:t xml:space="preserve"> </w:t>
      </w:r>
      <w:r w:rsidRPr="00E67094">
        <w:rPr>
          <w:rFonts w:ascii="Gill Sans MT" w:hAnsi="Gill Sans MT"/>
          <w:i/>
        </w:rPr>
        <w:t>1988</w:t>
      </w:r>
      <w:r w:rsidRPr="00E67094">
        <w:rPr>
          <w:rFonts w:ascii="Gill Sans MT" w:hAnsi="Gill Sans MT"/>
          <w:i/>
          <w:spacing w:val="-5"/>
        </w:rPr>
        <w:t xml:space="preserve"> </w:t>
      </w:r>
      <w:r w:rsidRPr="00E67094">
        <w:rPr>
          <w:rFonts w:ascii="Gill Sans MT" w:hAnsi="Gill Sans MT"/>
          <w:i/>
        </w:rPr>
        <w:t>section</w:t>
      </w:r>
      <w:r w:rsidRPr="00E67094">
        <w:rPr>
          <w:rFonts w:ascii="Gill Sans MT" w:hAnsi="Gill Sans MT"/>
          <w:i/>
          <w:spacing w:val="-5"/>
        </w:rPr>
        <w:t xml:space="preserve"> </w:t>
      </w:r>
      <w:r w:rsidRPr="00E67094">
        <w:rPr>
          <w:rFonts w:ascii="Gill Sans MT" w:hAnsi="Gill Sans MT"/>
          <w:i/>
        </w:rPr>
        <w:t>7(1)</w:t>
      </w:r>
      <w:r w:rsidRPr="00E67094">
        <w:rPr>
          <w:rFonts w:ascii="Gill Sans MT" w:hAnsi="Gill Sans MT"/>
          <w:i/>
          <w:spacing w:val="-5"/>
        </w:rPr>
        <w:t xml:space="preserve"> </w:t>
      </w:r>
      <w:r w:rsidRPr="00E67094">
        <w:rPr>
          <w:rFonts w:ascii="Gill Sans MT" w:hAnsi="Gill Sans MT"/>
          <w:i/>
        </w:rPr>
        <w:t>and</w:t>
      </w:r>
      <w:r w:rsidRPr="00E67094">
        <w:rPr>
          <w:rFonts w:ascii="Gill Sans MT" w:hAnsi="Gill Sans MT"/>
          <w:i/>
          <w:spacing w:val="-5"/>
        </w:rPr>
        <w:t xml:space="preserve"> </w:t>
      </w:r>
      <w:r w:rsidRPr="00E67094">
        <w:rPr>
          <w:rFonts w:ascii="Gill Sans MT" w:hAnsi="Gill Sans MT"/>
          <w:i/>
        </w:rPr>
        <w:t>the</w:t>
      </w:r>
      <w:r w:rsidRPr="00E67094">
        <w:rPr>
          <w:rFonts w:ascii="Gill Sans MT" w:hAnsi="Gill Sans MT"/>
          <w:i/>
          <w:spacing w:val="-6"/>
        </w:rPr>
        <w:t xml:space="preserve"> </w:t>
      </w:r>
      <w:r w:rsidRPr="00E67094">
        <w:rPr>
          <w:rFonts w:ascii="Gill Sans MT" w:hAnsi="Gill Sans MT"/>
          <w:i/>
        </w:rPr>
        <w:t>corresponding</w:t>
      </w:r>
      <w:r w:rsidRPr="00E67094">
        <w:rPr>
          <w:rFonts w:ascii="Gill Sans MT" w:hAnsi="Gill Sans MT"/>
          <w:i/>
          <w:spacing w:val="-4"/>
        </w:rPr>
        <w:t xml:space="preserve"> </w:t>
      </w:r>
      <w:r w:rsidRPr="00E67094">
        <w:rPr>
          <w:rFonts w:ascii="Gill Sans MT" w:hAnsi="Gill Sans MT"/>
          <w:i/>
        </w:rPr>
        <w:t>section</w:t>
      </w:r>
      <w:r w:rsidRPr="00E67094">
        <w:rPr>
          <w:rFonts w:ascii="Gill Sans MT" w:hAnsi="Gill Sans MT"/>
          <w:i/>
          <w:spacing w:val="-4"/>
        </w:rPr>
        <w:t xml:space="preserve"> </w:t>
      </w:r>
      <w:r w:rsidRPr="00E67094">
        <w:rPr>
          <w:rFonts w:ascii="Gill Sans MT" w:hAnsi="Gill Sans MT"/>
          <w:i/>
        </w:rPr>
        <w:t>of</w:t>
      </w:r>
      <w:r w:rsidRPr="00E67094">
        <w:rPr>
          <w:rFonts w:ascii="Gill Sans MT" w:hAnsi="Gill Sans MT"/>
          <w:i/>
          <w:spacing w:val="-7"/>
        </w:rPr>
        <w:t xml:space="preserve"> </w:t>
      </w:r>
      <w:r w:rsidRPr="00E67094">
        <w:rPr>
          <w:rFonts w:ascii="Gill Sans MT" w:hAnsi="Gill Sans MT"/>
          <w:i/>
        </w:rPr>
        <w:t>the</w:t>
      </w:r>
      <w:r w:rsidRPr="00E67094">
        <w:rPr>
          <w:rFonts w:ascii="Gill Sans MT" w:hAnsi="Gill Sans MT"/>
          <w:i/>
          <w:spacing w:val="-6"/>
        </w:rPr>
        <w:t xml:space="preserve"> </w:t>
      </w:r>
      <w:r w:rsidRPr="00E67094">
        <w:rPr>
          <w:rFonts w:ascii="Gill Sans MT" w:hAnsi="Gill Sans MT"/>
          <w:i/>
        </w:rPr>
        <w:t>Education</w:t>
      </w:r>
      <w:r w:rsidRPr="00E67094">
        <w:rPr>
          <w:rFonts w:ascii="Gill Sans MT" w:hAnsi="Gill Sans MT"/>
          <w:i/>
          <w:spacing w:val="-6"/>
        </w:rPr>
        <w:t xml:space="preserve"> </w:t>
      </w:r>
      <w:r w:rsidRPr="00E67094">
        <w:rPr>
          <w:rFonts w:ascii="Gill Sans MT" w:hAnsi="Gill Sans MT"/>
          <w:i/>
        </w:rPr>
        <w:t>Act</w:t>
      </w:r>
      <w:r w:rsidRPr="00E67094">
        <w:rPr>
          <w:rFonts w:ascii="Gill Sans MT" w:hAnsi="Gill Sans MT"/>
          <w:i/>
          <w:spacing w:val="-5"/>
        </w:rPr>
        <w:t xml:space="preserve"> </w:t>
      </w:r>
      <w:r w:rsidRPr="00E67094">
        <w:rPr>
          <w:rFonts w:ascii="Gill Sans MT" w:hAnsi="Gill Sans MT"/>
          <w:i/>
          <w:spacing w:val="-4"/>
        </w:rPr>
        <w:t>1993</w:t>
      </w:r>
    </w:p>
    <w:p w14:paraId="003446AC" w14:textId="77777777" w:rsidR="00E67094" w:rsidRPr="00E67094" w:rsidRDefault="00E67094" w:rsidP="00E67094">
      <w:pPr>
        <w:spacing w:before="1"/>
        <w:ind w:left="138" w:right="46"/>
        <w:rPr>
          <w:rFonts w:ascii="Gill Sans MT" w:hAnsi="Gill Sans MT"/>
        </w:rPr>
      </w:pPr>
      <w:r w:rsidRPr="00E67094">
        <w:rPr>
          <w:rFonts w:ascii="Gill Sans MT" w:hAnsi="Gill Sans MT"/>
          <w:vertAlign w:val="superscript"/>
        </w:rPr>
        <w:t>3</w:t>
      </w:r>
      <w:r w:rsidRPr="00E67094">
        <w:rPr>
          <w:rFonts w:ascii="Gill Sans MT" w:hAnsi="Gill Sans MT"/>
          <w:spacing w:val="-3"/>
        </w:rPr>
        <w:t xml:space="preserve"> </w:t>
      </w:r>
      <w:r w:rsidRPr="00E67094">
        <w:rPr>
          <w:rFonts w:ascii="Gill Sans MT" w:hAnsi="Gill Sans MT"/>
        </w:rPr>
        <w:t>Speech</w:t>
      </w:r>
      <w:r w:rsidRPr="00E67094">
        <w:rPr>
          <w:rFonts w:ascii="Gill Sans MT" w:hAnsi="Gill Sans MT"/>
          <w:spacing w:val="-2"/>
        </w:rPr>
        <w:t xml:space="preserve"> </w:t>
      </w:r>
      <w:r w:rsidRPr="00E67094">
        <w:rPr>
          <w:rFonts w:ascii="Gill Sans MT" w:hAnsi="Gill Sans MT"/>
        </w:rPr>
        <w:t>by</w:t>
      </w:r>
      <w:r w:rsidRPr="00E67094">
        <w:rPr>
          <w:rFonts w:ascii="Gill Sans MT" w:hAnsi="Gill Sans MT"/>
          <w:spacing w:val="-2"/>
        </w:rPr>
        <w:t xml:space="preserve"> </w:t>
      </w:r>
      <w:r w:rsidRPr="00E67094">
        <w:rPr>
          <w:rFonts w:ascii="Gill Sans MT" w:hAnsi="Gill Sans MT"/>
        </w:rPr>
        <w:t>David</w:t>
      </w:r>
      <w:r w:rsidRPr="00E67094">
        <w:rPr>
          <w:rFonts w:ascii="Gill Sans MT" w:hAnsi="Gill Sans MT"/>
          <w:spacing w:val="-2"/>
        </w:rPr>
        <w:t xml:space="preserve"> </w:t>
      </w:r>
      <w:r w:rsidRPr="00E67094">
        <w:rPr>
          <w:rFonts w:ascii="Gill Sans MT" w:hAnsi="Gill Sans MT"/>
        </w:rPr>
        <w:t>Thomson,</w:t>
      </w:r>
      <w:r w:rsidRPr="00E67094">
        <w:rPr>
          <w:rFonts w:ascii="Gill Sans MT" w:hAnsi="Gill Sans MT"/>
          <w:spacing w:val="-2"/>
        </w:rPr>
        <w:t xml:space="preserve"> </w:t>
      </w:r>
      <w:r w:rsidRPr="00E67094">
        <w:rPr>
          <w:rFonts w:ascii="Gill Sans MT" w:hAnsi="Gill Sans MT"/>
        </w:rPr>
        <w:t>Bishop</w:t>
      </w:r>
      <w:r w:rsidRPr="00E67094">
        <w:rPr>
          <w:rFonts w:ascii="Gill Sans MT" w:hAnsi="Gill Sans MT"/>
          <w:spacing w:val="-2"/>
        </w:rPr>
        <w:t xml:space="preserve"> </w:t>
      </w:r>
      <w:r w:rsidRPr="00E67094">
        <w:rPr>
          <w:rFonts w:ascii="Gill Sans MT" w:hAnsi="Gill Sans MT"/>
        </w:rPr>
        <w:t>of</w:t>
      </w:r>
      <w:r w:rsidRPr="00E67094">
        <w:rPr>
          <w:rFonts w:ascii="Gill Sans MT" w:hAnsi="Gill Sans MT"/>
          <w:spacing w:val="-4"/>
        </w:rPr>
        <w:t xml:space="preserve"> </w:t>
      </w:r>
      <w:r w:rsidRPr="00E67094">
        <w:rPr>
          <w:rFonts w:ascii="Gill Sans MT" w:hAnsi="Gill Sans MT"/>
        </w:rPr>
        <w:t>Huntingdon</w:t>
      </w:r>
      <w:r w:rsidRPr="00E67094">
        <w:rPr>
          <w:rFonts w:ascii="Gill Sans MT" w:hAnsi="Gill Sans MT"/>
          <w:spacing w:val="-2"/>
        </w:rPr>
        <w:t xml:space="preserve"> </w:t>
      </w:r>
      <w:r w:rsidRPr="00E67094">
        <w:rPr>
          <w:rFonts w:ascii="Gill Sans MT" w:hAnsi="Gill Sans MT"/>
        </w:rPr>
        <w:t>2014</w:t>
      </w:r>
      <w:r w:rsidRPr="00E67094">
        <w:rPr>
          <w:rFonts w:ascii="Gill Sans MT" w:hAnsi="Gill Sans MT"/>
          <w:spacing w:val="-3"/>
        </w:rPr>
        <w:t xml:space="preserve"> </w:t>
      </w:r>
      <w:r w:rsidRPr="00E67094">
        <w:rPr>
          <w:rFonts w:ascii="Gill Sans MT" w:hAnsi="Gill Sans MT"/>
        </w:rPr>
        <w:t>quoted</w:t>
      </w:r>
      <w:r w:rsidRPr="00E67094">
        <w:rPr>
          <w:rFonts w:ascii="Gill Sans MT" w:hAnsi="Gill Sans MT"/>
          <w:spacing w:val="-2"/>
        </w:rPr>
        <w:t xml:space="preserve"> </w:t>
      </w:r>
      <w:r w:rsidRPr="00E67094">
        <w:rPr>
          <w:rFonts w:ascii="Gill Sans MT" w:hAnsi="Gill Sans MT"/>
        </w:rPr>
        <w:t xml:space="preserve">in </w:t>
      </w:r>
      <w:r w:rsidRPr="00E67094">
        <w:rPr>
          <w:rFonts w:ascii="Gill Sans MT" w:hAnsi="Gill Sans MT"/>
          <w:i/>
        </w:rPr>
        <w:t>The</w:t>
      </w:r>
      <w:r w:rsidRPr="00E67094">
        <w:rPr>
          <w:rFonts w:ascii="Gill Sans MT" w:hAnsi="Gill Sans MT"/>
          <w:i/>
          <w:spacing w:val="-2"/>
        </w:rPr>
        <w:t xml:space="preserve"> </w:t>
      </w:r>
      <w:r w:rsidRPr="00E67094">
        <w:rPr>
          <w:rFonts w:ascii="Gill Sans MT" w:hAnsi="Gill Sans MT"/>
          <w:i/>
        </w:rPr>
        <w:t>Fruits</w:t>
      </w:r>
      <w:r w:rsidRPr="00E67094">
        <w:rPr>
          <w:rFonts w:ascii="Gill Sans MT" w:hAnsi="Gill Sans MT"/>
          <w:i/>
          <w:spacing w:val="-2"/>
        </w:rPr>
        <w:t xml:space="preserve"> </w:t>
      </w:r>
      <w:r w:rsidRPr="00E67094">
        <w:rPr>
          <w:rFonts w:ascii="Gill Sans MT" w:hAnsi="Gill Sans MT"/>
          <w:i/>
        </w:rPr>
        <w:t>of</w:t>
      </w:r>
      <w:r w:rsidRPr="00E67094">
        <w:rPr>
          <w:rFonts w:ascii="Gill Sans MT" w:hAnsi="Gill Sans MT"/>
          <w:i/>
          <w:spacing w:val="-4"/>
        </w:rPr>
        <w:t xml:space="preserve"> </w:t>
      </w:r>
      <w:r w:rsidRPr="00E67094">
        <w:rPr>
          <w:rFonts w:ascii="Gill Sans MT" w:hAnsi="Gill Sans MT"/>
          <w:i/>
        </w:rPr>
        <w:t>the</w:t>
      </w:r>
      <w:r w:rsidRPr="00E67094">
        <w:rPr>
          <w:rFonts w:ascii="Gill Sans MT" w:hAnsi="Gill Sans MT"/>
          <w:i/>
          <w:spacing w:val="-2"/>
        </w:rPr>
        <w:t xml:space="preserve"> </w:t>
      </w:r>
      <w:r w:rsidRPr="00E67094">
        <w:rPr>
          <w:rFonts w:ascii="Gill Sans MT" w:hAnsi="Gill Sans MT"/>
          <w:i/>
        </w:rPr>
        <w:t>Spirit: A</w:t>
      </w:r>
      <w:r w:rsidRPr="00E67094">
        <w:rPr>
          <w:rFonts w:ascii="Gill Sans MT" w:hAnsi="Gill Sans MT"/>
          <w:i/>
          <w:spacing w:val="-3"/>
        </w:rPr>
        <w:t xml:space="preserve"> </w:t>
      </w:r>
      <w:r w:rsidRPr="00E67094">
        <w:rPr>
          <w:rFonts w:ascii="Gill Sans MT" w:hAnsi="Gill Sans MT"/>
          <w:i/>
        </w:rPr>
        <w:t>Church</w:t>
      </w:r>
      <w:r w:rsidRPr="00E67094">
        <w:rPr>
          <w:rFonts w:ascii="Gill Sans MT" w:hAnsi="Gill Sans MT"/>
          <w:i/>
          <w:spacing w:val="-2"/>
        </w:rPr>
        <w:t xml:space="preserve"> </w:t>
      </w:r>
      <w:r w:rsidRPr="00E67094">
        <w:rPr>
          <w:rFonts w:ascii="Gill Sans MT" w:hAnsi="Gill Sans MT"/>
          <w:i/>
        </w:rPr>
        <w:t>of</w:t>
      </w:r>
      <w:r w:rsidRPr="00E67094">
        <w:rPr>
          <w:rFonts w:ascii="Gill Sans MT" w:hAnsi="Gill Sans MT"/>
          <w:i/>
          <w:spacing w:val="-4"/>
        </w:rPr>
        <w:t xml:space="preserve"> </w:t>
      </w:r>
      <w:r w:rsidRPr="00E67094">
        <w:rPr>
          <w:rFonts w:ascii="Gill Sans MT" w:hAnsi="Gill Sans MT"/>
          <w:i/>
        </w:rPr>
        <w:t xml:space="preserve">England Discussion Paper on Character Education </w:t>
      </w:r>
      <w:r w:rsidRPr="00E67094">
        <w:rPr>
          <w:rFonts w:ascii="Gill Sans MT" w:hAnsi="Gill Sans MT"/>
        </w:rPr>
        <w:t>(The Church of England Education Office 2015) page 13</w:t>
      </w:r>
    </w:p>
    <w:p w14:paraId="7087F18C" w14:textId="77777777" w:rsidR="00E67094" w:rsidRPr="00E67094" w:rsidRDefault="00E67094" w:rsidP="00E67094">
      <w:pPr>
        <w:spacing w:line="243" w:lineRule="exact"/>
        <w:ind w:left="138"/>
        <w:rPr>
          <w:rFonts w:ascii="Gill Sans MT" w:hAnsi="Gill Sans MT"/>
        </w:rPr>
      </w:pPr>
      <w:r w:rsidRPr="00E67094">
        <w:rPr>
          <w:rFonts w:ascii="Gill Sans MT" w:hAnsi="Gill Sans MT"/>
          <w:vertAlign w:val="superscript"/>
        </w:rPr>
        <w:t>4</w:t>
      </w:r>
      <w:r w:rsidRPr="00E67094">
        <w:rPr>
          <w:rFonts w:ascii="Gill Sans MT" w:hAnsi="Gill Sans MT"/>
          <w:spacing w:val="-6"/>
        </w:rPr>
        <w:t xml:space="preserve"> </w:t>
      </w:r>
      <w:r w:rsidRPr="00E67094">
        <w:rPr>
          <w:rFonts w:ascii="Gill Sans MT" w:hAnsi="Gill Sans MT"/>
        </w:rPr>
        <w:t>Where</w:t>
      </w:r>
      <w:r w:rsidRPr="00E67094">
        <w:rPr>
          <w:rFonts w:ascii="Gill Sans MT" w:hAnsi="Gill Sans MT"/>
          <w:spacing w:val="-5"/>
        </w:rPr>
        <w:t xml:space="preserve"> </w:t>
      </w:r>
      <w:r w:rsidRPr="00E67094">
        <w:rPr>
          <w:rFonts w:ascii="Gill Sans MT" w:hAnsi="Gill Sans MT"/>
        </w:rPr>
        <w:t>there</w:t>
      </w:r>
      <w:r w:rsidRPr="00E67094">
        <w:rPr>
          <w:rFonts w:ascii="Gill Sans MT" w:hAnsi="Gill Sans MT"/>
          <w:spacing w:val="-5"/>
        </w:rPr>
        <w:t xml:space="preserve"> </w:t>
      </w:r>
      <w:r w:rsidRPr="00E67094">
        <w:rPr>
          <w:rFonts w:ascii="Gill Sans MT" w:hAnsi="Gill Sans MT"/>
        </w:rPr>
        <w:t>are</w:t>
      </w:r>
      <w:r w:rsidRPr="00E67094">
        <w:rPr>
          <w:rFonts w:ascii="Gill Sans MT" w:hAnsi="Gill Sans MT"/>
          <w:spacing w:val="-5"/>
        </w:rPr>
        <w:t xml:space="preserve"> </w:t>
      </w:r>
      <w:r w:rsidRPr="00E67094">
        <w:rPr>
          <w:rFonts w:ascii="Gill Sans MT" w:hAnsi="Gill Sans MT"/>
        </w:rPr>
        <w:t>joint</w:t>
      </w:r>
      <w:r w:rsidRPr="00E67094">
        <w:rPr>
          <w:rFonts w:ascii="Gill Sans MT" w:hAnsi="Gill Sans MT"/>
          <w:spacing w:val="-4"/>
        </w:rPr>
        <w:t xml:space="preserve"> </w:t>
      </w:r>
      <w:r w:rsidRPr="00E67094">
        <w:rPr>
          <w:rFonts w:ascii="Gill Sans MT" w:hAnsi="Gill Sans MT"/>
        </w:rPr>
        <w:t>schools</w:t>
      </w:r>
      <w:r w:rsidRPr="00E67094">
        <w:rPr>
          <w:rFonts w:ascii="Gill Sans MT" w:hAnsi="Gill Sans MT"/>
          <w:spacing w:val="-4"/>
        </w:rPr>
        <w:t xml:space="preserve"> </w:t>
      </w:r>
      <w:r w:rsidRPr="00E67094">
        <w:rPr>
          <w:rFonts w:ascii="Gill Sans MT" w:hAnsi="Gill Sans MT"/>
        </w:rPr>
        <w:t>the</w:t>
      </w:r>
      <w:r w:rsidRPr="00E67094">
        <w:rPr>
          <w:rFonts w:ascii="Gill Sans MT" w:hAnsi="Gill Sans MT"/>
          <w:spacing w:val="-6"/>
        </w:rPr>
        <w:t xml:space="preserve"> </w:t>
      </w:r>
      <w:r w:rsidRPr="00E67094">
        <w:rPr>
          <w:rFonts w:ascii="Gill Sans MT" w:hAnsi="Gill Sans MT"/>
        </w:rPr>
        <w:t>liturgies</w:t>
      </w:r>
      <w:r w:rsidRPr="00E67094">
        <w:rPr>
          <w:rFonts w:ascii="Gill Sans MT" w:hAnsi="Gill Sans MT"/>
          <w:spacing w:val="-4"/>
        </w:rPr>
        <w:t xml:space="preserve"> </w:t>
      </w:r>
      <w:r w:rsidRPr="00E67094">
        <w:rPr>
          <w:rFonts w:ascii="Gill Sans MT" w:hAnsi="Gill Sans MT"/>
        </w:rPr>
        <w:t>should</w:t>
      </w:r>
      <w:r w:rsidRPr="00E67094">
        <w:rPr>
          <w:rFonts w:ascii="Gill Sans MT" w:hAnsi="Gill Sans MT"/>
          <w:spacing w:val="-4"/>
        </w:rPr>
        <w:t xml:space="preserve"> </w:t>
      </w:r>
      <w:r w:rsidRPr="00E67094">
        <w:rPr>
          <w:rFonts w:ascii="Gill Sans MT" w:hAnsi="Gill Sans MT"/>
        </w:rPr>
        <w:t>reflect</w:t>
      </w:r>
      <w:r w:rsidRPr="00E67094">
        <w:rPr>
          <w:rFonts w:ascii="Gill Sans MT" w:hAnsi="Gill Sans MT"/>
          <w:spacing w:val="-4"/>
        </w:rPr>
        <w:t xml:space="preserve"> </w:t>
      </w:r>
      <w:r w:rsidRPr="00E67094">
        <w:rPr>
          <w:rFonts w:ascii="Gill Sans MT" w:hAnsi="Gill Sans MT"/>
        </w:rPr>
        <w:t>this</w:t>
      </w:r>
      <w:r w:rsidRPr="00E67094">
        <w:rPr>
          <w:rFonts w:ascii="Gill Sans MT" w:hAnsi="Gill Sans MT"/>
          <w:spacing w:val="-4"/>
        </w:rPr>
        <w:t xml:space="preserve"> </w:t>
      </w:r>
      <w:r w:rsidRPr="00E67094">
        <w:rPr>
          <w:rFonts w:ascii="Gill Sans MT" w:hAnsi="Gill Sans MT"/>
          <w:spacing w:val="-2"/>
        </w:rPr>
        <w:t>status</w:t>
      </w:r>
    </w:p>
    <w:p w14:paraId="2A4A897D" w14:textId="77777777" w:rsidR="00E67094" w:rsidRPr="00E67094" w:rsidRDefault="00E67094" w:rsidP="00E67094">
      <w:pPr>
        <w:spacing w:line="243" w:lineRule="exact"/>
        <w:rPr>
          <w:rFonts w:ascii="Gill Sans MT" w:hAnsi="Gill Sans MT"/>
        </w:rPr>
        <w:sectPr w:rsidR="00E67094" w:rsidRPr="00E67094">
          <w:pgSz w:w="11910" w:h="16840"/>
          <w:pgMar w:top="1340" w:right="720" w:bottom="280" w:left="1280" w:header="720" w:footer="720" w:gutter="0"/>
          <w:cols w:space="720"/>
        </w:sectPr>
      </w:pPr>
    </w:p>
    <w:p w14:paraId="161EF488" w14:textId="16F77743" w:rsidR="00E67094" w:rsidRPr="00527776" w:rsidRDefault="00E67094" w:rsidP="00527776">
      <w:pPr>
        <w:pStyle w:val="BodyText"/>
        <w:spacing w:before="84"/>
        <w:ind w:left="138" w:right="140"/>
        <w:rPr>
          <w:rFonts w:ascii="Gill Sans MT" w:hAnsi="Gill Sans MT"/>
          <w:sz w:val="24"/>
          <w:szCs w:val="24"/>
        </w:rPr>
      </w:pPr>
      <w:r w:rsidRPr="00E67094">
        <w:rPr>
          <w:rFonts w:ascii="Gill Sans MT" w:hAnsi="Gill Sans MT"/>
          <w:sz w:val="24"/>
          <w:szCs w:val="24"/>
        </w:rPr>
        <w:lastRenderedPageBreak/>
        <w:t>Care should be taken with the music and liturgy: the traditional and modern riches of Christian hymnody</w:t>
      </w:r>
      <w:r w:rsidRPr="00E67094">
        <w:rPr>
          <w:rFonts w:ascii="Gill Sans MT" w:hAnsi="Gill Sans MT"/>
          <w:spacing w:val="-2"/>
          <w:sz w:val="24"/>
          <w:szCs w:val="24"/>
        </w:rPr>
        <w:t xml:space="preserve"> </w:t>
      </w:r>
      <w:r w:rsidRPr="00E67094">
        <w:rPr>
          <w:rFonts w:ascii="Gill Sans MT" w:hAnsi="Gill Sans MT"/>
          <w:sz w:val="24"/>
          <w:szCs w:val="24"/>
        </w:rPr>
        <w:t>and</w:t>
      </w:r>
      <w:r w:rsidRPr="00E67094">
        <w:rPr>
          <w:rFonts w:ascii="Gill Sans MT" w:hAnsi="Gill Sans MT"/>
          <w:spacing w:val="-1"/>
          <w:sz w:val="24"/>
          <w:szCs w:val="24"/>
        </w:rPr>
        <w:t xml:space="preserve"> </w:t>
      </w:r>
      <w:r w:rsidRPr="00E67094">
        <w:rPr>
          <w:rFonts w:ascii="Gill Sans MT" w:hAnsi="Gill Sans MT"/>
          <w:sz w:val="24"/>
          <w:szCs w:val="24"/>
        </w:rPr>
        <w:t>music will</w:t>
      </w:r>
      <w:r w:rsidRPr="00E67094">
        <w:rPr>
          <w:rFonts w:ascii="Gill Sans MT" w:hAnsi="Gill Sans MT"/>
          <w:spacing w:val="-4"/>
          <w:sz w:val="24"/>
          <w:szCs w:val="24"/>
        </w:rPr>
        <w:t xml:space="preserve"> </w:t>
      </w:r>
      <w:r w:rsidRPr="00E67094">
        <w:rPr>
          <w:rFonts w:ascii="Gill Sans MT" w:hAnsi="Gill Sans MT"/>
          <w:sz w:val="24"/>
          <w:szCs w:val="24"/>
        </w:rPr>
        <w:t>be</w:t>
      </w:r>
      <w:r w:rsidRPr="00E67094">
        <w:rPr>
          <w:rFonts w:ascii="Gill Sans MT" w:hAnsi="Gill Sans MT"/>
          <w:spacing w:val="-2"/>
          <w:sz w:val="24"/>
          <w:szCs w:val="24"/>
        </w:rPr>
        <w:t xml:space="preserve"> </w:t>
      </w:r>
      <w:r w:rsidRPr="00E67094">
        <w:rPr>
          <w:rFonts w:ascii="Gill Sans MT" w:hAnsi="Gill Sans MT"/>
          <w:sz w:val="24"/>
          <w:szCs w:val="24"/>
        </w:rPr>
        <w:t>drawn</w:t>
      </w:r>
      <w:r w:rsidRPr="00E67094">
        <w:rPr>
          <w:rFonts w:ascii="Gill Sans MT" w:hAnsi="Gill Sans MT"/>
          <w:spacing w:val="-2"/>
          <w:sz w:val="24"/>
          <w:szCs w:val="24"/>
        </w:rPr>
        <w:t xml:space="preserve"> </w:t>
      </w:r>
      <w:r w:rsidRPr="00E67094">
        <w:rPr>
          <w:rFonts w:ascii="Gill Sans MT" w:hAnsi="Gill Sans MT"/>
          <w:sz w:val="24"/>
          <w:szCs w:val="24"/>
        </w:rPr>
        <w:t>upon,</w:t>
      </w:r>
      <w:r w:rsidRPr="00E67094">
        <w:rPr>
          <w:rFonts w:ascii="Gill Sans MT" w:hAnsi="Gill Sans MT"/>
          <w:spacing w:val="-2"/>
          <w:sz w:val="24"/>
          <w:szCs w:val="24"/>
        </w:rPr>
        <w:t xml:space="preserve"> </w:t>
      </w:r>
      <w:r w:rsidRPr="00E67094">
        <w:rPr>
          <w:rFonts w:ascii="Gill Sans MT" w:hAnsi="Gill Sans MT"/>
          <w:sz w:val="24"/>
          <w:szCs w:val="24"/>
        </w:rPr>
        <w:t>but</w:t>
      </w:r>
      <w:r w:rsidRPr="00E67094">
        <w:rPr>
          <w:rFonts w:ascii="Gill Sans MT" w:hAnsi="Gill Sans MT"/>
          <w:spacing w:val="-4"/>
          <w:sz w:val="24"/>
          <w:szCs w:val="24"/>
        </w:rPr>
        <w:t xml:space="preserve"> </w:t>
      </w:r>
      <w:r w:rsidRPr="00E67094">
        <w:rPr>
          <w:rFonts w:ascii="Gill Sans MT" w:hAnsi="Gill Sans MT"/>
          <w:sz w:val="24"/>
          <w:szCs w:val="24"/>
        </w:rPr>
        <w:t>schools</w:t>
      </w:r>
      <w:r w:rsidRPr="00E67094">
        <w:rPr>
          <w:rFonts w:ascii="Gill Sans MT" w:hAnsi="Gill Sans MT"/>
          <w:spacing w:val="-2"/>
          <w:sz w:val="24"/>
          <w:szCs w:val="24"/>
        </w:rPr>
        <w:t xml:space="preserve"> </w:t>
      </w:r>
      <w:r w:rsidRPr="00E67094">
        <w:rPr>
          <w:rFonts w:ascii="Gill Sans MT" w:hAnsi="Gill Sans MT"/>
          <w:sz w:val="24"/>
          <w:szCs w:val="24"/>
        </w:rPr>
        <w:t>should</w:t>
      </w:r>
      <w:r w:rsidRPr="00E67094">
        <w:rPr>
          <w:rFonts w:ascii="Gill Sans MT" w:hAnsi="Gill Sans MT"/>
          <w:spacing w:val="-2"/>
          <w:sz w:val="24"/>
          <w:szCs w:val="24"/>
        </w:rPr>
        <w:t xml:space="preserve"> </w:t>
      </w:r>
      <w:r w:rsidRPr="00E67094">
        <w:rPr>
          <w:rFonts w:ascii="Gill Sans MT" w:hAnsi="Gill Sans MT"/>
          <w:sz w:val="24"/>
          <w:szCs w:val="24"/>
        </w:rPr>
        <w:t>think</w:t>
      </w:r>
      <w:r w:rsidRPr="00E67094">
        <w:rPr>
          <w:rFonts w:ascii="Gill Sans MT" w:hAnsi="Gill Sans MT"/>
          <w:spacing w:val="-4"/>
          <w:sz w:val="24"/>
          <w:szCs w:val="24"/>
        </w:rPr>
        <w:t xml:space="preserve"> </w:t>
      </w:r>
      <w:r w:rsidRPr="00E67094">
        <w:rPr>
          <w:rFonts w:ascii="Gill Sans MT" w:hAnsi="Gill Sans MT"/>
          <w:sz w:val="24"/>
          <w:szCs w:val="24"/>
        </w:rPr>
        <w:t>about</w:t>
      </w:r>
      <w:r w:rsidRPr="00E67094">
        <w:rPr>
          <w:rFonts w:ascii="Gill Sans MT" w:hAnsi="Gill Sans MT"/>
          <w:spacing w:val="-2"/>
          <w:sz w:val="24"/>
          <w:szCs w:val="24"/>
        </w:rPr>
        <w:t xml:space="preserve"> </w:t>
      </w:r>
      <w:r w:rsidRPr="00E67094">
        <w:rPr>
          <w:rFonts w:ascii="Gill Sans MT" w:hAnsi="Gill Sans MT"/>
          <w:sz w:val="24"/>
          <w:szCs w:val="24"/>
        </w:rPr>
        <w:t>what</w:t>
      </w:r>
      <w:r w:rsidRPr="00E67094">
        <w:rPr>
          <w:rFonts w:ascii="Gill Sans MT" w:hAnsi="Gill Sans MT"/>
          <w:spacing w:val="-2"/>
          <w:sz w:val="24"/>
          <w:szCs w:val="24"/>
        </w:rPr>
        <w:t xml:space="preserve"> </w:t>
      </w:r>
      <w:r w:rsidRPr="00E67094">
        <w:rPr>
          <w:rFonts w:ascii="Gill Sans MT" w:hAnsi="Gill Sans MT"/>
          <w:sz w:val="24"/>
          <w:szCs w:val="24"/>
        </w:rPr>
        <w:t>is</w:t>
      </w:r>
      <w:r w:rsidRPr="00E67094">
        <w:rPr>
          <w:rFonts w:ascii="Gill Sans MT" w:hAnsi="Gill Sans MT"/>
          <w:spacing w:val="-2"/>
          <w:sz w:val="24"/>
          <w:szCs w:val="24"/>
        </w:rPr>
        <w:t xml:space="preserve"> </w:t>
      </w:r>
      <w:r w:rsidRPr="00E67094">
        <w:rPr>
          <w:rFonts w:ascii="Gill Sans MT" w:hAnsi="Gill Sans MT"/>
          <w:sz w:val="24"/>
          <w:szCs w:val="24"/>
        </w:rPr>
        <w:t>most</w:t>
      </w:r>
      <w:r w:rsidRPr="00E67094">
        <w:rPr>
          <w:rFonts w:ascii="Gill Sans MT" w:hAnsi="Gill Sans MT"/>
          <w:spacing w:val="-5"/>
          <w:sz w:val="24"/>
          <w:szCs w:val="24"/>
        </w:rPr>
        <w:t xml:space="preserve"> </w:t>
      </w:r>
      <w:r w:rsidRPr="00E67094">
        <w:rPr>
          <w:rFonts w:ascii="Gill Sans MT" w:hAnsi="Gill Sans MT"/>
          <w:sz w:val="24"/>
          <w:szCs w:val="24"/>
        </w:rPr>
        <w:t>appropriate, at a given time, for the spiritual life of their particular community.</w:t>
      </w:r>
    </w:p>
    <w:p w14:paraId="3C97C2C6" w14:textId="77777777" w:rsidR="00E67094" w:rsidRPr="00E67094" w:rsidRDefault="00E67094" w:rsidP="00E67094">
      <w:pPr>
        <w:pStyle w:val="BodyText"/>
        <w:spacing w:line="276" w:lineRule="auto"/>
        <w:ind w:left="138" w:right="125"/>
        <w:jc w:val="both"/>
        <w:rPr>
          <w:rFonts w:ascii="Gill Sans MT" w:hAnsi="Gill Sans MT"/>
          <w:sz w:val="24"/>
          <w:szCs w:val="24"/>
        </w:rPr>
      </w:pPr>
      <w:r w:rsidRPr="00E67094">
        <w:rPr>
          <w:rFonts w:ascii="Gill Sans MT" w:hAnsi="Gill Sans MT"/>
          <w:b/>
          <w:sz w:val="24"/>
          <w:szCs w:val="24"/>
        </w:rPr>
        <w:t xml:space="preserve">Inspiring: </w:t>
      </w:r>
      <w:r w:rsidRPr="00E67094">
        <w:rPr>
          <w:rFonts w:ascii="Gill Sans MT" w:hAnsi="Gill Sans MT"/>
          <w:sz w:val="24"/>
          <w:szCs w:val="24"/>
        </w:rPr>
        <w:t>Pupils and adults can expect the worship they encounter in a Church school to be inspirational.</w:t>
      </w:r>
      <w:r w:rsidRPr="00E67094">
        <w:rPr>
          <w:rFonts w:ascii="Gill Sans MT" w:hAnsi="Gill Sans MT"/>
          <w:spacing w:val="-14"/>
          <w:sz w:val="24"/>
          <w:szCs w:val="24"/>
        </w:rPr>
        <w:t xml:space="preserve"> </w:t>
      </w:r>
      <w:r w:rsidRPr="00E67094">
        <w:rPr>
          <w:rFonts w:ascii="Gill Sans MT" w:hAnsi="Gill Sans MT"/>
          <w:sz w:val="24"/>
          <w:szCs w:val="24"/>
        </w:rPr>
        <w:t>Worship</w:t>
      </w:r>
      <w:r w:rsidRPr="00E67094">
        <w:rPr>
          <w:rFonts w:ascii="Gill Sans MT" w:hAnsi="Gill Sans MT"/>
          <w:spacing w:val="-15"/>
          <w:sz w:val="24"/>
          <w:szCs w:val="24"/>
        </w:rPr>
        <w:t xml:space="preserve"> </w:t>
      </w:r>
      <w:r w:rsidRPr="00E67094">
        <w:rPr>
          <w:rFonts w:ascii="Gill Sans MT" w:hAnsi="Gill Sans MT"/>
          <w:sz w:val="24"/>
          <w:szCs w:val="24"/>
        </w:rPr>
        <w:t>should</w:t>
      </w:r>
      <w:r w:rsidRPr="00E67094">
        <w:rPr>
          <w:rFonts w:ascii="Gill Sans MT" w:hAnsi="Gill Sans MT"/>
          <w:spacing w:val="-13"/>
          <w:sz w:val="24"/>
          <w:szCs w:val="24"/>
        </w:rPr>
        <w:t xml:space="preserve"> </w:t>
      </w:r>
      <w:r w:rsidRPr="00E67094">
        <w:rPr>
          <w:rFonts w:ascii="Gill Sans MT" w:hAnsi="Gill Sans MT"/>
          <w:sz w:val="24"/>
          <w:szCs w:val="24"/>
        </w:rPr>
        <w:t>be</w:t>
      </w:r>
      <w:r w:rsidRPr="00E67094">
        <w:rPr>
          <w:rFonts w:ascii="Gill Sans MT" w:hAnsi="Gill Sans MT"/>
          <w:spacing w:val="-12"/>
          <w:sz w:val="24"/>
          <w:szCs w:val="24"/>
        </w:rPr>
        <w:t xml:space="preserve"> </w:t>
      </w:r>
      <w:r w:rsidRPr="00E67094">
        <w:rPr>
          <w:rFonts w:ascii="Gill Sans MT" w:hAnsi="Gill Sans MT"/>
          <w:sz w:val="24"/>
          <w:szCs w:val="24"/>
        </w:rPr>
        <w:t>formational</w:t>
      </w:r>
      <w:r w:rsidRPr="00E67094">
        <w:rPr>
          <w:rFonts w:ascii="Gill Sans MT" w:hAnsi="Gill Sans MT"/>
          <w:spacing w:val="-12"/>
          <w:sz w:val="24"/>
          <w:szCs w:val="24"/>
        </w:rPr>
        <w:t xml:space="preserve"> </w:t>
      </w:r>
      <w:r w:rsidRPr="00E67094">
        <w:rPr>
          <w:rFonts w:ascii="Gill Sans MT" w:hAnsi="Gill Sans MT"/>
          <w:sz w:val="24"/>
          <w:szCs w:val="24"/>
        </w:rPr>
        <w:t>and</w:t>
      </w:r>
      <w:r w:rsidRPr="00E67094">
        <w:rPr>
          <w:rFonts w:ascii="Gill Sans MT" w:hAnsi="Gill Sans MT"/>
          <w:spacing w:val="-12"/>
          <w:sz w:val="24"/>
          <w:szCs w:val="24"/>
        </w:rPr>
        <w:t xml:space="preserve"> </w:t>
      </w:r>
      <w:r w:rsidRPr="00E67094">
        <w:rPr>
          <w:rFonts w:ascii="Gill Sans MT" w:hAnsi="Gill Sans MT"/>
          <w:sz w:val="24"/>
          <w:szCs w:val="24"/>
        </w:rPr>
        <w:t>transformational:</w:t>
      </w:r>
      <w:r w:rsidRPr="00E67094">
        <w:rPr>
          <w:rFonts w:ascii="Gill Sans MT" w:hAnsi="Gill Sans MT"/>
          <w:spacing w:val="-12"/>
          <w:sz w:val="24"/>
          <w:szCs w:val="24"/>
        </w:rPr>
        <w:t xml:space="preserve"> </w:t>
      </w:r>
      <w:r w:rsidRPr="00E67094">
        <w:rPr>
          <w:rFonts w:ascii="Gill Sans MT" w:hAnsi="Gill Sans MT"/>
          <w:sz w:val="24"/>
          <w:szCs w:val="24"/>
        </w:rPr>
        <w:t>it</w:t>
      </w:r>
      <w:r w:rsidRPr="00E67094">
        <w:rPr>
          <w:rFonts w:ascii="Gill Sans MT" w:hAnsi="Gill Sans MT"/>
          <w:spacing w:val="-13"/>
          <w:sz w:val="24"/>
          <w:szCs w:val="24"/>
        </w:rPr>
        <w:t xml:space="preserve"> </w:t>
      </w:r>
      <w:r w:rsidRPr="00E67094">
        <w:rPr>
          <w:rFonts w:ascii="Gill Sans MT" w:hAnsi="Gill Sans MT"/>
          <w:sz w:val="24"/>
          <w:szCs w:val="24"/>
        </w:rPr>
        <w:t>should</w:t>
      </w:r>
      <w:r w:rsidRPr="00E67094">
        <w:rPr>
          <w:rFonts w:ascii="Gill Sans MT" w:hAnsi="Gill Sans MT"/>
          <w:spacing w:val="-12"/>
          <w:sz w:val="24"/>
          <w:szCs w:val="24"/>
        </w:rPr>
        <w:t xml:space="preserve"> </w:t>
      </w:r>
      <w:r w:rsidRPr="00E67094">
        <w:rPr>
          <w:rFonts w:ascii="Gill Sans MT" w:hAnsi="Gill Sans MT"/>
          <w:sz w:val="24"/>
          <w:szCs w:val="24"/>
        </w:rPr>
        <w:t>enable</w:t>
      </w:r>
      <w:r w:rsidRPr="00E67094">
        <w:rPr>
          <w:rFonts w:ascii="Gill Sans MT" w:hAnsi="Gill Sans MT"/>
          <w:spacing w:val="-12"/>
          <w:sz w:val="24"/>
          <w:szCs w:val="24"/>
        </w:rPr>
        <w:t xml:space="preserve"> </w:t>
      </w:r>
      <w:r w:rsidRPr="00E67094">
        <w:rPr>
          <w:rFonts w:ascii="Gill Sans MT" w:hAnsi="Gill Sans MT"/>
          <w:sz w:val="24"/>
          <w:szCs w:val="24"/>
        </w:rPr>
        <w:t>pupils</w:t>
      </w:r>
      <w:r w:rsidRPr="00E67094">
        <w:rPr>
          <w:rFonts w:ascii="Gill Sans MT" w:hAnsi="Gill Sans MT"/>
          <w:spacing w:val="-12"/>
          <w:sz w:val="24"/>
          <w:szCs w:val="24"/>
        </w:rPr>
        <w:t xml:space="preserve"> </w:t>
      </w:r>
      <w:r w:rsidRPr="00E67094">
        <w:rPr>
          <w:rFonts w:ascii="Gill Sans MT" w:hAnsi="Gill Sans MT"/>
          <w:sz w:val="24"/>
          <w:szCs w:val="24"/>
        </w:rPr>
        <w:t>and</w:t>
      </w:r>
      <w:r w:rsidRPr="00E67094">
        <w:rPr>
          <w:rFonts w:ascii="Gill Sans MT" w:hAnsi="Gill Sans MT"/>
          <w:spacing w:val="-14"/>
          <w:sz w:val="24"/>
          <w:szCs w:val="24"/>
        </w:rPr>
        <w:t xml:space="preserve"> </w:t>
      </w:r>
      <w:r w:rsidRPr="00E67094">
        <w:rPr>
          <w:rFonts w:ascii="Gill Sans MT" w:hAnsi="Gill Sans MT"/>
          <w:sz w:val="24"/>
          <w:szCs w:val="24"/>
        </w:rPr>
        <w:t>adults to ask big questions about who we are and why we do what we do. It should motivate pupils and adults into action, into thinking differently, and into reflecting on their and the wider community’s behaviour and actions. As a result of inspirational collective worship, they should be inspired to become</w:t>
      </w:r>
      <w:r w:rsidRPr="00E67094">
        <w:rPr>
          <w:rFonts w:ascii="Gill Sans MT" w:hAnsi="Gill Sans MT"/>
          <w:spacing w:val="-3"/>
          <w:sz w:val="24"/>
          <w:szCs w:val="24"/>
        </w:rPr>
        <w:t xml:space="preserve"> </w:t>
      </w:r>
      <w:r w:rsidRPr="00E67094">
        <w:rPr>
          <w:rFonts w:ascii="Gill Sans MT" w:hAnsi="Gill Sans MT"/>
          <w:sz w:val="24"/>
          <w:szCs w:val="24"/>
        </w:rPr>
        <w:t>courageous</w:t>
      </w:r>
      <w:r w:rsidRPr="00E67094">
        <w:rPr>
          <w:rFonts w:ascii="Gill Sans MT" w:hAnsi="Gill Sans MT"/>
          <w:spacing w:val="-5"/>
          <w:sz w:val="24"/>
          <w:szCs w:val="24"/>
        </w:rPr>
        <w:t xml:space="preserve"> </w:t>
      </w:r>
      <w:r w:rsidRPr="00E67094">
        <w:rPr>
          <w:rFonts w:ascii="Gill Sans MT" w:hAnsi="Gill Sans MT"/>
          <w:sz w:val="24"/>
          <w:szCs w:val="24"/>
        </w:rPr>
        <w:t>advocates</w:t>
      </w:r>
      <w:r w:rsidRPr="00E67094">
        <w:rPr>
          <w:rFonts w:ascii="Gill Sans MT" w:hAnsi="Gill Sans MT"/>
          <w:spacing w:val="-2"/>
          <w:sz w:val="24"/>
          <w:szCs w:val="24"/>
        </w:rPr>
        <w:t xml:space="preserve"> </w:t>
      </w:r>
      <w:r w:rsidRPr="00E67094">
        <w:rPr>
          <w:rFonts w:ascii="Gill Sans MT" w:hAnsi="Gill Sans MT"/>
          <w:sz w:val="24"/>
          <w:szCs w:val="24"/>
        </w:rPr>
        <w:t>of</w:t>
      </w:r>
      <w:r w:rsidRPr="00E67094">
        <w:rPr>
          <w:rFonts w:ascii="Gill Sans MT" w:hAnsi="Gill Sans MT"/>
          <w:spacing w:val="-6"/>
          <w:sz w:val="24"/>
          <w:szCs w:val="24"/>
        </w:rPr>
        <w:t xml:space="preserve"> </w:t>
      </w:r>
      <w:r w:rsidRPr="00E67094">
        <w:rPr>
          <w:rFonts w:ascii="Gill Sans MT" w:hAnsi="Gill Sans MT"/>
          <w:sz w:val="24"/>
          <w:szCs w:val="24"/>
        </w:rPr>
        <w:t>causes.</w:t>
      </w:r>
      <w:r w:rsidRPr="00E67094">
        <w:rPr>
          <w:rFonts w:ascii="Gill Sans MT" w:hAnsi="Gill Sans MT"/>
          <w:spacing w:val="-2"/>
          <w:sz w:val="24"/>
          <w:szCs w:val="24"/>
        </w:rPr>
        <w:t xml:space="preserve"> </w:t>
      </w:r>
      <w:r w:rsidRPr="00E67094">
        <w:rPr>
          <w:rFonts w:ascii="Gill Sans MT" w:hAnsi="Gill Sans MT"/>
          <w:sz w:val="24"/>
          <w:szCs w:val="24"/>
        </w:rPr>
        <w:t>It</w:t>
      </w:r>
      <w:r w:rsidRPr="00E67094">
        <w:rPr>
          <w:rFonts w:ascii="Gill Sans MT" w:hAnsi="Gill Sans MT"/>
          <w:spacing w:val="-7"/>
          <w:sz w:val="24"/>
          <w:szCs w:val="24"/>
        </w:rPr>
        <w:t xml:space="preserve"> </w:t>
      </w:r>
      <w:r w:rsidRPr="00E67094">
        <w:rPr>
          <w:rFonts w:ascii="Gill Sans MT" w:hAnsi="Gill Sans MT"/>
          <w:sz w:val="24"/>
          <w:szCs w:val="24"/>
        </w:rPr>
        <w:t>should</w:t>
      </w:r>
      <w:r w:rsidRPr="00E67094">
        <w:rPr>
          <w:rFonts w:ascii="Gill Sans MT" w:hAnsi="Gill Sans MT"/>
          <w:spacing w:val="-2"/>
          <w:sz w:val="24"/>
          <w:szCs w:val="24"/>
        </w:rPr>
        <w:t xml:space="preserve"> </w:t>
      </w:r>
      <w:r w:rsidRPr="00E67094">
        <w:rPr>
          <w:rFonts w:ascii="Gill Sans MT" w:hAnsi="Gill Sans MT"/>
          <w:sz w:val="24"/>
          <w:szCs w:val="24"/>
        </w:rPr>
        <w:t>encourage</w:t>
      </w:r>
      <w:r w:rsidRPr="00E67094">
        <w:rPr>
          <w:rFonts w:ascii="Gill Sans MT" w:hAnsi="Gill Sans MT"/>
          <w:spacing w:val="-5"/>
          <w:sz w:val="24"/>
          <w:szCs w:val="24"/>
        </w:rPr>
        <w:t xml:space="preserve"> </w:t>
      </w:r>
      <w:r w:rsidRPr="00E67094">
        <w:rPr>
          <w:rFonts w:ascii="Gill Sans MT" w:hAnsi="Gill Sans MT"/>
          <w:sz w:val="24"/>
          <w:szCs w:val="24"/>
        </w:rPr>
        <w:t>them</w:t>
      </w:r>
      <w:r w:rsidRPr="00E67094">
        <w:rPr>
          <w:rFonts w:ascii="Gill Sans MT" w:hAnsi="Gill Sans MT"/>
          <w:spacing w:val="-4"/>
          <w:sz w:val="24"/>
          <w:szCs w:val="24"/>
        </w:rPr>
        <w:t xml:space="preserve"> </w:t>
      </w:r>
      <w:r w:rsidRPr="00E67094">
        <w:rPr>
          <w:rFonts w:ascii="Gill Sans MT" w:hAnsi="Gill Sans MT"/>
          <w:sz w:val="24"/>
          <w:szCs w:val="24"/>
        </w:rPr>
        <w:t>to</w:t>
      </w:r>
      <w:r w:rsidRPr="00E67094">
        <w:rPr>
          <w:rFonts w:ascii="Gill Sans MT" w:hAnsi="Gill Sans MT"/>
          <w:spacing w:val="-3"/>
          <w:sz w:val="24"/>
          <w:szCs w:val="24"/>
        </w:rPr>
        <w:t xml:space="preserve"> </w:t>
      </w:r>
      <w:r w:rsidRPr="00E67094">
        <w:rPr>
          <w:rFonts w:ascii="Gill Sans MT" w:hAnsi="Gill Sans MT"/>
          <w:sz w:val="24"/>
          <w:szCs w:val="24"/>
        </w:rPr>
        <w:t>think</w:t>
      </w:r>
      <w:r w:rsidRPr="00E67094">
        <w:rPr>
          <w:rFonts w:ascii="Gill Sans MT" w:hAnsi="Gill Sans MT"/>
          <w:spacing w:val="-2"/>
          <w:sz w:val="24"/>
          <w:szCs w:val="24"/>
        </w:rPr>
        <w:t xml:space="preserve"> </w:t>
      </w:r>
      <w:r w:rsidRPr="00E67094">
        <w:rPr>
          <w:rFonts w:ascii="Gill Sans MT" w:hAnsi="Gill Sans MT"/>
          <w:sz w:val="24"/>
          <w:szCs w:val="24"/>
        </w:rPr>
        <w:t>searchingly</w:t>
      </w:r>
      <w:r w:rsidRPr="00E67094">
        <w:rPr>
          <w:rFonts w:ascii="Gill Sans MT" w:hAnsi="Gill Sans MT"/>
          <w:spacing w:val="-4"/>
          <w:sz w:val="24"/>
          <w:szCs w:val="24"/>
        </w:rPr>
        <w:t xml:space="preserve"> </w:t>
      </w:r>
      <w:r w:rsidRPr="00E67094">
        <w:rPr>
          <w:rFonts w:ascii="Gill Sans MT" w:hAnsi="Gill Sans MT"/>
          <w:sz w:val="24"/>
          <w:szCs w:val="24"/>
        </w:rPr>
        <w:t>about</w:t>
      </w:r>
      <w:r w:rsidRPr="00E67094">
        <w:rPr>
          <w:rFonts w:ascii="Gill Sans MT" w:hAnsi="Gill Sans MT"/>
          <w:spacing w:val="-3"/>
          <w:sz w:val="24"/>
          <w:szCs w:val="24"/>
        </w:rPr>
        <w:t xml:space="preserve"> </w:t>
      </w:r>
      <w:r w:rsidRPr="00E67094">
        <w:rPr>
          <w:rFonts w:ascii="Gill Sans MT" w:hAnsi="Gill Sans MT"/>
          <w:sz w:val="24"/>
          <w:szCs w:val="24"/>
        </w:rPr>
        <w:t>their faith, beliefs and/or philosophical convictions.</w:t>
      </w:r>
    </w:p>
    <w:p w14:paraId="2517F6B4" w14:textId="77777777" w:rsidR="00E67094" w:rsidRPr="00E67094" w:rsidRDefault="00E67094" w:rsidP="00E67094">
      <w:pPr>
        <w:pStyle w:val="BodyText"/>
        <w:spacing w:before="200" w:line="276" w:lineRule="auto"/>
        <w:ind w:left="138" w:right="129"/>
        <w:jc w:val="both"/>
        <w:rPr>
          <w:rFonts w:ascii="Gill Sans MT" w:hAnsi="Gill Sans MT"/>
          <w:sz w:val="24"/>
          <w:szCs w:val="24"/>
        </w:rPr>
      </w:pPr>
      <w:r w:rsidRPr="00E67094">
        <w:rPr>
          <w:rFonts w:ascii="Gill Sans MT" w:hAnsi="Gill Sans MT"/>
          <w:sz w:val="24"/>
          <w:szCs w:val="24"/>
        </w:rPr>
        <w:t>There will always be those who are uncomfortable to enter through this open door of worship in our</w:t>
      </w:r>
      <w:r w:rsidRPr="00E67094">
        <w:rPr>
          <w:rFonts w:ascii="Gill Sans MT" w:hAnsi="Gill Sans MT"/>
          <w:spacing w:val="-17"/>
          <w:sz w:val="24"/>
          <w:szCs w:val="24"/>
        </w:rPr>
        <w:t xml:space="preserve"> </w:t>
      </w:r>
      <w:r w:rsidRPr="00E67094">
        <w:rPr>
          <w:rFonts w:ascii="Gill Sans MT" w:hAnsi="Gill Sans MT"/>
          <w:sz w:val="24"/>
          <w:szCs w:val="24"/>
        </w:rPr>
        <w:t>schools</w:t>
      </w:r>
      <w:r w:rsidRPr="00E67094">
        <w:rPr>
          <w:rFonts w:ascii="Gill Sans MT" w:hAnsi="Gill Sans MT"/>
          <w:spacing w:val="-17"/>
          <w:sz w:val="24"/>
          <w:szCs w:val="24"/>
        </w:rPr>
        <w:t xml:space="preserve"> </w:t>
      </w:r>
      <w:r w:rsidRPr="00E67094">
        <w:rPr>
          <w:rFonts w:ascii="Gill Sans MT" w:hAnsi="Gill Sans MT"/>
          <w:sz w:val="24"/>
          <w:szCs w:val="24"/>
        </w:rPr>
        <w:t>and</w:t>
      </w:r>
      <w:r w:rsidRPr="00E67094">
        <w:rPr>
          <w:rFonts w:ascii="Gill Sans MT" w:hAnsi="Gill Sans MT"/>
          <w:spacing w:val="-16"/>
          <w:sz w:val="24"/>
          <w:szCs w:val="24"/>
        </w:rPr>
        <w:t xml:space="preserve"> </w:t>
      </w:r>
      <w:r w:rsidRPr="00E67094">
        <w:rPr>
          <w:rFonts w:ascii="Gill Sans MT" w:hAnsi="Gill Sans MT"/>
          <w:sz w:val="24"/>
          <w:szCs w:val="24"/>
        </w:rPr>
        <w:t>so</w:t>
      </w:r>
      <w:r w:rsidRPr="00E67094">
        <w:rPr>
          <w:rFonts w:ascii="Gill Sans MT" w:hAnsi="Gill Sans MT"/>
          <w:spacing w:val="-17"/>
          <w:sz w:val="24"/>
          <w:szCs w:val="24"/>
        </w:rPr>
        <w:t xml:space="preserve"> </w:t>
      </w:r>
      <w:r w:rsidRPr="00E67094">
        <w:rPr>
          <w:rFonts w:ascii="Gill Sans MT" w:hAnsi="Gill Sans MT"/>
          <w:sz w:val="24"/>
          <w:szCs w:val="24"/>
        </w:rPr>
        <w:t>the</w:t>
      </w:r>
      <w:r w:rsidRPr="00E67094">
        <w:rPr>
          <w:rFonts w:ascii="Gill Sans MT" w:hAnsi="Gill Sans MT"/>
          <w:spacing w:val="-17"/>
          <w:sz w:val="24"/>
          <w:szCs w:val="24"/>
        </w:rPr>
        <w:t xml:space="preserve"> </w:t>
      </w:r>
      <w:r w:rsidRPr="00E67094">
        <w:rPr>
          <w:rFonts w:ascii="Gill Sans MT" w:hAnsi="Gill Sans MT"/>
          <w:sz w:val="24"/>
          <w:szCs w:val="24"/>
        </w:rPr>
        <w:t>Church</w:t>
      </w:r>
      <w:r w:rsidRPr="00E67094">
        <w:rPr>
          <w:rFonts w:ascii="Gill Sans MT" w:hAnsi="Gill Sans MT"/>
          <w:spacing w:val="-15"/>
          <w:sz w:val="24"/>
          <w:szCs w:val="24"/>
        </w:rPr>
        <w:t xml:space="preserve"> </w:t>
      </w:r>
      <w:r w:rsidRPr="00E67094">
        <w:rPr>
          <w:rFonts w:ascii="Gill Sans MT" w:hAnsi="Gill Sans MT"/>
          <w:sz w:val="24"/>
          <w:szCs w:val="24"/>
        </w:rPr>
        <w:t>of</w:t>
      </w:r>
      <w:r w:rsidRPr="00E67094">
        <w:rPr>
          <w:rFonts w:ascii="Gill Sans MT" w:hAnsi="Gill Sans MT"/>
          <w:spacing w:val="-17"/>
          <w:sz w:val="24"/>
          <w:szCs w:val="24"/>
        </w:rPr>
        <w:t xml:space="preserve"> </w:t>
      </w:r>
      <w:r w:rsidRPr="00E67094">
        <w:rPr>
          <w:rFonts w:ascii="Gill Sans MT" w:hAnsi="Gill Sans MT"/>
          <w:sz w:val="24"/>
          <w:szCs w:val="24"/>
        </w:rPr>
        <w:t>England</w:t>
      </w:r>
      <w:r w:rsidRPr="00E67094">
        <w:rPr>
          <w:rFonts w:ascii="Gill Sans MT" w:hAnsi="Gill Sans MT"/>
          <w:spacing w:val="-17"/>
          <w:sz w:val="24"/>
          <w:szCs w:val="24"/>
        </w:rPr>
        <w:t xml:space="preserve"> </w:t>
      </w:r>
      <w:r w:rsidRPr="00E67094">
        <w:rPr>
          <w:rFonts w:ascii="Gill Sans MT" w:hAnsi="Gill Sans MT"/>
          <w:sz w:val="24"/>
          <w:szCs w:val="24"/>
        </w:rPr>
        <w:t>recognises</w:t>
      </w:r>
      <w:r w:rsidRPr="00E67094">
        <w:rPr>
          <w:rFonts w:ascii="Gill Sans MT" w:hAnsi="Gill Sans MT"/>
          <w:spacing w:val="-15"/>
          <w:sz w:val="24"/>
          <w:szCs w:val="24"/>
        </w:rPr>
        <w:t xml:space="preserve"> </w:t>
      </w:r>
      <w:r w:rsidRPr="00E67094">
        <w:rPr>
          <w:rFonts w:ascii="Gill Sans MT" w:hAnsi="Gill Sans MT"/>
          <w:sz w:val="24"/>
          <w:szCs w:val="24"/>
        </w:rPr>
        <w:t>the</w:t>
      </w:r>
      <w:r w:rsidRPr="00E67094">
        <w:rPr>
          <w:rFonts w:ascii="Gill Sans MT" w:hAnsi="Gill Sans MT"/>
          <w:spacing w:val="-17"/>
          <w:sz w:val="24"/>
          <w:szCs w:val="24"/>
        </w:rPr>
        <w:t xml:space="preserve"> </w:t>
      </w:r>
      <w:r w:rsidRPr="00E67094">
        <w:rPr>
          <w:rFonts w:ascii="Gill Sans MT" w:hAnsi="Gill Sans MT"/>
          <w:sz w:val="24"/>
          <w:szCs w:val="24"/>
        </w:rPr>
        <w:t>right</w:t>
      </w:r>
      <w:r w:rsidRPr="00E67094">
        <w:rPr>
          <w:rFonts w:ascii="Gill Sans MT" w:hAnsi="Gill Sans MT"/>
          <w:spacing w:val="-15"/>
          <w:sz w:val="24"/>
          <w:szCs w:val="24"/>
        </w:rPr>
        <w:t xml:space="preserve"> </w:t>
      </w:r>
      <w:r w:rsidRPr="00E67094">
        <w:rPr>
          <w:rFonts w:ascii="Gill Sans MT" w:hAnsi="Gill Sans MT"/>
          <w:sz w:val="24"/>
          <w:szCs w:val="24"/>
        </w:rPr>
        <w:t>of</w:t>
      </w:r>
      <w:r w:rsidRPr="00E67094">
        <w:rPr>
          <w:rFonts w:ascii="Gill Sans MT" w:hAnsi="Gill Sans MT"/>
          <w:spacing w:val="-17"/>
          <w:sz w:val="24"/>
          <w:szCs w:val="24"/>
        </w:rPr>
        <w:t xml:space="preserve"> </w:t>
      </w:r>
      <w:r w:rsidRPr="00E67094">
        <w:rPr>
          <w:rFonts w:ascii="Gill Sans MT" w:hAnsi="Gill Sans MT"/>
          <w:sz w:val="24"/>
          <w:szCs w:val="24"/>
        </w:rPr>
        <w:t>withdrawal</w:t>
      </w:r>
      <w:r w:rsidRPr="00E67094">
        <w:rPr>
          <w:rFonts w:ascii="Gill Sans MT" w:hAnsi="Gill Sans MT"/>
          <w:spacing w:val="-16"/>
          <w:sz w:val="24"/>
          <w:szCs w:val="24"/>
        </w:rPr>
        <w:t xml:space="preserve"> </w:t>
      </w:r>
      <w:r w:rsidRPr="00E67094">
        <w:rPr>
          <w:rFonts w:ascii="Gill Sans MT" w:hAnsi="Gill Sans MT"/>
          <w:sz w:val="24"/>
          <w:szCs w:val="24"/>
        </w:rPr>
        <w:t>from</w:t>
      </w:r>
      <w:r w:rsidRPr="00E67094">
        <w:rPr>
          <w:rFonts w:ascii="Gill Sans MT" w:hAnsi="Gill Sans MT"/>
          <w:spacing w:val="-17"/>
          <w:sz w:val="24"/>
          <w:szCs w:val="24"/>
        </w:rPr>
        <w:t xml:space="preserve"> </w:t>
      </w:r>
      <w:r w:rsidRPr="00E67094">
        <w:rPr>
          <w:rFonts w:ascii="Gill Sans MT" w:hAnsi="Gill Sans MT"/>
          <w:sz w:val="24"/>
          <w:szCs w:val="24"/>
        </w:rPr>
        <w:t>collective</w:t>
      </w:r>
      <w:r w:rsidRPr="00E67094">
        <w:rPr>
          <w:rFonts w:ascii="Gill Sans MT" w:hAnsi="Gill Sans MT"/>
          <w:spacing w:val="-16"/>
          <w:sz w:val="24"/>
          <w:szCs w:val="24"/>
        </w:rPr>
        <w:t xml:space="preserve"> </w:t>
      </w:r>
      <w:r w:rsidRPr="00E67094">
        <w:rPr>
          <w:rFonts w:ascii="Gill Sans MT" w:hAnsi="Gill Sans MT"/>
          <w:sz w:val="24"/>
          <w:szCs w:val="24"/>
        </w:rPr>
        <w:t>worship for</w:t>
      </w:r>
      <w:r w:rsidRPr="00E67094">
        <w:rPr>
          <w:rFonts w:ascii="Gill Sans MT" w:hAnsi="Gill Sans MT"/>
          <w:spacing w:val="-9"/>
          <w:sz w:val="24"/>
          <w:szCs w:val="24"/>
        </w:rPr>
        <w:t xml:space="preserve"> </w:t>
      </w:r>
      <w:r w:rsidRPr="00E67094">
        <w:rPr>
          <w:rFonts w:ascii="Gill Sans MT" w:hAnsi="Gill Sans MT"/>
          <w:sz w:val="24"/>
          <w:szCs w:val="24"/>
        </w:rPr>
        <w:t>those</w:t>
      </w:r>
      <w:r w:rsidRPr="00E67094">
        <w:rPr>
          <w:rFonts w:ascii="Gill Sans MT" w:hAnsi="Gill Sans MT"/>
          <w:spacing w:val="-9"/>
          <w:sz w:val="24"/>
          <w:szCs w:val="24"/>
        </w:rPr>
        <w:t xml:space="preserve"> </w:t>
      </w:r>
      <w:r w:rsidRPr="00E67094">
        <w:rPr>
          <w:rFonts w:ascii="Gill Sans MT" w:hAnsi="Gill Sans MT"/>
          <w:sz w:val="24"/>
          <w:szCs w:val="24"/>
        </w:rPr>
        <w:t>parents</w:t>
      </w:r>
      <w:r w:rsidRPr="00E67094">
        <w:rPr>
          <w:rFonts w:ascii="Gill Sans MT" w:hAnsi="Gill Sans MT"/>
          <w:spacing w:val="-9"/>
          <w:sz w:val="24"/>
          <w:szCs w:val="24"/>
        </w:rPr>
        <w:t xml:space="preserve"> </w:t>
      </w:r>
      <w:r w:rsidRPr="00E67094">
        <w:rPr>
          <w:rFonts w:ascii="Gill Sans MT" w:hAnsi="Gill Sans MT"/>
          <w:sz w:val="24"/>
          <w:szCs w:val="24"/>
        </w:rPr>
        <w:t>or</w:t>
      </w:r>
      <w:r w:rsidRPr="00E67094">
        <w:rPr>
          <w:rFonts w:ascii="Gill Sans MT" w:hAnsi="Gill Sans MT"/>
          <w:spacing w:val="-9"/>
          <w:sz w:val="24"/>
          <w:szCs w:val="24"/>
        </w:rPr>
        <w:t xml:space="preserve"> </w:t>
      </w:r>
      <w:r w:rsidRPr="00E67094">
        <w:rPr>
          <w:rFonts w:ascii="Gill Sans MT" w:hAnsi="Gill Sans MT"/>
          <w:sz w:val="24"/>
          <w:szCs w:val="24"/>
        </w:rPr>
        <w:t>pupils</w:t>
      </w:r>
      <w:r w:rsidRPr="00E67094">
        <w:rPr>
          <w:rFonts w:ascii="Gill Sans MT" w:hAnsi="Gill Sans MT"/>
          <w:sz w:val="24"/>
          <w:szCs w:val="24"/>
          <w:vertAlign w:val="superscript"/>
        </w:rPr>
        <w:t>5</w:t>
      </w:r>
      <w:r w:rsidRPr="00E67094">
        <w:rPr>
          <w:rFonts w:ascii="Gill Sans MT" w:hAnsi="Gill Sans MT"/>
          <w:spacing w:val="-9"/>
          <w:sz w:val="24"/>
          <w:szCs w:val="24"/>
        </w:rPr>
        <w:t xml:space="preserve"> </w:t>
      </w:r>
      <w:r w:rsidRPr="00E67094">
        <w:rPr>
          <w:rFonts w:ascii="Gill Sans MT" w:hAnsi="Gill Sans MT"/>
          <w:sz w:val="24"/>
          <w:szCs w:val="24"/>
        </w:rPr>
        <w:t>who</w:t>
      </w:r>
      <w:r w:rsidRPr="00E67094">
        <w:rPr>
          <w:rFonts w:ascii="Gill Sans MT" w:hAnsi="Gill Sans MT"/>
          <w:spacing w:val="-9"/>
          <w:sz w:val="24"/>
          <w:szCs w:val="24"/>
        </w:rPr>
        <w:t xml:space="preserve"> </w:t>
      </w:r>
      <w:r w:rsidRPr="00E67094">
        <w:rPr>
          <w:rFonts w:ascii="Gill Sans MT" w:hAnsi="Gill Sans MT"/>
          <w:sz w:val="24"/>
          <w:szCs w:val="24"/>
        </w:rPr>
        <w:t>wish</w:t>
      </w:r>
      <w:r w:rsidRPr="00E67094">
        <w:rPr>
          <w:rFonts w:ascii="Gill Sans MT" w:hAnsi="Gill Sans MT"/>
          <w:spacing w:val="-9"/>
          <w:sz w:val="24"/>
          <w:szCs w:val="24"/>
        </w:rPr>
        <w:t xml:space="preserve"> </w:t>
      </w:r>
      <w:r w:rsidRPr="00E67094">
        <w:rPr>
          <w:rFonts w:ascii="Gill Sans MT" w:hAnsi="Gill Sans MT"/>
          <w:sz w:val="24"/>
          <w:szCs w:val="24"/>
        </w:rPr>
        <w:t>to</w:t>
      </w:r>
      <w:r w:rsidRPr="00E67094">
        <w:rPr>
          <w:rFonts w:ascii="Gill Sans MT" w:hAnsi="Gill Sans MT"/>
          <w:spacing w:val="-10"/>
          <w:sz w:val="24"/>
          <w:szCs w:val="24"/>
        </w:rPr>
        <w:t xml:space="preserve"> </w:t>
      </w:r>
      <w:r w:rsidRPr="00E67094">
        <w:rPr>
          <w:rFonts w:ascii="Gill Sans MT" w:hAnsi="Gill Sans MT"/>
          <w:sz w:val="24"/>
          <w:szCs w:val="24"/>
        </w:rPr>
        <w:t>exercise</w:t>
      </w:r>
      <w:r w:rsidRPr="00E67094">
        <w:rPr>
          <w:rFonts w:ascii="Gill Sans MT" w:hAnsi="Gill Sans MT"/>
          <w:spacing w:val="-9"/>
          <w:sz w:val="24"/>
          <w:szCs w:val="24"/>
        </w:rPr>
        <w:t xml:space="preserve"> </w:t>
      </w:r>
      <w:r w:rsidRPr="00E67094">
        <w:rPr>
          <w:rFonts w:ascii="Gill Sans MT" w:hAnsi="Gill Sans MT"/>
          <w:sz w:val="24"/>
          <w:szCs w:val="24"/>
        </w:rPr>
        <w:t>this</w:t>
      </w:r>
      <w:r w:rsidRPr="00E67094">
        <w:rPr>
          <w:rFonts w:ascii="Gill Sans MT" w:hAnsi="Gill Sans MT"/>
          <w:spacing w:val="-9"/>
          <w:sz w:val="24"/>
          <w:szCs w:val="24"/>
        </w:rPr>
        <w:t xml:space="preserve"> </w:t>
      </w:r>
      <w:r w:rsidRPr="00E67094">
        <w:rPr>
          <w:rFonts w:ascii="Gill Sans MT" w:hAnsi="Gill Sans MT"/>
          <w:sz w:val="24"/>
          <w:szCs w:val="24"/>
        </w:rPr>
        <w:t>option.</w:t>
      </w:r>
      <w:r w:rsidRPr="00E67094">
        <w:rPr>
          <w:rFonts w:ascii="Gill Sans MT" w:hAnsi="Gill Sans MT"/>
          <w:spacing w:val="-9"/>
          <w:sz w:val="24"/>
          <w:szCs w:val="24"/>
        </w:rPr>
        <w:t xml:space="preserve"> </w:t>
      </w:r>
      <w:r w:rsidRPr="00E67094">
        <w:rPr>
          <w:rFonts w:ascii="Gill Sans MT" w:hAnsi="Gill Sans MT"/>
          <w:sz w:val="24"/>
          <w:szCs w:val="24"/>
        </w:rPr>
        <w:t>This,</w:t>
      </w:r>
      <w:r w:rsidRPr="00E67094">
        <w:rPr>
          <w:rFonts w:ascii="Gill Sans MT" w:hAnsi="Gill Sans MT"/>
          <w:spacing w:val="-9"/>
          <w:sz w:val="24"/>
          <w:szCs w:val="24"/>
        </w:rPr>
        <w:t xml:space="preserve"> </w:t>
      </w:r>
      <w:r w:rsidRPr="00E67094">
        <w:rPr>
          <w:rFonts w:ascii="Gill Sans MT" w:hAnsi="Gill Sans MT"/>
          <w:sz w:val="24"/>
          <w:szCs w:val="24"/>
        </w:rPr>
        <w:t>and</w:t>
      </w:r>
      <w:r w:rsidRPr="00E67094">
        <w:rPr>
          <w:rFonts w:ascii="Gill Sans MT" w:hAnsi="Gill Sans MT"/>
          <w:spacing w:val="-8"/>
          <w:sz w:val="24"/>
          <w:szCs w:val="24"/>
        </w:rPr>
        <w:t xml:space="preserve"> </w:t>
      </w:r>
      <w:r w:rsidRPr="00E67094">
        <w:rPr>
          <w:rFonts w:ascii="Gill Sans MT" w:hAnsi="Gill Sans MT"/>
          <w:sz w:val="24"/>
          <w:szCs w:val="24"/>
        </w:rPr>
        <w:t>how</w:t>
      </w:r>
      <w:r w:rsidRPr="00E67094">
        <w:rPr>
          <w:rFonts w:ascii="Gill Sans MT" w:hAnsi="Gill Sans MT"/>
          <w:spacing w:val="-9"/>
          <w:sz w:val="24"/>
          <w:szCs w:val="24"/>
        </w:rPr>
        <w:t xml:space="preserve"> </w:t>
      </w:r>
      <w:r w:rsidRPr="00E67094">
        <w:rPr>
          <w:rFonts w:ascii="Gill Sans MT" w:hAnsi="Gill Sans MT"/>
          <w:sz w:val="24"/>
          <w:szCs w:val="24"/>
        </w:rPr>
        <w:t>to</w:t>
      </w:r>
      <w:r w:rsidRPr="00E67094">
        <w:rPr>
          <w:rFonts w:ascii="Gill Sans MT" w:hAnsi="Gill Sans MT"/>
          <w:spacing w:val="-10"/>
          <w:sz w:val="24"/>
          <w:szCs w:val="24"/>
        </w:rPr>
        <w:t xml:space="preserve"> </w:t>
      </w:r>
      <w:r w:rsidRPr="00E67094">
        <w:rPr>
          <w:rFonts w:ascii="Gill Sans MT" w:hAnsi="Gill Sans MT"/>
          <w:sz w:val="24"/>
          <w:szCs w:val="24"/>
        </w:rPr>
        <w:t>exercise</w:t>
      </w:r>
      <w:r w:rsidRPr="00E67094">
        <w:rPr>
          <w:rFonts w:ascii="Gill Sans MT" w:hAnsi="Gill Sans MT"/>
          <w:spacing w:val="-9"/>
          <w:sz w:val="24"/>
          <w:szCs w:val="24"/>
        </w:rPr>
        <w:t xml:space="preserve"> </w:t>
      </w:r>
      <w:r w:rsidRPr="00E67094">
        <w:rPr>
          <w:rFonts w:ascii="Gill Sans MT" w:hAnsi="Gill Sans MT"/>
          <w:sz w:val="24"/>
          <w:szCs w:val="24"/>
        </w:rPr>
        <w:t>this</w:t>
      </w:r>
      <w:r w:rsidRPr="00E67094">
        <w:rPr>
          <w:rFonts w:ascii="Gill Sans MT" w:hAnsi="Gill Sans MT"/>
          <w:spacing w:val="-9"/>
          <w:sz w:val="24"/>
          <w:szCs w:val="24"/>
        </w:rPr>
        <w:t xml:space="preserve"> </w:t>
      </w:r>
      <w:r w:rsidRPr="00E67094">
        <w:rPr>
          <w:rFonts w:ascii="Gill Sans MT" w:hAnsi="Gill Sans MT"/>
          <w:sz w:val="24"/>
          <w:szCs w:val="24"/>
        </w:rPr>
        <w:t xml:space="preserve">choice, should be explained fully in the school’s collective worship policy and referenced on the school’s </w:t>
      </w:r>
      <w:r w:rsidRPr="00E67094">
        <w:rPr>
          <w:rFonts w:ascii="Gill Sans MT" w:hAnsi="Gill Sans MT"/>
          <w:spacing w:val="-2"/>
          <w:sz w:val="24"/>
          <w:szCs w:val="24"/>
        </w:rPr>
        <w:t>website.</w:t>
      </w:r>
    </w:p>
    <w:p w14:paraId="236029E4" w14:textId="77777777" w:rsidR="00E67094" w:rsidRPr="00E67094" w:rsidRDefault="00E67094" w:rsidP="00E67094">
      <w:pPr>
        <w:rPr>
          <w:rFonts w:ascii="Gill Sans MT" w:hAnsi="Gill Sans MT"/>
          <w:color w:val="001F5F"/>
          <w:sz w:val="32"/>
          <w:szCs w:val="32"/>
        </w:rPr>
      </w:pPr>
      <w:r w:rsidRPr="00E67094">
        <w:rPr>
          <w:rFonts w:ascii="Gill Sans MT" w:hAnsi="Gill Sans MT"/>
          <w:color w:val="001F5F"/>
          <w:sz w:val="32"/>
          <w:szCs w:val="32"/>
        </w:rPr>
        <w:t>Aims and objectives</w:t>
      </w:r>
    </w:p>
    <w:p w14:paraId="4BC439EA" w14:textId="63D59FDC" w:rsidR="00E67094" w:rsidRPr="00E67094" w:rsidRDefault="00E67094" w:rsidP="00527776">
      <w:pPr>
        <w:pStyle w:val="BodyText"/>
        <w:spacing w:before="243" w:line="247" w:lineRule="auto"/>
        <w:ind w:left="138" w:right="377"/>
        <w:jc w:val="both"/>
        <w:rPr>
          <w:rFonts w:ascii="Gill Sans MT" w:hAnsi="Gill Sans MT"/>
          <w:sz w:val="24"/>
          <w:szCs w:val="24"/>
        </w:rPr>
      </w:pPr>
      <w:r w:rsidRPr="00E67094">
        <w:rPr>
          <w:rFonts w:ascii="Gill Sans MT" w:hAnsi="Gill Sans MT"/>
          <w:sz w:val="24"/>
          <w:szCs w:val="24"/>
        </w:rPr>
        <w:t xml:space="preserve">The aspiration to provide collective worship that is Inclusive, Invitational and Inspiring is underpinned by the following aims and objectives and will be monitored and quality assured through the </w:t>
      </w:r>
      <w:r w:rsidRPr="00E67094">
        <w:rPr>
          <w:rFonts w:ascii="Gill Sans MT" w:hAnsi="Gill Sans MT"/>
          <w:color w:val="221F1F"/>
          <w:sz w:val="24"/>
          <w:szCs w:val="24"/>
        </w:rPr>
        <w:t>Statutory Inspection of Anglican and Methodist Schools</w:t>
      </w:r>
      <w:r w:rsidRPr="00E67094">
        <w:rPr>
          <w:rFonts w:ascii="Gill Sans MT" w:hAnsi="Gill Sans MT"/>
          <w:color w:val="221F1F"/>
          <w:sz w:val="24"/>
          <w:szCs w:val="24"/>
          <w:vertAlign w:val="superscript"/>
        </w:rPr>
        <w:t>6</w:t>
      </w:r>
      <w:r w:rsidRPr="00E67094">
        <w:rPr>
          <w:rFonts w:ascii="Gill Sans MT" w:hAnsi="Gill Sans MT"/>
          <w:color w:val="221F1F"/>
          <w:sz w:val="24"/>
          <w:szCs w:val="24"/>
        </w:rPr>
        <w:t xml:space="preserve"> (SIAMS)</w:t>
      </w:r>
    </w:p>
    <w:p w14:paraId="41EE95E2" w14:textId="77777777" w:rsidR="00E67094" w:rsidRPr="00E67094" w:rsidRDefault="00E67094" w:rsidP="00E67094">
      <w:pPr>
        <w:pStyle w:val="BodyText"/>
        <w:ind w:left="138"/>
        <w:jc w:val="both"/>
        <w:rPr>
          <w:rFonts w:ascii="Gill Sans MT" w:hAnsi="Gill Sans MT"/>
          <w:sz w:val="24"/>
          <w:szCs w:val="24"/>
        </w:rPr>
      </w:pPr>
      <w:r w:rsidRPr="00E67094">
        <w:rPr>
          <w:rFonts w:ascii="Gill Sans MT" w:hAnsi="Gill Sans MT"/>
          <w:sz w:val="24"/>
          <w:szCs w:val="24"/>
        </w:rPr>
        <w:t>Collective</w:t>
      </w:r>
      <w:r w:rsidRPr="00E67094">
        <w:rPr>
          <w:rFonts w:ascii="Gill Sans MT" w:hAnsi="Gill Sans MT"/>
          <w:spacing w:val="-2"/>
          <w:sz w:val="24"/>
          <w:szCs w:val="24"/>
        </w:rPr>
        <w:t xml:space="preserve"> </w:t>
      </w:r>
      <w:r w:rsidRPr="00E67094">
        <w:rPr>
          <w:rFonts w:ascii="Gill Sans MT" w:hAnsi="Gill Sans MT"/>
          <w:sz w:val="24"/>
          <w:szCs w:val="24"/>
        </w:rPr>
        <w:t>worship</w:t>
      </w:r>
      <w:r w:rsidRPr="00E67094">
        <w:rPr>
          <w:rFonts w:ascii="Gill Sans MT" w:hAnsi="Gill Sans MT"/>
          <w:spacing w:val="-1"/>
          <w:sz w:val="24"/>
          <w:szCs w:val="24"/>
        </w:rPr>
        <w:t xml:space="preserve"> </w:t>
      </w:r>
      <w:r w:rsidRPr="00E67094">
        <w:rPr>
          <w:rFonts w:ascii="Gill Sans MT" w:hAnsi="Gill Sans MT"/>
          <w:sz w:val="24"/>
          <w:szCs w:val="24"/>
        </w:rPr>
        <w:t>in a</w:t>
      </w:r>
      <w:r w:rsidRPr="00E67094">
        <w:rPr>
          <w:rFonts w:ascii="Gill Sans MT" w:hAnsi="Gill Sans MT"/>
          <w:spacing w:val="-5"/>
          <w:sz w:val="24"/>
          <w:szCs w:val="24"/>
        </w:rPr>
        <w:t xml:space="preserve"> </w:t>
      </w:r>
      <w:r w:rsidRPr="00E67094">
        <w:rPr>
          <w:rFonts w:ascii="Gill Sans MT" w:hAnsi="Gill Sans MT"/>
          <w:sz w:val="24"/>
          <w:szCs w:val="24"/>
        </w:rPr>
        <w:t>Church</w:t>
      </w:r>
      <w:r w:rsidRPr="00E67094">
        <w:rPr>
          <w:rFonts w:ascii="Gill Sans MT" w:hAnsi="Gill Sans MT"/>
          <w:spacing w:val="-1"/>
          <w:sz w:val="24"/>
          <w:szCs w:val="24"/>
        </w:rPr>
        <w:t xml:space="preserve"> </w:t>
      </w:r>
      <w:r w:rsidRPr="00E67094">
        <w:rPr>
          <w:rFonts w:ascii="Gill Sans MT" w:hAnsi="Gill Sans MT"/>
          <w:sz w:val="24"/>
          <w:szCs w:val="24"/>
        </w:rPr>
        <w:t>of England</w:t>
      </w:r>
      <w:r w:rsidRPr="00E67094">
        <w:rPr>
          <w:rFonts w:ascii="Gill Sans MT" w:hAnsi="Gill Sans MT"/>
          <w:spacing w:val="1"/>
          <w:sz w:val="24"/>
          <w:szCs w:val="24"/>
        </w:rPr>
        <w:t xml:space="preserve"> </w:t>
      </w:r>
      <w:r w:rsidRPr="00E67094">
        <w:rPr>
          <w:rFonts w:ascii="Gill Sans MT" w:hAnsi="Gill Sans MT"/>
          <w:sz w:val="24"/>
          <w:szCs w:val="24"/>
        </w:rPr>
        <w:t>school</w:t>
      </w:r>
      <w:r w:rsidRPr="00E67094">
        <w:rPr>
          <w:rFonts w:ascii="Gill Sans MT" w:hAnsi="Gill Sans MT"/>
          <w:spacing w:val="-1"/>
          <w:sz w:val="24"/>
          <w:szCs w:val="24"/>
        </w:rPr>
        <w:t xml:space="preserve"> </w:t>
      </w:r>
      <w:r w:rsidRPr="00E67094">
        <w:rPr>
          <w:rFonts w:ascii="Gill Sans MT" w:hAnsi="Gill Sans MT"/>
          <w:sz w:val="24"/>
          <w:szCs w:val="24"/>
        </w:rPr>
        <w:t>will do</w:t>
      </w:r>
      <w:r w:rsidRPr="00E67094">
        <w:rPr>
          <w:rFonts w:ascii="Gill Sans MT" w:hAnsi="Gill Sans MT"/>
          <w:spacing w:val="-1"/>
          <w:sz w:val="24"/>
          <w:szCs w:val="24"/>
        </w:rPr>
        <w:t xml:space="preserve"> </w:t>
      </w:r>
      <w:r w:rsidRPr="00E67094">
        <w:rPr>
          <w:rFonts w:ascii="Gill Sans MT" w:hAnsi="Gill Sans MT"/>
          <w:sz w:val="24"/>
          <w:szCs w:val="24"/>
        </w:rPr>
        <w:t xml:space="preserve">the </w:t>
      </w:r>
      <w:r w:rsidRPr="00E67094">
        <w:rPr>
          <w:rFonts w:ascii="Gill Sans MT" w:hAnsi="Gill Sans MT"/>
          <w:spacing w:val="-2"/>
          <w:sz w:val="24"/>
          <w:szCs w:val="24"/>
        </w:rPr>
        <w:t>following:</w:t>
      </w:r>
    </w:p>
    <w:p w14:paraId="78F8CAB3" w14:textId="77777777" w:rsidR="00E67094" w:rsidRPr="00E67094" w:rsidRDefault="00E67094" w:rsidP="00E67094">
      <w:pPr>
        <w:pStyle w:val="ListParagraph"/>
        <w:widowControl w:val="0"/>
        <w:numPr>
          <w:ilvl w:val="0"/>
          <w:numId w:val="21"/>
        </w:numPr>
        <w:tabs>
          <w:tab w:val="left" w:pos="586"/>
        </w:tabs>
        <w:suppressAutoHyphens w:val="0"/>
        <w:autoSpaceDE w:val="0"/>
        <w:autoSpaceDN w:val="0"/>
        <w:spacing w:before="240" w:line="276" w:lineRule="auto"/>
        <w:ind w:right="125"/>
        <w:contextualSpacing w:val="0"/>
        <w:jc w:val="both"/>
        <w:rPr>
          <w:rFonts w:ascii="Gill Sans MT" w:hAnsi="Gill Sans MT"/>
          <w:sz w:val="24"/>
          <w:szCs w:val="24"/>
        </w:rPr>
      </w:pPr>
      <w:r w:rsidRPr="00E67094">
        <w:rPr>
          <w:rFonts w:ascii="Gill Sans MT" w:hAnsi="Gill Sans MT"/>
          <w:sz w:val="24"/>
          <w:szCs w:val="24"/>
        </w:rPr>
        <w:t>Explore</w:t>
      </w:r>
      <w:r w:rsidRPr="00E67094">
        <w:rPr>
          <w:rFonts w:ascii="Gill Sans MT" w:hAnsi="Gill Sans MT"/>
          <w:spacing w:val="-10"/>
          <w:sz w:val="24"/>
          <w:szCs w:val="24"/>
        </w:rPr>
        <w:t xml:space="preserve"> </w:t>
      </w:r>
      <w:r w:rsidRPr="00E67094">
        <w:rPr>
          <w:rFonts w:ascii="Gill Sans MT" w:hAnsi="Gill Sans MT"/>
          <w:sz w:val="24"/>
          <w:szCs w:val="24"/>
        </w:rPr>
        <w:t>the</w:t>
      </w:r>
      <w:r w:rsidRPr="00E67094">
        <w:rPr>
          <w:rFonts w:ascii="Gill Sans MT" w:hAnsi="Gill Sans MT"/>
          <w:spacing w:val="-13"/>
          <w:sz w:val="24"/>
          <w:szCs w:val="24"/>
        </w:rPr>
        <w:t xml:space="preserve"> </w:t>
      </w:r>
      <w:r w:rsidRPr="00E67094">
        <w:rPr>
          <w:rFonts w:ascii="Gill Sans MT" w:hAnsi="Gill Sans MT"/>
          <w:sz w:val="24"/>
          <w:szCs w:val="24"/>
        </w:rPr>
        <w:t>school’s</w:t>
      </w:r>
      <w:r w:rsidRPr="00E67094">
        <w:rPr>
          <w:rFonts w:ascii="Gill Sans MT" w:hAnsi="Gill Sans MT"/>
          <w:spacing w:val="-8"/>
          <w:sz w:val="24"/>
          <w:szCs w:val="24"/>
        </w:rPr>
        <w:t xml:space="preserve"> </w:t>
      </w:r>
      <w:r w:rsidRPr="00E67094">
        <w:rPr>
          <w:rFonts w:ascii="Gill Sans MT" w:hAnsi="Gill Sans MT"/>
          <w:sz w:val="24"/>
          <w:szCs w:val="24"/>
        </w:rPr>
        <w:t>vision</w:t>
      </w:r>
      <w:r w:rsidRPr="00E67094">
        <w:rPr>
          <w:rFonts w:ascii="Gill Sans MT" w:hAnsi="Gill Sans MT"/>
          <w:spacing w:val="-10"/>
          <w:sz w:val="24"/>
          <w:szCs w:val="24"/>
        </w:rPr>
        <w:t xml:space="preserve"> </w:t>
      </w:r>
      <w:r w:rsidRPr="00E67094">
        <w:rPr>
          <w:rFonts w:ascii="Gill Sans MT" w:hAnsi="Gill Sans MT"/>
          <w:sz w:val="24"/>
          <w:szCs w:val="24"/>
        </w:rPr>
        <w:t>and</w:t>
      </w:r>
      <w:r w:rsidRPr="00E67094">
        <w:rPr>
          <w:rFonts w:ascii="Gill Sans MT" w:hAnsi="Gill Sans MT"/>
          <w:spacing w:val="-12"/>
          <w:sz w:val="24"/>
          <w:szCs w:val="24"/>
        </w:rPr>
        <w:t xml:space="preserve"> </w:t>
      </w:r>
      <w:r w:rsidRPr="00E67094">
        <w:rPr>
          <w:rFonts w:ascii="Gill Sans MT" w:hAnsi="Gill Sans MT"/>
          <w:sz w:val="24"/>
          <w:szCs w:val="24"/>
        </w:rPr>
        <w:t>how</w:t>
      </w:r>
      <w:r w:rsidRPr="00E67094">
        <w:rPr>
          <w:rFonts w:ascii="Gill Sans MT" w:hAnsi="Gill Sans MT"/>
          <w:spacing w:val="-10"/>
          <w:sz w:val="24"/>
          <w:szCs w:val="24"/>
        </w:rPr>
        <w:t xml:space="preserve"> </w:t>
      </w:r>
      <w:r w:rsidRPr="00E67094">
        <w:rPr>
          <w:rFonts w:ascii="Gill Sans MT" w:hAnsi="Gill Sans MT"/>
          <w:sz w:val="24"/>
          <w:szCs w:val="24"/>
        </w:rPr>
        <w:t>that</w:t>
      </w:r>
      <w:r w:rsidRPr="00E67094">
        <w:rPr>
          <w:rFonts w:ascii="Gill Sans MT" w:hAnsi="Gill Sans MT"/>
          <w:spacing w:val="-11"/>
          <w:sz w:val="24"/>
          <w:szCs w:val="24"/>
        </w:rPr>
        <w:t xml:space="preserve"> </w:t>
      </w:r>
      <w:r w:rsidRPr="00E67094">
        <w:rPr>
          <w:rFonts w:ascii="Gill Sans MT" w:hAnsi="Gill Sans MT"/>
          <w:sz w:val="24"/>
          <w:szCs w:val="24"/>
        </w:rPr>
        <w:t>underpins</w:t>
      </w:r>
      <w:r w:rsidRPr="00E67094">
        <w:rPr>
          <w:rFonts w:ascii="Gill Sans MT" w:hAnsi="Gill Sans MT"/>
          <w:spacing w:val="-11"/>
          <w:sz w:val="24"/>
          <w:szCs w:val="24"/>
        </w:rPr>
        <w:t xml:space="preserve"> </w:t>
      </w:r>
      <w:r w:rsidRPr="00E67094">
        <w:rPr>
          <w:rFonts w:ascii="Gill Sans MT" w:hAnsi="Gill Sans MT"/>
          <w:sz w:val="24"/>
          <w:szCs w:val="24"/>
        </w:rPr>
        <w:t>shared</w:t>
      </w:r>
      <w:r w:rsidRPr="00E67094">
        <w:rPr>
          <w:rFonts w:ascii="Gill Sans MT" w:hAnsi="Gill Sans MT"/>
          <w:spacing w:val="-10"/>
          <w:sz w:val="24"/>
          <w:szCs w:val="24"/>
        </w:rPr>
        <w:t xml:space="preserve"> </w:t>
      </w:r>
      <w:r w:rsidRPr="00E67094">
        <w:rPr>
          <w:rFonts w:ascii="Gill Sans MT" w:hAnsi="Gill Sans MT"/>
          <w:sz w:val="24"/>
          <w:szCs w:val="24"/>
        </w:rPr>
        <w:t>values</w:t>
      </w:r>
      <w:r w:rsidRPr="00E67094">
        <w:rPr>
          <w:rFonts w:ascii="Gill Sans MT" w:hAnsi="Gill Sans MT"/>
          <w:spacing w:val="-11"/>
          <w:sz w:val="24"/>
          <w:szCs w:val="24"/>
        </w:rPr>
        <w:t xml:space="preserve"> </w:t>
      </w:r>
      <w:r w:rsidRPr="00E67094">
        <w:rPr>
          <w:rFonts w:ascii="Gill Sans MT" w:hAnsi="Gill Sans MT"/>
          <w:sz w:val="24"/>
          <w:szCs w:val="24"/>
        </w:rPr>
        <w:t>and</w:t>
      </w:r>
      <w:r w:rsidRPr="00E67094">
        <w:rPr>
          <w:rFonts w:ascii="Gill Sans MT" w:hAnsi="Gill Sans MT"/>
          <w:spacing w:val="-11"/>
          <w:sz w:val="24"/>
          <w:szCs w:val="24"/>
        </w:rPr>
        <w:t xml:space="preserve"> </w:t>
      </w:r>
      <w:r w:rsidRPr="00E67094">
        <w:rPr>
          <w:rFonts w:ascii="Gill Sans MT" w:hAnsi="Gill Sans MT"/>
          <w:sz w:val="24"/>
          <w:szCs w:val="24"/>
        </w:rPr>
        <w:t>virtues.</w:t>
      </w:r>
      <w:r w:rsidRPr="00E67094">
        <w:rPr>
          <w:rFonts w:ascii="Gill Sans MT" w:hAnsi="Gill Sans MT"/>
          <w:spacing w:val="-10"/>
          <w:sz w:val="24"/>
          <w:szCs w:val="24"/>
        </w:rPr>
        <w:t xml:space="preserve"> </w:t>
      </w:r>
      <w:r w:rsidRPr="00E67094">
        <w:rPr>
          <w:rFonts w:ascii="Gill Sans MT" w:hAnsi="Gill Sans MT"/>
          <w:sz w:val="24"/>
          <w:szCs w:val="24"/>
        </w:rPr>
        <w:t>In</w:t>
      </w:r>
      <w:r w:rsidRPr="00E67094">
        <w:rPr>
          <w:rFonts w:ascii="Gill Sans MT" w:hAnsi="Gill Sans MT"/>
          <w:spacing w:val="-13"/>
          <w:sz w:val="24"/>
          <w:szCs w:val="24"/>
        </w:rPr>
        <w:t xml:space="preserve"> </w:t>
      </w:r>
      <w:r w:rsidRPr="00E67094">
        <w:rPr>
          <w:rFonts w:ascii="Gill Sans MT" w:hAnsi="Gill Sans MT"/>
          <w:sz w:val="24"/>
          <w:szCs w:val="24"/>
        </w:rPr>
        <w:t>doing</w:t>
      </w:r>
      <w:r w:rsidRPr="00E67094">
        <w:rPr>
          <w:rFonts w:ascii="Gill Sans MT" w:hAnsi="Gill Sans MT"/>
          <w:spacing w:val="-12"/>
          <w:sz w:val="24"/>
          <w:szCs w:val="24"/>
        </w:rPr>
        <w:t xml:space="preserve"> </w:t>
      </w:r>
      <w:r w:rsidRPr="00E67094">
        <w:rPr>
          <w:rFonts w:ascii="Gill Sans MT" w:hAnsi="Gill Sans MT"/>
          <w:sz w:val="24"/>
          <w:szCs w:val="24"/>
        </w:rPr>
        <w:t>so,</w:t>
      </w:r>
      <w:r w:rsidRPr="00E67094">
        <w:rPr>
          <w:rFonts w:ascii="Gill Sans MT" w:hAnsi="Gill Sans MT"/>
          <w:spacing w:val="-13"/>
          <w:sz w:val="24"/>
          <w:szCs w:val="24"/>
        </w:rPr>
        <w:t xml:space="preserve"> </w:t>
      </w:r>
      <w:r w:rsidRPr="00E67094">
        <w:rPr>
          <w:rFonts w:ascii="Gill Sans MT" w:hAnsi="Gill Sans MT"/>
          <w:sz w:val="24"/>
          <w:szCs w:val="24"/>
        </w:rPr>
        <w:t>it</w:t>
      </w:r>
      <w:r w:rsidRPr="00E67094">
        <w:rPr>
          <w:rFonts w:ascii="Gill Sans MT" w:hAnsi="Gill Sans MT"/>
          <w:spacing w:val="-13"/>
          <w:sz w:val="24"/>
          <w:szCs w:val="24"/>
        </w:rPr>
        <w:t xml:space="preserve"> </w:t>
      </w:r>
      <w:r w:rsidRPr="00E67094">
        <w:rPr>
          <w:rFonts w:ascii="Gill Sans MT" w:hAnsi="Gill Sans MT"/>
          <w:sz w:val="24"/>
          <w:szCs w:val="24"/>
        </w:rPr>
        <w:t>will reflect on moral values such as compassion, gratitude, justice, humility, forgiveness and reconciliation;</w:t>
      </w:r>
      <w:r w:rsidRPr="00E67094">
        <w:rPr>
          <w:rFonts w:ascii="Gill Sans MT" w:hAnsi="Gill Sans MT"/>
          <w:spacing w:val="-8"/>
          <w:sz w:val="24"/>
          <w:szCs w:val="24"/>
        </w:rPr>
        <w:t xml:space="preserve"> </w:t>
      </w:r>
      <w:r w:rsidRPr="00E67094">
        <w:rPr>
          <w:rFonts w:ascii="Gill Sans MT" w:hAnsi="Gill Sans MT"/>
          <w:sz w:val="24"/>
          <w:szCs w:val="24"/>
        </w:rPr>
        <w:t>and</w:t>
      </w:r>
      <w:r w:rsidRPr="00E67094">
        <w:rPr>
          <w:rFonts w:ascii="Gill Sans MT" w:hAnsi="Gill Sans MT"/>
          <w:spacing w:val="-7"/>
          <w:sz w:val="24"/>
          <w:szCs w:val="24"/>
        </w:rPr>
        <w:t xml:space="preserve"> </w:t>
      </w:r>
      <w:r w:rsidRPr="00E67094">
        <w:rPr>
          <w:rFonts w:ascii="Gill Sans MT" w:hAnsi="Gill Sans MT"/>
          <w:sz w:val="24"/>
          <w:szCs w:val="24"/>
        </w:rPr>
        <w:t>develop</w:t>
      </w:r>
      <w:r w:rsidRPr="00E67094">
        <w:rPr>
          <w:rFonts w:ascii="Gill Sans MT" w:hAnsi="Gill Sans MT"/>
          <w:spacing w:val="-6"/>
          <w:sz w:val="24"/>
          <w:szCs w:val="24"/>
        </w:rPr>
        <w:t xml:space="preserve"> </w:t>
      </w:r>
      <w:r w:rsidRPr="00E67094">
        <w:rPr>
          <w:rFonts w:ascii="Gill Sans MT" w:hAnsi="Gill Sans MT"/>
          <w:sz w:val="24"/>
          <w:szCs w:val="24"/>
        </w:rPr>
        <w:t>virtues</w:t>
      </w:r>
      <w:r w:rsidRPr="00E67094">
        <w:rPr>
          <w:rFonts w:ascii="Gill Sans MT" w:hAnsi="Gill Sans MT"/>
          <w:spacing w:val="-9"/>
          <w:sz w:val="24"/>
          <w:szCs w:val="24"/>
        </w:rPr>
        <w:t xml:space="preserve"> </w:t>
      </w:r>
      <w:r w:rsidRPr="00E67094">
        <w:rPr>
          <w:rFonts w:ascii="Gill Sans MT" w:hAnsi="Gill Sans MT"/>
          <w:sz w:val="24"/>
          <w:szCs w:val="24"/>
        </w:rPr>
        <w:t>such</w:t>
      </w:r>
      <w:r w:rsidRPr="00E67094">
        <w:rPr>
          <w:rFonts w:ascii="Gill Sans MT" w:hAnsi="Gill Sans MT"/>
          <w:spacing w:val="-7"/>
          <w:sz w:val="24"/>
          <w:szCs w:val="24"/>
        </w:rPr>
        <w:t xml:space="preserve"> </w:t>
      </w:r>
      <w:r w:rsidRPr="00E67094">
        <w:rPr>
          <w:rFonts w:ascii="Gill Sans MT" w:hAnsi="Gill Sans MT"/>
          <w:sz w:val="24"/>
          <w:szCs w:val="24"/>
        </w:rPr>
        <w:t>as</w:t>
      </w:r>
      <w:r w:rsidRPr="00E67094">
        <w:rPr>
          <w:rFonts w:ascii="Gill Sans MT" w:hAnsi="Gill Sans MT"/>
          <w:spacing w:val="-6"/>
          <w:sz w:val="24"/>
          <w:szCs w:val="24"/>
        </w:rPr>
        <w:t xml:space="preserve"> </w:t>
      </w:r>
      <w:r w:rsidRPr="00E67094">
        <w:rPr>
          <w:rFonts w:ascii="Gill Sans MT" w:hAnsi="Gill Sans MT"/>
          <w:sz w:val="24"/>
          <w:szCs w:val="24"/>
        </w:rPr>
        <w:t>resilience,</w:t>
      </w:r>
      <w:r w:rsidRPr="00E67094">
        <w:rPr>
          <w:rFonts w:ascii="Gill Sans MT" w:hAnsi="Gill Sans MT"/>
          <w:spacing w:val="-5"/>
          <w:sz w:val="24"/>
          <w:szCs w:val="24"/>
        </w:rPr>
        <w:t xml:space="preserve"> </w:t>
      </w:r>
      <w:r w:rsidRPr="00E67094">
        <w:rPr>
          <w:rFonts w:ascii="Gill Sans MT" w:hAnsi="Gill Sans MT"/>
          <w:sz w:val="24"/>
          <w:szCs w:val="24"/>
        </w:rPr>
        <w:t>determination</w:t>
      </w:r>
      <w:r w:rsidRPr="00E67094">
        <w:rPr>
          <w:rFonts w:ascii="Gill Sans MT" w:hAnsi="Gill Sans MT"/>
          <w:spacing w:val="-5"/>
          <w:sz w:val="24"/>
          <w:szCs w:val="24"/>
        </w:rPr>
        <w:t xml:space="preserve"> </w:t>
      </w:r>
      <w:r w:rsidRPr="00E67094">
        <w:rPr>
          <w:rFonts w:ascii="Gill Sans MT" w:hAnsi="Gill Sans MT"/>
          <w:sz w:val="24"/>
          <w:szCs w:val="24"/>
        </w:rPr>
        <w:t>and</w:t>
      </w:r>
      <w:r w:rsidRPr="00E67094">
        <w:rPr>
          <w:rFonts w:ascii="Gill Sans MT" w:hAnsi="Gill Sans MT"/>
          <w:spacing w:val="-7"/>
          <w:sz w:val="24"/>
          <w:szCs w:val="24"/>
        </w:rPr>
        <w:t xml:space="preserve"> </w:t>
      </w:r>
      <w:r w:rsidRPr="00E67094">
        <w:rPr>
          <w:rFonts w:ascii="Gill Sans MT" w:hAnsi="Gill Sans MT"/>
          <w:sz w:val="24"/>
          <w:szCs w:val="24"/>
        </w:rPr>
        <w:t>creativity</w:t>
      </w:r>
      <w:r w:rsidRPr="00E67094">
        <w:rPr>
          <w:rFonts w:ascii="Gill Sans MT" w:hAnsi="Gill Sans MT"/>
          <w:spacing w:val="-3"/>
          <w:sz w:val="24"/>
          <w:szCs w:val="24"/>
        </w:rPr>
        <w:t xml:space="preserve"> </w:t>
      </w:r>
      <w:r w:rsidRPr="00E67094">
        <w:rPr>
          <w:rFonts w:ascii="Gill Sans MT" w:hAnsi="Gill Sans MT"/>
          <w:sz w:val="24"/>
          <w:szCs w:val="24"/>
        </w:rPr>
        <w:t>that</w:t>
      </w:r>
      <w:r w:rsidRPr="00E67094">
        <w:rPr>
          <w:rFonts w:ascii="Gill Sans MT" w:hAnsi="Gill Sans MT"/>
          <w:spacing w:val="-8"/>
          <w:sz w:val="24"/>
          <w:szCs w:val="24"/>
        </w:rPr>
        <w:t xml:space="preserve"> </w:t>
      </w:r>
      <w:r w:rsidRPr="00E67094">
        <w:rPr>
          <w:rFonts w:ascii="Gill Sans MT" w:hAnsi="Gill Sans MT"/>
          <w:sz w:val="24"/>
          <w:szCs w:val="24"/>
        </w:rPr>
        <w:t>develop character and contribute to academic progress.</w:t>
      </w:r>
    </w:p>
    <w:p w14:paraId="7B853FCB" w14:textId="77777777" w:rsidR="00E67094" w:rsidRPr="00E67094" w:rsidRDefault="00E67094" w:rsidP="00E67094">
      <w:pPr>
        <w:pStyle w:val="ListParagraph"/>
        <w:widowControl w:val="0"/>
        <w:numPr>
          <w:ilvl w:val="0"/>
          <w:numId w:val="21"/>
        </w:numPr>
        <w:tabs>
          <w:tab w:val="left" w:pos="586"/>
        </w:tabs>
        <w:suppressAutoHyphens w:val="0"/>
        <w:autoSpaceDE w:val="0"/>
        <w:autoSpaceDN w:val="0"/>
        <w:spacing w:before="2" w:line="276" w:lineRule="auto"/>
        <w:ind w:right="344"/>
        <w:contextualSpacing w:val="0"/>
        <w:jc w:val="both"/>
        <w:rPr>
          <w:rFonts w:ascii="Gill Sans MT" w:hAnsi="Gill Sans MT"/>
          <w:sz w:val="24"/>
          <w:szCs w:val="24"/>
        </w:rPr>
      </w:pPr>
      <w:r w:rsidRPr="00E67094">
        <w:rPr>
          <w:rFonts w:ascii="Gill Sans MT" w:hAnsi="Gill Sans MT"/>
          <w:sz w:val="24"/>
          <w:szCs w:val="24"/>
        </w:rPr>
        <w:t>Help pupils and adults to appreciate the relevance of faith in today’s</w:t>
      </w:r>
      <w:r w:rsidRPr="00E67094">
        <w:rPr>
          <w:rFonts w:ascii="Gill Sans MT" w:hAnsi="Gill Sans MT"/>
          <w:spacing w:val="-2"/>
          <w:sz w:val="24"/>
          <w:szCs w:val="24"/>
        </w:rPr>
        <w:t xml:space="preserve"> </w:t>
      </w:r>
      <w:r w:rsidRPr="00E67094">
        <w:rPr>
          <w:rFonts w:ascii="Gill Sans MT" w:hAnsi="Gill Sans MT"/>
          <w:sz w:val="24"/>
          <w:szCs w:val="24"/>
        </w:rPr>
        <w:t>world by encountering the teachings of Jesus</w:t>
      </w:r>
      <w:r w:rsidRPr="00E67094">
        <w:rPr>
          <w:rFonts w:ascii="Gill Sans MT" w:hAnsi="Gill Sans MT"/>
          <w:spacing w:val="-2"/>
          <w:sz w:val="24"/>
          <w:szCs w:val="24"/>
        </w:rPr>
        <w:t xml:space="preserve"> </w:t>
      </w:r>
      <w:r w:rsidRPr="00E67094">
        <w:rPr>
          <w:rFonts w:ascii="Gill Sans MT" w:hAnsi="Gill Sans MT"/>
          <w:sz w:val="24"/>
          <w:szCs w:val="24"/>
        </w:rPr>
        <w:t>and the Bible and developing</w:t>
      </w:r>
      <w:r w:rsidRPr="00E67094">
        <w:rPr>
          <w:rFonts w:ascii="Gill Sans MT" w:hAnsi="Gill Sans MT"/>
          <w:spacing w:val="40"/>
          <w:sz w:val="24"/>
          <w:szCs w:val="24"/>
        </w:rPr>
        <w:t xml:space="preserve"> </w:t>
      </w:r>
      <w:r w:rsidRPr="00E67094">
        <w:rPr>
          <w:rFonts w:ascii="Gill Sans MT" w:hAnsi="Gill Sans MT"/>
          <w:sz w:val="24"/>
          <w:szCs w:val="24"/>
        </w:rPr>
        <w:t>understanding of the Christian belief in the trinitarian nature of God.</w:t>
      </w:r>
    </w:p>
    <w:p w14:paraId="41ED37DF" w14:textId="77777777" w:rsidR="00E67094" w:rsidRPr="00E67094" w:rsidRDefault="00E67094" w:rsidP="00E67094">
      <w:pPr>
        <w:pStyle w:val="ListParagraph"/>
        <w:widowControl w:val="0"/>
        <w:numPr>
          <w:ilvl w:val="0"/>
          <w:numId w:val="21"/>
        </w:numPr>
        <w:tabs>
          <w:tab w:val="left" w:pos="586"/>
        </w:tabs>
        <w:suppressAutoHyphens w:val="0"/>
        <w:autoSpaceDE w:val="0"/>
        <w:autoSpaceDN w:val="0"/>
        <w:spacing w:line="276" w:lineRule="auto"/>
        <w:ind w:right="218"/>
        <w:contextualSpacing w:val="0"/>
        <w:jc w:val="both"/>
        <w:rPr>
          <w:rFonts w:ascii="Gill Sans MT" w:hAnsi="Gill Sans MT"/>
          <w:sz w:val="24"/>
          <w:szCs w:val="24"/>
        </w:rPr>
      </w:pPr>
      <w:r w:rsidRPr="00E67094">
        <w:rPr>
          <w:rFonts w:ascii="Gill Sans MT" w:hAnsi="Gill Sans MT"/>
          <w:sz w:val="24"/>
          <w:szCs w:val="24"/>
        </w:rPr>
        <w:t>Offer</w:t>
      </w:r>
      <w:r w:rsidRPr="00E67094">
        <w:rPr>
          <w:rFonts w:ascii="Gill Sans MT" w:hAnsi="Gill Sans MT"/>
          <w:spacing w:val="-16"/>
          <w:sz w:val="24"/>
          <w:szCs w:val="24"/>
        </w:rPr>
        <w:t xml:space="preserve"> </w:t>
      </w:r>
      <w:r w:rsidRPr="00E67094">
        <w:rPr>
          <w:rFonts w:ascii="Gill Sans MT" w:hAnsi="Gill Sans MT"/>
          <w:sz w:val="24"/>
          <w:szCs w:val="24"/>
        </w:rPr>
        <w:t>the</w:t>
      </w:r>
      <w:r w:rsidRPr="00E67094">
        <w:rPr>
          <w:rFonts w:ascii="Gill Sans MT" w:hAnsi="Gill Sans MT"/>
          <w:spacing w:val="-6"/>
          <w:sz w:val="24"/>
          <w:szCs w:val="24"/>
        </w:rPr>
        <w:t xml:space="preserve"> </w:t>
      </w:r>
      <w:r w:rsidRPr="00E67094">
        <w:rPr>
          <w:rFonts w:ascii="Gill Sans MT" w:hAnsi="Gill Sans MT"/>
          <w:sz w:val="24"/>
          <w:szCs w:val="24"/>
        </w:rPr>
        <w:t>opportunity,</w:t>
      </w:r>
      <w:r w:rsidRPr="00E67094">
        <w:rPr>
          <w:rFonts w:ascii="Gill Sans MT" w:hAnsi="Gill Sans MT"/>
          <w:spacing w:val="-17"/>
          <w:sz w:val="24"/>
          <w:szCs w:val="24"/>
        </w:rPr>
        <w:t xml:space="preserve"> </w:t>
      </w:r>
      <w:r w:rsidRPr="00E67094">
        <w:rPr>
          <w:rFonts w:ascii="Gill Sans MT" w:hAnsi="Gill Sans MT"/>
          <w:sz w:val="24"/>
          <w:szCs w:val="24"/>
        </w:rPr>
        <w:t>without</w:t>
      </w:r>
      <w:r w:rsidRPr="00E67094">
        <w:rPr>
          <w:rFonts w:ascii="Gill Sans MT" w:hAnsi="Gill Sans MT"/>
          <w:spacing w:val="-6"/>
          <w:sz w:val="24"/>
          <w:szCs w:val="24"/>
        </w:rPr>
        <w:t xml:space="preserve"> </w:t>
      </w:r>
      <w:r w:rsidRPr="00E67094">
        <w:rPr>
          <w:rFonts w:ascii="Gill Sans MT" w:hAnsi="Gill Sans MT"/>
          <w:sz w:val="24"/>
          <w:szCs w:val="24"/>
        </w:rPr>
        <w:t>compulsion,</w:t>
      </w:r>
      <w:r w:rsidRPr="00E67094">
        <w:rPr>
          <w:rFonts w:ascii="Gill Sans MT" w:hAnsi="Gill Sans MT"/>
          <w:spacing w:val="-17"/>
          <w:sz w:val="24"/>
          <w:szCs w:val="24"/>
        </w:rPr>
        <w:t xml:space="preserve"> </w:t>
      </w:r>
      <w:r w:rsidRPr="00E67094">
        <w:rPr>
          <w:rFonts w:ascii="Gill Sans MT" w:hAnsi="Gill Sans MT"/>
          <w:sz w:val="24"/>
          <w:szCs w:val="24"/>
        </w:rPr>
        <w:t>to</w:t>
      </w:r>
      <w:r w:rsidRPr="00E67094">
        <w:rPr>
          <w:rFonts w:ascii="Gill Sans MT" w:hAnsi="Gill Sans MT"/>
          <w:spacing w:val="-6"/>
          <w:sz w:val="24"/>
          <w:szCs w:val="24"/>
        </w:rPr>
        <w:t xml:space="preserve"> </w:t>
      </w:r>
      <w:r w:rsidRPr="00E67094">
        <w:rPr>
          <w:rFonts w:ascii="Gill Sans MT" w:hAnsi="Gill Sans MT"/>
          <w:sz w:val="24"/>
          <w:szCs w:val="24"/>
        </w:rPr>
        <w:t>all</w:t>
      </w:r>
      <w:r w:rsidRPr="00E67094">
        <w:rPr>
          <w:rFonts w:ascii="Gill Sans MT" w:hAnsi="Gill Sans MT"/>
          <w:spacing w:val="-7"/>
          <w:sz w:val="24"/>
          <w:szCs w:val="24"/>
        </w:rPr>
        <w:t xml:space="preserve"> </w:t>
      </w:r>
      <w:r w:rsidRPr="00E67094">
        <w:rPr>
          <w:rFonts w:ascii="Gill Sans MT" w:hAnsi="Gill Sans MT"/>
          <w:sz w:val="24"/>
          <w:szCs w:val="24"/>
        </w:rPr>
        <w:t>pupils and</w:t>
      </w:r>
      <w:r w:rsidRPr="00E67094">
        <w:rPr>
          <w:rFonts w:ascii="Gill Sans MT" w:hAnsi="Gill Sans MT"/>
          <w:spacing w:val="-3"/>
          <w:sz w:val="24"/>
          <w:szCs w:val="24"/>
        </w:rPr>
        <w:t xml:space="preserve"> </w:t>
      </w:r>
      <w:r w:rsidRPr="00E67094">
        <w:rPr>
          <w:rFonts w:ascii="Gill Sans MT" w:hAnsi="Gill Sans MT"/>
          <w:sz w:val="24"/>
          <w:szCs w:val="24"/>
        </w:rPr>
        <w:t>adults to</w:t>
      </w:r>
      <w:r w:rsidRPr="00E67094">
        <w:rPr>
          <w:rFonts w:ascii="Gill Sans MT" w:hAnsi="Gill Sans MT"/>
          <w:spacing w:val="-2"/>
          <w:sz w:val="24"/>
          <w:szCs w:val="24"/>
        </w:rPr>
        <w:t xml:space="preserve"> </w:t>
      </w:r>
      <w:r w:rsidRPr="00E67094">
        <w:rPr>
          <w:rFonts w:ascii="Gill Sans MT" w:hAnsi="Gill Sans MT"/>
          <w:sz w:val="24"/>
          <w:szCs w:val="24"/>
        </w:rPr>
        <w:t>grow</w:t>
      </w:r>
      <w:r w:rsidRPr="00E67094">
        <w:rPr>
          <w:rFonts w:ascii="Gill Sans MT" w:hAnsi="Gill Sans MT"/>
          <w:spacing w:val="-1"/>
          <w:sz w:val="24"/>
          <w:szCs w:val="24"/>
        </w:rPr>
        <w:t xml:space="preserve"> </w:t>
      </w:r>
      <w:r w:rsidRPr="00E67094">
        <w:rPr>
          <w:rFonts w:ascii="Gill Sans MT" w:hAnsi="Gill Sans MT"/>
          <w:sz w:val="24"/>
          <w:szCs w:val="24"/>
        </w:rPr>
        <w:t>spiritually through experiences of prayer, stillness, worship and</w:t>
      </w:r>
      <w:r w:rsidRPr="00E67094">
        <w:rPr>
          <w:rFonts w:ascii="Gill Sans MT" w:hAnsi="Gill Sans MT"/>
          <w:spacing w:val="-27"/>
          <w:sz w:val="24"/>
          <w:szCs w:val="24"/>
        </w:rPr>
        <w:t xml:space="preserve"> </w:t>
      </w:r>
      <w:r w:rsidRPr="00E67094">
        <w:rPr>
          <w:rFonts w:ascii="Gill Sans MT" w:hAnsi="Gill Sans MT"/>
          <w:sz w:val="24"/>
          <w:szCs w:val="24"/>
        </w:rPr>
        <w:t>reflection.</w:t>
      </w:r>
    </w:p>
    <w:p w14:paraId="448539DB" w14:textId="77777777" w:rsidR="00E67094" w:rsidRPr="00E67094" w:rsidRDefault="00E67094" w:rsidP="00E67094">
      <w:pPr>
        <w:pStyle w:val="ListParagraph"/>
        <w:widowControl w:val="0"/>
        <w:numPr>
          <w:ilvl w:val="0"/>
          <w:numId w:val="21"/>
        </w:numPr>
        <w:tabs>
          <w:tab w:val="left" w:pos="586"/>
        </w:tabs>
        <w:suppressAutoHyphens w:val="0"/>
        <w:autoSpaceDE w:val="0"/>
        <w:autoSpaceDN w:val="0"/>
        <w:spacing w:line="276" w:lineRule="auto"/>
        <w:ind w:right="166"/>
        <w:contextualSpacing w:val="0"/>
        <w:jc w:val="both"/>
        <w:rPr>
          <w:rFonts w:ascii="Gill Sans MT" w:hAnsi="Gill Sans MT"/>
          <w:sz w:val="24"/>
          <w:szCs w:val="24"/>
        </w:rPr>
      </w:pPr>
      <w:r w:rsidRPr="00E67094">
        <w:rPr>
          <w:rFonts w:ascii="Gill Sans MT" w:hAnsi="Gill Sans MT"/>
          <w:sz w:val="24"/>
          <w:szCs w:val="24"/>
        </w:rPr>
        <w:t>Enable</w:t>
      </w:r>
      <w:r w:rsidRPr="00E67094">
        <w:rPr>
          <w:rFonts w:ascii="Gill Sans MT" w:hAnsi="Gill Sans MT"/>
          <w:spacing w:val="-15"/>
          <w:sz w:val="24"/>
          <w:szCs w:val="24"/>
        </w:rPr>
        <w:t xml:space="preserve"> </w:t>
      </w:r>
      <w:r w:rsidRPr="00E67094">
        <w:rPr>
          <w:rFonts w:ascii="Gill Sans MT" w:hAnsi="Gill Sans MT"/>
          <w:sz w:val="24"/>
          <w:szCs w:val="24"/>
        </w:rPr>
        <w:t>all</w:t>
      </w:r>
      <w:r w:rsidRPr="00E67094">
        <w:rPr>
          <w:rFonts w:ascii="Gill Sans MT" w:hAnsi="Gill Sans MT"/>
          <w:spacing w:val="-5"/>
          <w:sz w:val="24"/>
          <w:szCs w:val="24"/>
        </w:rPr>
        <w:t xml:space="preserve"> </w:t>
      </w:r>
      <w:r w:rsidRPr="00E67094">
        <w:rPr>
          <w:rFonts w:ascii="Gill Sans MT" w:hAnsi="Gill Sans MT"/>
          <w:sz w:val="24"/>
          <w:szCs w:val="24"/>
        </w:rPr>
        <w:t>pupils</w:t>
      </w:r>
      <w:r w:rsidRPr="00E67094">
        <w:rPr>
          <w:rFonts w:ascii="Gill Sans MT" w:hAnsi="Gill Sans MT"/>
          <w:spacing w:val="-7"/>
          <w:sz w:val="24"/>
          <w:szCs w:val="24"/>
        </w:rPr>
        <w:t xml:space="preserve"> </w:t>
      </w:r>
      <w:r w:rsidRPr="00E67094">
        <w:rPr>
          <w:rFonts w:ascii="Gill Sans MT" w:hAnsi="Gill Sans MT"/>
          <w:sz w:val="24"/>
          <w:szCs w:val="24"/>
        </w:rPr>
        <w:t>and</w:t>
      </w:r>
      <w:r w:rsidRPr="00E67094">
        <w:rPr>
          <w:rFonts w:ascii="Gill Sans MT" w:hAnsi="Gill Sans MT"/>
          <w:spacing w:val="-7"/>
          <w:sz w:val="24"/>
          <w:szCs w:val="24"/>
        </w:rPr>
        <w:t xml:space="preserve"> </w:t>
      </w:r>
      <w:r w:rsidRPr="00E67094">
        <w:rPr>
          <w:rFonts w:ascii="Gill Sans MT" w:hAnsi="Gill Sans MT"/>
          <w:sz w:val="24"/>
          <w:szCs w:val="24"/>
        </w:rPr>
        <w:t>adults</w:t>
      </w:r>
      <w:r w:rsidRPr="00E67094">
        <w:rPr>
          <w:rFonts w:ascii="Gill Sans MT" w:hAnsi="Gill Sans MT"/>
          <w:spacing w:val="-6"/>
          <w:sz w:val="24"/>
          <w:szCs w:val="24"/>
        </w:rPr>
        <w:t xml:space="preserve"> </w:t>
      </w:r>
      <w:r w:rsidRPr="00E67094">
        <w:rPr>
          <w:rFonts w:ascii="Gill Sans MT" w:hAnsi="Gill Sans MT"/>
          <w:sz w:val="24"/>
          <w:szCs w:val="24"/>
        </w:rPr>
        <w:t>to</w:t>
      </w:r>
      <w:r w:rsidRPr="00E67094">
        <w:rPr>
          <w:rFonts w:ascii="Gill Sans MT" w:hAnsi="Gill Sans MT"/>
          <w:spacing w:val="-7"/>
          <w:sz w:val="24"/>
          <w:szCs w:val="24"/>
        </w:rPr>
        <w:t xml:space="preserve"> </w:t>
      </w:r>
      <w:r w:rsidRPr="00E67094">
        <w:rPr>
          <w:rFonts w:ascii="Gill Sans MT" w:hAnsi="Gill Sans MT"/>
          <w:sz w:val="24"/>
          <w:szCs w:val="24"/>
        </w:rPr>
        <w:t>appreciate</w:t>
      </w:r>
      <w:r w:rsidRPr="00E67094">
        <w:rPr>
          <w:rFonts w:ascii="Gill Sans MT" w:hAnsi="Gill Sans MT"/>
          <w:spacing w:val="-6"/>
          <w:sz w:val="24"/>
          <w:szCs w:val="24"/>
        </w:rPr>
        <w:t xml:space="preserve"> </w:t>
      </w:r>
      <w:r w:rsidRPr="00E67094">
        <w:rPr>
          <w:rFonts w:ascii="Gill Sans MT" w:hAnsi="Gill Sans MT"/>
          <w:sz w:val="24"/>
          <w:szCs w:val="24"/>
        </w:rPr>
        <w:t>that</w:t>
      </w:r>
      <w:r w:rsidRPr="00E67094">
        <w:rPr>
          <w:rFonts w:ascii="Gill Sans MT" w:hAnsi="Gill Sans MT"/>
          <w:spacing w:val="-17"/>
          <w:sz w:val="24"/>
          <w:szCs w:val="24"/>
        </w:rPr>
        <w:t xml:space="preserve"> </w:t>
      </w:r>
      <w:r w:rsidRPr="00E67094">
        <w:rPr>
          <w:rFonts w:ascii="Gill Sans MT" w:hAnsi="Gill Sans MT"/>
          <w:sz w:val="24"/>
          <w:szCs w:val="24"/>
        </w:rPr>
        <w:t>Christians</w:t>
      </w:r>
      <w:r w:rsidRPr="00E67094">
        <w:rPr>
          <w:rFonts w:ascii="Gill Sans MT" w:hAnsi="Gill Sans MT"/>
          <w:spacing w:val="-6"/>
          <w:sz w:val="24"/>
          <w:szCs w:val="24"/>
        </w:rPr>
        <w:t xml:space="preserve"> </w:t>
      </w:r>
      <w:r w:rsidRPr="00E67094">
        <w:rPr>
          <w:rFonts w:ascii="Gill Sans MT" w:hAnsi="Gill Sans MT"/>
          <w:sz w:val="24"/>
          <w:szCs w:val="24"/>
        </w:rPr>
        <w:t>worship</w:t>
      </w:r>
      <w:r w:rsidRPr="00E67094">
        <w:rPr>
          <w:rFonts w:ascii="Gill Sans MT" w:hAnsi="Gill Sans MT"/>
          <w:spacing w:val="-6"/>
          <w:sz w:val="24"/>
          <w:szCs w:val="24"/>
        </w:rPr>
        <w:t xml:space="preserve"> </w:t>
      </w:r>
      <w:r w:rsidRPr="00E67094">
        <w:rPr>
          <w:rFonts w:ascii="Gill Sans MT" w:hAnsi="Gill Sans MT"/>
          <w:sz w:val="24"/>
          <w:szCs w:val="24"/>
        </w:rPr>
        <w:t>in</w:t>
      </w:r>
      <w:r w:rsidRPr="00E67094">
        <w:rPr>
          <w:rFonts w:ascii="Gill Sans MT" w:hAnsi="Gill Sans MT"/>
          <w:spacing w:val="-8"/>
          <w:sz w:val="24"/>
          <w:szCs w:val="24"/>
        </w:rPr>
        <w:t xml:space="preserve"> </w:t>
      </w:r>
      <w:r w:rsidRPr="00E67094">
        <w:rPr>
          <w:rFonts w:ascii="Gill Sans MT" w:hAnsi="Gill Sans MT"/>
          <w:sz w:val="24"/>
          <w:szCs w:val="24"/>
        </w:rPr>
        <w:t>different</w:t>
      </w:r>
      <w:r w:rsidRPr="00E67094">
        <w:rPr>
          <w:rFonts w:ascii="Gill Sans MT" w:hAnsi="Gill Sans MT"/>
          <w:spacing w:val="-6"/>
          <w:sz w:val="24"/>
          <w:szCs w:val="24"/>
        </w:rPr>
        <w:t xml:space="preserve"> </w:t>
      </w:r>
      <w:r w:rsidRPr="00E67094">
        <w:rPr>
          <w:rFonts w:ascii="Gill Sans MT" w:hAnsi="Gill Sans MT"/>
          <w:sz w:val="24"/>
          <w:szCs w:val="24"/>
        </w:rPr>
        <w:t>ways,</w:t>
      </w:r>
      <w:r w:rsidRPr="00E67094">
        <w:rPr>
          <w:rFonts w:ascii="Gill Sans MT" w:hAnsi="Gill Sans MT"/>
          <w:spacing w:val="-6"/>
          <w:sz w:val="24"/>
          <w:szCs w:val="24"/>
        </w:rPr>
        <w:t xml:space="preserve"> </w:t>
      </w:r>
      <w:r w:rsidRPr="00E67094">
        <w:rPr>
          <w:rFonts w:ascii="Gill Sans MT" w:hAnsi="Gill Sans MT"/>
          <w:sz w:val="24"/>
          <w:szCs w:val="24"/>
        </w:rPr>
        <w:t>for</w:t>
      </w:r>
      <w:r w:rsidRPr="00E67094">
        <w:rPr>
          <w:rFonts w:ascii="Gill Sans MT" w:hAnsi="Gill Sans MT"/>
          <w:spacing w:val="-7"/>
          <w:sz w:val="24"/>
          <w:szCs w:val="24"/>
        </w:rPr>
        <w:t xml:space="preserve"> </w:t>
      </w:r>
      <w:r w:rsidRPr="00E67094">
        <w:rPr>
          <w:rFonts w:ascii="Gill Sans MT" w:hAnsi="Gill Sans MT"/>
          <w:sz w:val="24"/>
          <w:szCs w:val="24"/>
        </w:rPr>
        <w:t>example using music, silence, story, prayer,</w:t>
      </w:r>
      <w:r w:rsidRPr="00E67094">
        <w:rPr>
          <w:rFonts w:ascii="Gill Sans MT" w:hAnsi="Gill Sans MT"/>
          <w:spacing w:val="-11"/>
          <w:sz w:val="24"/>
          <w:szCs w:val="24"/>
        </w:rPr>
        <w:t xml:space="preserve"> </w:t>
      </w:r>
      <w:r w:rsidRPr="00E67094">
        <w:rPr>
          <w:rFonts w:ascii="Gill Sans MT" w:hAnsi="Gill Sans MT"/>
          <w:sz w:val="24"/>
          <w:szCs w:val="24"/>
        </w:rPr>
        <w:t>reflection,</w:t>
      </w:r>
      <w:r w:rsidRPr="00E67094">
        <w:rPr>
          <w:rFonts w:ascii="Gill Sans MT" w:hAnsi="Gill Sans MT"/>
          <w:spacing w:val="-2"/>
          <w:sz w:val="24"/>
          <w:szCs w:val="24"/>
        </w:rPr>
        <w:t xml:space="preserve"> </w:t>
      </w:r>
      <w:r w:rsidRPr="00E67094">
        <w:rPr>
          <w:rFonts w:ascii="Gill Sans MT" w:hAnsi="Gill Sans MT"/>
          <w:sz w:val="24"/>
          <w:szCs w:val="24"/>
        </w:rPr>
        <w:t>as well as through the</w:t>
      </w:r>
      <w:r w:rsidRPr="00E67094">
        <w:rPr>
          <w:rFonts w:ascii="Gill Sans MT" w:hAnsi="Gill Sans MT"/>
          <w:spacing w:val="-1"/>
          <w:sz w:val="24"/>
          <w:szCs w:val="24"/>
        </w:rPr>
        <w:t xml:space="preserve"> </w:t>
      </w:r>
      <w:r w:rsidRPr="00E67094">
        <w:rPr>
          <w:rFonts w:ascii="Gill Sans MT" w:hAnsi="Gill Sans MT"/>
          <w:sz w:val="24"/>
          <w:szCs w:val="24"/>
        </w:rPr>
        <w:t>varied</w:t>
      </w:r>
      <w:r w:rsidRPr="00E67094">
        <w:rPr>
          <w:rFonts w:ascii="Gill Sans MT" w:hAnsi="Gill Sans MT"/>
          <w:spacing w:val="-2"/>
          <w:sz w:val="24"/>
          <w:szCs w:val="24"/>
        </w:rPr>
        <w:t xml:space="preserve"> </w:t>
      </w:r>
      <w:r w:rsidRPr="00E67094">
        <w:rPr>
          <w:rFonts w:ascii="Gill Sans MT" w:hAnsi="Gill Sans MT"/>
          <w:sz w:val="24"/>
          <w:szCs w:val="24"/>
        </w:rPr>
        <w:t>liturgical</w:t>
      </w:r>
      <w:r w:rsidRPr="00E67094">
        <w:rPr>
          <w:rFonts w:ascii="Gill Sans MT" w:hAnsi="Gill Sans MT"/>
          <w:spacing w:val="-2"/>
          <w:sz w:val="24"/>
          <w:szCs w:val="24"/>
        </w:rPr>
        <w:t xml:space="preserve"> </w:t>
      </w:r>
      <w:r w:rsidRPr="00E67094">
        <w:rPr>
          <w:rFonts w:ascii="Gill Sans MT" w:hAnsi="Gill Sans MT"/>
          <w:sz w:val="24"/>
          <w:szCs w:val="24"/>
        </w:rPr>
        <w:t>and other traditions of Anglican worship, festivals and, where appropriate,</w:t>
      </w:r>
      <w:r w:rsidRPr="00E67094">
        <w:rPr>
          <w:rFonts w:ascii="Gill Sans MT" w:hAnsi="Gill Sans MT"/>
          <w:spacing w:val="-34"/>
          <w:sz w:val="24"/>
          <w:szCs w:val="24"/>
        </w:rPr>
        <w:t xml:space="preserve"> </w:t>
      </w:r>
      <w:r w:rsidRPr="00E67094">
        <w:rPr>
          <w:rFonts w:ascii="Gill Sans MT" w:hAnsi="Gill Sans MT"/>
          <w:sz w:val="24"/>
          <w:szCs w:val="24"/>
        </w:rPr>
        <w:t>the Eucharist.</w:t>
      </w:r>
    </w:p>
    <w:p w14:paraId="46096A37" w14:textId="77777777" w:rsidR="00E67094" w:rsidRPr="00E67094" w:rsidRDefault="00E67094" w:rsidP="00E67094">
      <w:pPr>
        <w:pStyle w:val="ListParagraph"/>
        <w:widowControl w:val="0"/>
        <w:numPr>
          <w:ilvl w:val="0"/>
          <w:numId w:val="21"/>
        </w:numPr>
        <w:tabs>
          <w:tab w:val="left" w:pos="586"/>
        </w:tabs>
        <w:suppressAutoHyphens w:val="0"/>
        <w:autoSpaceDE w:val="0"/>
        <w:autoSpaceDN w:val="0"/>
        <w:spacing w:line="276" w:lineRule="auto"/>
        <w:ind w:right="381"/>
        <w:contextualSpacing w:val="0"/>
        <w:jc w:val="both"/>
        <w:rPr>
          <w:rFonts w:ascii="Gill Sans MT" w:hAnsi="Gill Sans MT"/>
          <w:sz w:val="24"/>
          <w:szCs w:val="24"/>
        </w:rPr>
      </w:pPr>
      <w:r w:rsidRPr="00E67094">
        <w:rPr>
          <w:rFonts w:ascii="Gill Sans MT" w:hAnsi="Gill Sans MT"/>
          <w:sz w:val="24"/>
          <w:szCs w:val="24"/>
        </w:rPr>
        <w:t xml:space="preserve">Enable pupils to develop skills through engaging in the planning, leading and evaluation of collective </w:t>
      </w:r>
      <w:r w:rsidRPr="00E67094">
        <w:rPr>
          <w:rFonts w:ascii="Gill Sans MT" w:hAnsi="Gill Sans MT"/>
          <w:color w:val="221F1F"/>
          <w:sz w:val="24"/>
          <w:szCs w:val="24"/>
        </w:rPr>
        <w:t>worship in ways that lead to improving practice.</w:t>
      </w:r>
    </w:p>
    <w:p w14:paraId="723C89C8" w14:textId="77777777" w:rsidR="00E67094" w:rsidRPr="00E67094" w:rsidRDefault="00E67094" w:rsidP="00E67094">
      <w:pPr>
        <w:pStyle w:val="BodyText"/>
        <w:rPr>
          <w:rFonts w:ascii="Gill Sans MT" w:hAnsi="Gill Sans MT"/>
        </w:rPr>
      </w:pPr>
    </w:p>
    <w:p w14:paraId="177EBAA4" w14:textId="77777777" w:rsidR="00E67094" w:rsidRPr="00E67094" w:rsidRDefault="00E67094" w:rsidP="00E67094">
      <w:pPr>
        <w:pStyle w:val="BodyText"/>
        <w:rPr>
          <w:rFonts w:ascii="Gill Sans MT" w:hAnsi="Gill Sans MT"/>
        </w:rPr>
      </w:pPr>
    </w:p>
    <w:p w14:paraId="73CAD827" w14:textId="77777777" w:rsidR="00E67094" w:rsidRPr="00E67094" w:rsidRDefault="00E67094" w:rsidP="00E67094">
      <w:pPr>
        <w:pStyle w:val="BodyText"/>
        <w:rPr>
          <w:rFonts w:ascii="Gill Sans MT" w:hAnsi="Gill Sans MT"/>
        </w:rPr>
      </w:pPr>
    </w:p>
    <w:p w14:paraId="47D3414F" w14:textId="37B10190" w:rsidR="00E67094" w:rsidRPr="00E67094" w:rsidRDefault="00E67094" w:rsidP="00E67094">
      <w:pPr>
        <w:pStyle w:val="BodyText"/>
        <w:spacing w:before="8"/>
        <w:rPr>
          <w:rFonts w:ascii="Gill Sans MT" w:hAnsi="Gill Sans MT"/>
        </w:rPr>
      </w:pPr>
      <w:r w:rsidRPr="00E67094">
        <w:rPr>
          <w:rFonts w:ascii="Gill Sans MT" w:hAnsi="Gill Sans MT"/>
          <w:noProof/>
        </w:rPr>
        <mc:AlternateContent>
          <mc:Choice Requires="wps">
            <w:drawing>
              <wp:anchor distT="0" distB="0" distL="0" distR="0" simplePos="0" relativeHeight="251658243" behindDoc="1" locked="0" layoutInCell="1" allowOverlap="1" wp14:anchorId="253F6CB8" wp14:editId="761250C1">
                <wp:simplePos x="0" y="0"/>
                <wp:positionH relativeFrom="page">
                  <wp:posOffset>901065</wp:posOffset>
                </wp:positionH>
                <wp:positionV relativeFrom="paragraph">
                  <wp:posOffset>197485</wp:posOffset>
                </wp:positionV>
                <wp:extent cx="1828800" cy="8890"/>
                <wp:effectExtent l="0" t="0" r="3810" b="0"/>
                <wp:wrapTopAndBottom/>
                <wp:docPr id="4608816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rto="http://schemas.microsoft.com/office/word/2006/arto">
            <w:pict>
              <v:rect w14:anchorId="3A2BC123" id="Rectangle 2" o:spid="_x0000_s1026" style="position:absolute;margin-left:70.95pt;margin-top:15.55pt;width:2in;height:.7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OxE5AEAALMDAAAOAAAAZHJzL2Uyb0RvYy54bWysU9uO0zAQfUfiHyy/0zRVgWzUdLXqahHS&#10;cpEWPmDqOImF4zFjt2n5esZut1vBGyIPlsfjOT5n5mR1exit2GsKBl0jy9lcCu0Utsb1jfz+7eFN&#10;JUWI4Fqw6HQjjzrI2/XrV6vJ13qBA9pWk2AQF+rJN3KI0ddFEdSgRwgz9NpxskMaIXJIfdESTIw+&#10;2mIxn78rJqTWEyodAp/en5JynfG7Tqv4peuCjsI2krnFvFJet2kt1iuoewI/GHWmAf/AYgTj+NEL&#10;1D1EEDsyf0GNRhEG7OJM4Vhg1xmlswZWU87/UPM0gNdZCzcn+Eubwv+DVZ/3T/4rJerBP6L6EYTD&#10;zQCu13dEOA0aWn6uTI0qJh/qS0EKApeK7fQJWx4t7CLmHhw6GhMgqxOH3OrjpdX6EIXiw7JaVNWc&#10;J6I4V1U3eRIF1M+1nkL8oHEUadNI4kFmbNg/hpi4QP18JXNHa9oHY20OqN9uLIk9pKHnL9NnidfX&#10;rEuXHaayE2I6ySKTrmShUG+xPbJGwpNz2Om8GZB+STGxaxoZfu6AtBT2o+M+3ZTLZbJZDpZv3y84&#10;oOvM9joDTjFUI6MUp+0mnqy582T6gV8qs2iHd9zbzmThL6zOZNkZuR9nFyfrXcf51su/tv4NAAD/&#10;/wMAUEsDBBQABgAIAAAAIQBc1sdj3gAAAAkBAAAPAAAAZHJzL2Rvd25yZXYueG1sTI/BTsMwEETv&#10;SPyDtUjcqJOQoibEqSgSRyRaONCbEy9J1HgdbLcNfD3LCY4z+zQ7U61nO4oT+jA4UpAuEhBIrTMD&#10;dQreXp9uViBC1GT06AgVfGGAdX15UenSuDNt8bSLneAQCqVW0Mc4lVKGtkerw8JNSHz7cN7qyNJ3&#10;0nh95nA7yixJ7qTVA/GHXk/42GN72B2tgk2x2ny+5PT8vW32uH9vDsvMJ0pdX80P9yAizvEPht/6&#10;XB1q7tS4I5kgRtZ5WjCq4DZNQTCQZwUbDRvZEmRdyf8L6h8AAAD//wMAUEsBAi0AFAAGAAgAAAAh&#10;ALaDOJL+AAAA4QEAABMAAAAAAAAAAAAAAAAAAAAAAFtDb250ZW50X1R5cGVzXS54bWxQSwECLQAU&#10;AAYACAAAACEAOP0h/9YAAACUAQAACwAAAAAAAAAAAAAAAAAvAQAAX3JlbHMvLnJlbHNQSwECLQAU&#10;AAYACAAAACEAaHjsROQBAACzAwAADgAAAAAAAAAAAAAAAAAuAgAAZHJzL2Uyb0RvYy54bWxQSwEC&#10;LQAUAAYACAAAACEAXNbHY94AAAAJAQAADwAAAAAAAAAAAAAAAAA+BAAAZHJzL2Rvd25yZXYueG1s&#10;UEsFBgAAAAAEAAQA8wAAAEkFAAAAAA==&#10;" fillcolor="black" stroked="f">
                <w10:wrap type="topAndBottom" anchorx="page"/>
              </v:rect>
            </w:pict>
          </mc:Fallback>
        </mc:AlternateContent>
      </w:r>
    </w:p>
    <w:p w14:paraId="0E7D5855" w14:textId="77777777" w:rsidR="00E67094" w:rsidRPr="00E67094" w:rsidRDefault="00E67094" w:rsidP="00E67094">
      <w:pPr>
        <w:spacing w:before="102"/>
        <w:ind w:left="138"/>
        <w:rPr>
          <w:rFonts w:ascii="Gill Sans MT" w:hAnsi="Gill Sans MT"/>
        </w:rPr>
      </w:pPr>
      <w:r w:rsidRPr="00E67094">
        <w:rPr>
          <w:rFonts w:ascii="Gill Sans MT" w:hAnsi="Gill Sans MT"/>
          <w:vertAlign w:val="superscript"/>
        </w:rPr>
        <w:t>5</w:t>
      </w:r>
      <w:r w:rsidRPr="00E67094">
        <w:rPr>
          <w:rFonts w:ascii="Gill Sans MT" w:hAnsi="Gill Sans MT"/>
          <w:spacing w:val="-3"/>
        </w:rPr>
        <w:t xml:space="preserve"> </w:t>
      </w:r>
      <w:r w:rsidRPr="00E67094">
        <w:rPr>
          <w:rFonts w:ascii="Gill Sans MT" w:hAnsi="Gill Sans MT"/>
        </w:rPr>
        <w:t>Under</w:t>
      </w:r>
      <w:r w:rsidRPr="00E67094">
        <w:rPr>
          <w:rFonts w:ascii="Gill Sans MT" w:hAnsi="Gill Sans MT"/>
          <w:spacing w:val="-2"/>
        </w:rPr>
        <w:t xml:space="preserve"> </w:t>
      </w:r>
      <w:r w:rsidRPr="00E67094">
        <w:rPr>
          <w:rFonts w:ascii="Gill Sans MT" w:hAnsi="Gill Sans MT"/>
        </w:rPr>
        <w:t>Section</w:t>
      </w:r>
      <w:r w:rsidRPr="00E67094">
        <w:rPr>
          <w:rFonts w:ascii="Gill Sans MT" w:hAnsi="Gill Sans MT"/>
          <w:spacing w:val="-2"/>
        </w:rPr>
        <w:t xml:space="preserve"> </w:t>
      </w:r>
      <w:r w:rsidRPr="00E67094">
        <w:rPr>
          <w:rFonts w:ascii="Gill Sans MT" w:hAnsi="Gill Sans MT"/>
        </w:rPr>
        <w:t>55</w:t>
      </w:r>
      <w:r w:rsidRPr="00E67094">
        <w:rPr>
          <w:rFonts w:ascii="Gill Sans MT" w:hAnsi="Gill Sans MT"/>
          <w:spacing w:val="-2"/>
        </w:rPr>
        <w:t xml:space="preserve"> </w:t>
      </w:r>
      <w:r w:rsidRPr="00E67094">
        <w:rPr>
          <w:rFonts w:ascii="Gill Sans MT" w:hAnsi="Gill Sans MT"/>
        </w:rPr>
        <w:t>of</w:t>
      </w:r>
      <w:r w:rsidRPr="00E67094">
        <w:rPr>
          <w:rFonts w:ascii="Gill Sans MT" w:hAnsi="Gill Sans MT"/>
          <w:spacing w:val="-4"/>
        </w:rPr>
        <w:t xml:space="preserve"> </w:t>
      </w:r>
      <w:r w:rsidRPr="00E67094">
        <w:rPr>
          <w:rFonts w:ascii="Gill Sans MT" w:hAnsi="Gill Sans MT"/>
        </w:rPr>
        <w:t>the</w:t>
      </w:r>
      <w:r w:rsidRPr="00E67094">
        <w:rPr>
          <w:rFonts w:ascii="Gill Sans MT" w:hAnsi="Gill Sans MT"/>
          <w:spacing w:val="-3"/>
        </w:rPr>
        <w:t xml:space="preserve"> </w:t>
      </w:r>
      <w:r w:rsidRPr="00E67094">
        <w:rPr>
          <w:rFonts w:ascii="Gill Sans MT" w:hAnsi="Gill Sans MT"/>
        </w:rPr>
        <w:t>Education</w:t>
      </w:r>
      <w:r w:rsidRPr="00E67094">
        <w:rPr>
          <w:rFonts w:ascii="Gill Sans MT" w:hAnsi="Gill Sans MT"/>
          <w:spacing w:val="-1"/>
        </w:rPr>
        <w:t xml:space="preserve"> </w:t>
      </w:r>
      <w:r w:rsidRPr="00E67094">
        <w:rPr>
          <w:rFonts w:ascii="Gill Sans MT" w:hAnsi="Gill Sans MT"/>
        </w:rPr>
        <w:t>and</w:t>
      </w:r>
      <w:r w:rsidRPr="00E67094">
        <w:rPr>
          <w:rFonts w:ascii="Gill Sans MT" w:hAnsi="Gill Sans MT"/>
          <w:spacing w:val="-2"/>
        </w:rPr>
        <w:t xml:space="preserve"> </w:t>
      </w:r>
      <w:r w:rsidRPr="00E67094">
        <w:rPr>
          <w:rFonts w:ascii="Gill Sans MT" w:hAnsi="Gill Sans MT"/>
        </w:rPr>
        <w:t>Inspections</w:t>
      </w:r>
      <w:r w:rsidRPr="00E67094">
        <w:rPr>
          <w:rFonts w:ascii="Gill Sans MT" w:hAnsi="Gill Sans MT"/>
          <w:spacing w:val="-2"/>
        </w:rPr>
        <w:t xml:space="preserve"> </w:t>
      </w:r>
      <w:r w:rsidRPr="00E67094">
        <w:rPr>
          <w:rFonts w:ascii="Gill Sans MT" w:hAnsi="Gill Sans MT"/>
        </w:rPr>
        <w:t>Act,</w:t>
      </w:r>
      <w:r w:rsidRPr="00E67094">
        <w:rPr>
          <w:rFonts w:ascii="Gill Sans MT" w:hAnsi="Gill Sans MT"/>
          <w:spacing w:val="-2"/>
        </w:rPr>
        <w:t xml:space="preserve"> </w:t>
      </w:r>
      <w:r w:rsidRPr="00E67094">
        <w:rPr>
          <w:rFonts w:ascii="Gill Sans MT" w:hAnsi="Gill Sans MT"/>
        </w:rPr>
        <w:t>it</w:t>
      </w:r>
      <w:r w:rsidRPr="00E67094">
        <w:rPr>
          <w:rFonts w:ascii="Gill Sans MT" w:hAnsi="Gill Sans MT"/>
          <w:spacing w:val="-2"/>
        </w:rPr>
        <w:t xml:space="preserve"> </w:t>
      </w:r>
      <w:r w:rsidRPr="00E67094">
        <w:rPr>
          <w:rFonts w:ascii="Gill Sans MT" w:hAnsi="Gill Sans MT"/>
        </w:rPr>
        <w:t>remains</w:t>
      </w:r>
      <w:r w:rsidRPr="00E67094">
        <w:rPr>
          <w:rFonts w:ascii="Gill Sans MT" w:hAnsi="Gill Sans MT"/>
          <w:spacing w:val="-2"/>
        </w:rPr>
        <w:t xml:space="preserve"> </w:t>
      </w:r>
      <w:r w:rsidRPr="00E67094">
        <w:rPr>
          <w:rFonts w:ascii="Gill Sans MT" w:hAnsi="Gill Sans MT"/>
        </w:rPr>
        <w:t>the</w:t>
      </w:r>
      <w:r w:rsidRPr="00E67094">
        <w:rPr>
          <w:rFonts w:ascii="Gill Sans MT" w:hAnsi="Gill Sans MT"/>
          <w:spacing w:val="-3"/>
        </w:rPr>
        <w:t xml:space="preserve"> </w:t>
      </w:r>
      <w:r w:rsidRPr="00E67094">
        <w:rPr>
          <w:rFonts w:ascii="Gill Sans MT" w:hAnsi="Gill Sans MT"/>
        </w:rPr>
        <w:t>case</w:t>
      </w:r>
      <w:r w:rsidRPr="00E67094">
        <w:rPr>
          <w:rFonts w:ascii="Gill Sans MT" w:hAnsi="Gill Sans MT"/>
          <w:spacing w:val="-3"/>
        </w:rPr>
        <w:t xml:space="preserve"> </w:t>
      </w:r>
      <w:r w:rsidRPr="00E67094">
        <w:rPr>
          <w:rFonts w:ascii="Gill Sans MT" w:hAnsi="Gill Sans MT"/>
        </w:rPr>
        <w:t>that</w:t>
      </w:r>
      <w:r w:rsidRPr="00E67094">
        <w:rPr>
          <w:rFonts w:ascii="Gill Sans MT" w:hAnsi="Gill Sans MT"/>
          <w:spacing w:val="-2"/>
        </w:rPr>
        <w:t xml:space="preserve"> </w:t>
      </w:r>
      <w:r w:rsidRPr="00E67094">
        <w:rPr>
          <w:rFonts w:ascii="Gill Sans MT" w:hAnsi="Gill Sans MT"/>
        </w:rPr>
        <w:t>only</w:t>
      </w:r>
      <w:r w:rsidRPr="00E67094">
        <w:rPr>
          <w:rFonts w:ascii="Gill Sans MT" w:hAnsi="Gill Sans MT"/>
          <w:spacing w:val="-2"/>
        </w:rPr>
        <w:t xml:space="preserve"> </w:t>
      </w:r>
      <w:r w:rsidRPr="00E67094">
        <w:rPr>
          <w:rFonts w:ascii="Gill Sans MT" w:hAnsi="Gill Sans MT"/>
        </w:rPr>
        <w:t>pupils</w:t>
      </w:r>
      <w:r w:rsidRPr="00E67094">
        <w:rPr>
          <w:rFonts w:ascii="Gill Sans MT" w:hAnsi="Gill Sans MT"/>
          <w:spacing w:val="-2"/>
        </w:rPr>
        <w:t xml:space="preserve"> </w:t>
      </w:r>
      <w:r w:rsidRPr="00E67094">
        <w:rPr>
          <w:rFonts w:ascii="Gill Sans MT" w:hAnsi="Gill Sans MT"/>
        </w:rPr>
        <w:t>in</w:t>
      </w:r>
      <w:r w:rsidRPr="00E67094">
        <w:rPr>
          <w:rFonts w:ascii="Gill Sans MT" w:hAnsi="Gill Sans MT"/>
          <w:spacing w:val="-1"/>
        </w:rPr>
        <w:t xml:space="preserve"> </w:t>
      </w:r>
      <w:r w:rsidRPr="00E67094">
        <w:rPr>
          <w:rFonts w:ascii="Gill Sans MT" w:hAnsi="Gill Sans MT"/>
        </w:rPr>
        <w:t>sixth</w:t>
      </w:r>
      <w:r w:rsidRPr="00E67094">
        <w:rPr>
          <w:rFonts w:ascii="Gill Sans MT" w:hAnsi="Gill Sans MT"/>
          <w:spacing w:val="-1"/>
        </w:rPr>
        <w:t xml:space="preserve"> </w:t>
      </w:r>
      <w:r w:rsidRPr="00E67094">
        <w:rPr>
          <w:rFonts w:ascii="Gill Sans MT" w:hAnsi="Gill Sans MT"/>
        </w:rPr>
        <w:t>form</w:t>
      </w:r>
      <w:r w:rsidRPr="00E67094">
        <w:rPr>
          <w:rFonts w:ascii="Gill Sans MT" w:hAnsi="Gill Sans MT"/>
          <w:spacing w:val="-3"/>
        </w:rPr>
        <w:t xml:space="preserve"> </w:t>
      </w:r>
      <w:r w:rsidRPr="00E67094">
        <w:rPr>
          <w:rFonts w:ascii="Gill Sans MT" w:hAnsi="Gill Sans MT"/>
        </w:rPr>
        <w:t>education</w:t>
      </w:r>
      <w:r w:rsidRPr="00E67094">
        <w:rPr>
          <w:rFonts w:ascii="Gill Sans MT" w:hAnsi="Gill Sans MT"/>
          <w:spacing w:val="-1"/>
        </w:rPr>
        <w:t xml:space="preserve"> </w:t>
      </w:r>
      <w:r w:rsidRPr="00E67094">
        <w:rPr>
          <w:rFonts w:ascii="Gill Sans MT" w:hAnsi="Gill Sans MT"/>
        </w:rPr>
        <w:t>or over the age of compulsory school age (Section 55. 9) may withdraw themselves from collective worship.</w:t>
      </w:r>
    </w:p>
    <w:p w14:paraId="79B2662E" w14:textId="77777777" w:rsidR="00E67094" w:rsidRPr="00E67094" w:rsidRDefault="00E67094" w:rsidP="00E67094">
      <w:pPr>
        <w:spacing w:line="243" w:lineRule="exact"/>
        <w:ind w:left="138"/>
        <w:rPr>
          <w:rFonts w:ascii="Gill Sans MT" w:hAnsi="Gill Sans MT"/>
          <w:i/>
        </w:rPr>
      </w:pPr>
      <w:r w:rsidRPr="00E67094">
        <w:rPr>
          <w:rFonts w:ascii="Gill Sans MT" w:hAnsi="Gill Sans MT"/>
          <w:vertAlign w:val="superscript"/>
        </w:rPr>
        <w:t>6</w:t>
      </w:r>
      <w:r w:rsidRPr="00E67094">
        <w:rPr>
          <w:rFonts w:ascii="Gill Sans MT" w:hAnsi="Gill Sans MT"/>
          <w:spacing w:val="-7"/>
        </w:rPr>
        <w:t xml:space="preserve"> </w:t>
      </w:r>
      <w:r w:rsidRPr="00E67094">
        <w:rPr>
          <w:rFonts w:ascii="Gill Sans MT" w:hAnsi="Gill Sans MT"/>
        </w:rPr>
        <w:t>The</w:t>
      </w:r>
      <w:r w:rsidRPr="00E67094">
        <w:rPr>
          <w:rFonts w:ascii="Gill Sans MT" w:hAnsi="Gill Sans MT"/>
          <w:spacing w:val="-7"/>
        </w:rPr>
        <w:t xml:space="preserve"> </w:t>
      </w:r>
      <w:r w:rsidRPr="00E67094">
        <w:rPr>
          <w:rFonts w:ascii="Gill Sans MT" w:hAnsi="Gill Sans MT"/>
        </w:rPr>
        <w:t>Church</w:t>
      </w:r>
      <w:r w:rsidRPr="00E67094">
        <w:rPr>
          <w:rFonts w:ascii="Gill Sans MT" w:hAnsi="Gill Sans MT"/>
          <w:spacing w:val="-5"/>
        </w:rPr>
        <w:t xml:space="preserve"> </w:t>
      </w:r>
      <w:r w:rsidRPr="00E67094">
        <w:rPr>
          <w:rFonts w:ascii="Gill Sans MT" w:hAnsi="Gill Sans MT"/>
        </w:rPr>
        <w:t>of</w:t>
      </w:r>
      <w:r w:rsidRPr="00E67094">
        <w:rPr>
          <w:rFonts w:ascii="Gill Sans MT" w:hAnsi="Gill Sans MT"/>
          <w:spacing w:val="-8"/>
        </w:rPr>
        <w:t xml:space="preserve"> </w:t>
      </w:r>
      <w:r w:rsidRPr="00E67094">
        <w:rPr>
          <w:rFonts w:ascii="Gill Sans MT" w:hAnsi="Gill Sans MT"/>
        </w:rPr>
        <w:t>England</w:t>
      </w:r>
      <w:r w:rsidRPr="00E67094">
        <w:rPr>
          <w:rFonts w:ascii="Gill Sans MT" w:hAnsi="Gill Sans MT"/>
          <w:spacing w:val="-5"/>
        </w:rPr>
        <w:t xml:space="preserve"> </w:t>
      </w:r>
      <w:r w:rsidRPr="00E67094">
        <w:rPr>
          <w:rFonts w:ascii="Gill Sans MT" w:hAnsi="Gill Sans MT"/>
        </w:rPr>
        <w:t>Education</w:t>
      </w:r>
      <w:r w:rsidRPr="00E67094">
        <w:rPr>
          <w:rFonts w:ascii="Gill Sans MT" w:hAnsi="Gill Sans MT"/>
          <w:spacing w:val="-6"/>
        </w:rPr>
        <w:t xml:space="preserve"> </w:t>
      </w:r>
      <w:r w:rsidRPr="00E67094">
        <w:rPr>
          <w:rFonts w:ascii="Gill Sans MT" w:hAnsi="Gill Sans MT"/>
        </w:rPr>
        <w:t>Office,</w:t>
      </w:r>
      <w:r w:rsidRPr="00E67094">
        <w:rPr>
          <w:rFonts w:ascii="Gill Sans MT" w:hAnsi="Gill Sans MT"/>
          <w:spacing w:val="-2"/>
        </w:rPr>
        <w:t xml:space="preserve"> </w:t>
      </w:r>
      <w:r w:rsidRPr="00E67094">
        <w:rPr>
          <w:rFonts w:ascii="Gill Sans MT" w:hAnsi="Gill Sans MT"/>
          <w:i/>
        </w:rPr>
        <w:t>Statutory</w:t>
      </w:r>
      <w:r w:rsidRPr="00E67094">
        <w:rPr>
          <w:rFonts w:ascii="Gill Sans MT" w:hAnsi="Gill Sans MT"/>
          <w:i/>
          <w:spacing w:val="-6"/>
        </w:rPr>
        <w:t xml:space="preserve"> </w:t>
      </w:r>
      <w:r w:rsidRPr="00E67094">
        <w:rPr>
          <w:rFonts w:ascii="Gill Sans MT" w:hAnsi="Gill Sans MT"/>
          <w:i/>
        </w:rPr>
        <w:t>Inspection</w:t>
      </w:r>
      <w:r w:rsidRPr="00E67094">
        <w:rPr>
          <w:rFonts w:ascii="Gill Sans MT" w:hAnsi="Gill Sans MT"/>
          <w:i/>
          <w:spacing w:val="-6"/>
        </w:rPr>
        <w:t xml:space="preserve"> </w:t>
      </w:r>
      <w:r w:rsidRPr="00E67094">
        <w:rPr>
          <w:rFonts w:ascii="Gill Sans MT" w:hAnsi="Gill Sans MT"/>
          <w:i/>
        </w:rPr>
        <w:t>of</w:t>
      </w:r>
      <w:r w:rsidRPr="00E67094">
        <w:rPr>
          <w:rFonts w:ascii="Gill Sans MT" w:hAnsi="Gill Sans MT"/>
          <w:i/>
          <w:spacing w:val="-7"/>
        </w:rPr>
        <w:t xml:space="preserve"> </w:t>
      </w:r>
      <w:r w:rsidRPr="00E67094">
        <w:rPr>
          <w:rFonts w:ascii="Gill Sans MT" w:hAnsi="Gill Sans MT"/>
          <w:i/>
        </w:rPr>
        <w:t>Anglican</w:t>
      </w:r>
      <w:r w:rsidRPr="00E67094">
        <w:rPr>
          <w:rFonts w:ascii="Gill Sans MT" w:hAnsi="Gill Sans MT"/>
          <w:i/>
          <w:spacing w:val="-6"/>
        </w:rPr>
        <w:t xml:space="preserve"> </w:t>
      </w:r>
      <w:r w:rsidRPr="00E67094">
        <w:rPr>
          <w:rFonts w:ascii="Gill Sans MT" w:hAnsi="Gill Sans MT"/>
          <w:i/>
        </w:rPr>
        <w:t>and</w:t>
      </w:r>
      <w:r w:rsidRPr="00E67094">
        <w:rPr>
          <w:rFonts w:ascii="Gill Sans MT" w:hAnsi="Gill Sans MT"/>
          <w:i/>
          <w:spacing w:val="-6"/>
        </w:rPr>
        <w:t xml:space="preserve"> </w:t>
      </w:r>
      <w:r w:rsidRPr="00E67094">
        <w:rPr>
          <w:rFonts w:ascii="Gill Sans MT" w:hAnsi="Gill Sans MT"/>
          <w:i/>
        </w:rPr>
        <w:t>Methodist</w:t>
      </w:r>
      <w:r w:rsidRPr="00E67094">
        <w:rPr>
          <w:rFonts w:ascii="Gill Sans MT" w:hAnsi="Gill Sans MT"/>
          <w:i/>
          <w:spacing w:val="-7"/>
        </w:rPr>
        <w:t xml:space="preserve"> </w:t>
      </w:r>
      <w:r w:rsidRPr="00E67094">
        <w:rPr>
          <w:rFonts w:ascii="Gill Sans MT" w:hAnsi="Gill Sans MT"/>
          <w:i/>
        </w:rPr>
        <w:t>Schools</w:t>
      </w:r>
      <w:r w:rsidRPr="00E67094">
        <w:rPr>
          <w:rFonts w:ascii="Gill Sans MT" w:hAnsi="Gill Sans MT"/>
          <w:i/>
          <w:spacing w:val="-8"/>
        </w:rPr>
        <w:t xml:space="preserve"> </w:t>
      </w:r>
      <w:r w:rsidRPr="00E67094">
        <w:rPr>
          <w:rFonts w:ascii="Gill Sans MT" w:hAnsi="Gill Sans MT"/>
          <w:i/>
        </w:rPr>
        <w:t>Evaluation</w:t>
      </w:r>
      <w:r w:rsidRPr="00E67094">
        <w:rPr>
          <w:rFonts w:ascii="Gill Sans MT" w:hAnsi="Gill Sans MT"/>
          <w:i/>
          <w:spacing w:val="-5"/>
        </w:rPr>
        <w:t xml:space="preserve"> </w:t>
      </w:r>
      <w:r w:rsidRPr="00E67094">
        <w:rPr>
          <w:rFonts w:ascii="Gill Sans MT" w:hAnsi="Gill Sans MT"/>
          <w:i/>
          <w:spacing w:val="-2"/>
        </w:rPr>
        <w:t>Schedule</w:t>
      </w:r>
    </w:p>
    <w:p w14:paraId="4C06E07B" w14:textId="77777777" w:rsidR="00E67094" w:rsidRPr="00E67094" w:rsidRDefault="00E67094" w:rsidP="00E67094">
      <w:pPr>
        <w:spacing w:before="1"/>
        <w:ind w:left="138"/>
        <w:rPr>
          <w:rFonts w:ascii="Gill Sans MT" w:hAnsi="Gill Sans MT"/>
        </w:rPr>
      </w:pPr>
      <w:r w:rsidRPr="00E67094">
        <w:rPr>
          <w:rFonts w:ascii="Gill Sans MT" w:hAnsi="Gill Sans MT"/>
        </w:rPr>
        <w:t>(The</w:t>
      </w:r>
      <w:r w:rsidRPr="00E67094">
        <w:rPr>
          <w:rFonts w:ascii="Gill Sans MT" w:hAnsi="Gill Sans MT"/>
          <w:spacing w:val="-9"/>
        </w:rPr>
        <w:t xml:space="preserve"> </w:t>
      </w:r>
      <w:r w:rsidRPr="00E67094">
        <w:rPr>
          <w:rFonts w:ascii="Gill Sans MT" w:hAnsi="Gill Sans MT"/>
        </w:rPr>
        <w:t>National</w:t>
      </w:r>
      <w:r w:rsidRPr="00E67094">
        <w:rPr>
          <w:rFonts w:ascii="Gill Sans MT" w:hAnsi="Gill Sans MT"/>
          <w:spacing w:val="-7"/>
        </w:rPr>
        <w:t xml:space="preserve"> </w:t>
      </w:r>
      <w:r w:rsidRPr="00E67094">
        <w:rPr>
          <w:rFonts w:ascii="Gill Sans MT" w:hAnsi="Gill Sans MT"/>
        </w:rPr>
        <w:t>Society</w:t>
      </w:r>
      <w:r w:rsidRPr="00E67094">
        <w:rPr>
          <w:rFonts w:ascii="Gill Sans MT" w:hAnsi="Gill Sans MT"/>
          <w:spacing w:val="-7"/>
        </w:rPr>
        <w:t xml:space="preserve"> </w:t>
      </w:r>
      <w:r w:rsidRPr="00E67094">
        <w:rPr>
          <w:rFonts w:ascii="Gill Sans MT" w:hAnsi="Gill Sans MT"/>
          <w:spacing w:val="-4"/>
        </w:rPr>
        <w:t>2018)</w:t>
      </w:r>
    </w:p>
    <w:p w14:paraId="3EDEAC92" w14:textId="77777777" w:rsidR="00E67094" w:rsidRPr="00E67094" w:rsidRDefault="00E67094" w:rsidP="00E67094">
      <w:pPr>
        <w:rPr>
          <w:rFonts w:ascii="Gill Sans MT" w:hAnsi="Gill Sans MT"/>
        </w:rPr>
        <w:sectPr w:rsidR="00E67094" w:rsidRPr="00E67094">
          <w:pgSz w:w="11910" w:h="16840"/>
          <w:pgMar w:top="1340" w:right="720" w:bottom="280" w:left="1280" w:header="720" w:footer="720" w:gutter="0"/>
          <w:cols w:space="720"/>
        </w:sectPr>
      </w:pPr>
    </w:p>
    <w:p w14:paraId="31E6222F" w14:textId="241E0D67" w:rsidR="00E67094" w:rsidRPr="00527776" w:rsidRDefault="00E67094" w:rsidP="00527776">
      <w:pPr>
        <w:rPr>
          <w:rFonts w:ascii="Gill Sans MT" w:hAnsi="Gill Sans MT"/>
          <w:color w:val="001F5F"/>
          <w:sz w:val="32"/>
          <w:szCs w:val="32"/>
        </w:rPr>
      </w:pPr>
      <w:r w:rsidRPr="00E67094">
        <w:rPr>
          <w:rFonts w:ascii="Gill Sans MT" w:hAnsi="Gill Sans MT"/>
          <w:color w:val="001F5F"/>
          <w:sz w:val="32"/>
          <w:szCs w:val="32"/>
        </w:rPr>
        <w:lastRenderedPageBreak/>
        <w:t>Provision</w:t>
      </w:r>
    </w:p>
    <w:p w14:paraId="64BA213D" w14:textId="77777777" w:rsidR="00E67094" w:rsidRPr="00E67094" w:rsidRDefault="00E67094" w:rsidP="00E67094">
      <w:pPr>
        <w:pStyle w:val="BodyText"/>
        <w:spacing w:line="276" w:lineRule="auto"/>
        <w:ind w:left="138" w:right="122"/>
        <w:jc w:val="both"/>
        <w:rPr>
          <w:rFonts w:ascii="Gill Sans MT" w:hAnsi="Gill Sans MT"/>
          <w:sz w:val="24"/>
          <w:szCs w:val="24"/>
        </w:rPr>
      </w:pPr>
      <w:r w:rsidRPr="00E67094">
        <w:rPr>
          <w:rFonts w:ascii="Gill Sans MT" w:hAnsi="Gill Sans MT"/>
          <w:sz w:val="24"/>
          <w:szCs w:val="24"/>
        </w:rPr>
        <w:t>The</w:t>
      </w:r>
      <w:r w:rsidRPr="00E67094">
        <w:rPr>
          <w:rFonts w:ascii="Gill Sans MT" w:hAnsi="Gill Sans MT"/>
          <w:spacing w:val="-4"/>
          <w:sz w:val="24"/>
          <w:szCs w:val="24"/>
        </w:rPr>
        <w:t xml:space="preserve"> </w:t>
      </w:r>
      <w:r w:rsidRPr="00E67094">
        <w:rPr>
          <w:rFonts w:ascii="Gill Sans MT" w:hAnsi="Gill Sans MT"/>
          <w:sz w:val="24"/>
          <w:szCs w:val="24"/>
        </w:rPr>
        <w:t>rhythm</w:t>
      </w:r>
      <w:r w:rsidRPr="00E67094">
        <w:rPr>
          <w:rFonts w:ascii="Gill Sans MT" w:hAnsi="Gill Sans MT"/>
          <w:spacing w:val="-5"/>
          <w:sz w:val="24"/>
          <w:szCs w:val="24"/>
        </w:rPr>
        <w:t xml:space="preserve"> </w:t>
      </w:r>
      <w:r w:rsidRPr="00E67094">
        <w:rPr>
          <w:rFonts w:ascii="Gill Sans MT" w:hAnsi="Gill Sans MT"/>
          <w:sz w:val="24"/>
          <w:szCs w:val="24"/>
        </w:rPr>
        <w:t>of</w:t>
      </w:r>
      <w:r w:rsidRPr="00E67094">
        <w:rPr>
          <w:rFonts w:ascii="Gill Sans MT" w:hAnsi="Gill Sans MT"/>
          <w:spacing w:val="-5"/>
          <w:sz w:val="24"/>
          <w:szCs w:val="24"/>
        </w:rPr>
        <w:t xml:space="preserve"> </w:t>
      </w:r>
      <w:r w:rsidRPr="00E67094">
        <w:rPr>
          <w:rFonts w:ascii="Gill Sans MT" w:hAnsi="Gill Sans MT"/>
          <w:sz w:val="24"/>
          <w:szCs w:val="24"/>
        </w:rPr>
        <w:t>daily</w:t>
      </w:r>
      <w:r w:rsidRPr="00E67094">
        <w:rPr>
          <w:rFonts w:ascii="Gill Sans MT" w:hAnsi="Gill Sans MT"/>
          <w:spacing w:val="-4"/>
          <w:sz w:val="24"/>
          <w:szCs w:val="24"/>
        </w:rPr>
        <w:t xml:space="preserve"> </w:t>
      </w:r>
      <w:r w:rsidRPr="00E67094">
        <w:rPr>
          <w:rFonts w:ascii="Gill Sans MT" w:hAnsi="Gill Sans MT"/>
          <w:sz w:val="24"/>
          <w:szCs w:val="24"/>
        </w:rPr>
        <w:t>worship</w:t>
      </w:r>
      <w:r w:rsidRPr="00E67094">
        <w:rPr>
          <w:rFonts w:ascii="Gill Sans MT" w:hAnsi="Gill Sans MT"/>
          <w:spacing w:val="-4"/>
          <w:sz w:val="24"/>
          <w:szCs w:val="24"/>
        </w:rPr>
        <w:t xml:space="preserve"> </w:t>
      </w:r>
      <w:r w:rsidRPr="00E67094">
        <w:rPr>
          <w:rFonts w:ascii="Gill Sans MT" w:hAnsi="Gill Sans MT"/>
          <w:sz w:val="24"/>
          <w:szCs w:val="24"/>
        </w:rPr>
        <w:t>allows</w:t>
      </w:r>
      <w:r w:rsidRPr="00E67094">
        <w:rPr>
          <w:rFonts w:ascii="Gill Sans MT" w:hAnsi="Gill Sans MT"/>
          <w:spacing w:val="-3"/>
          <w:sz w:val="24"/>
          <w:szCs w:val="24"/>
        </w:rPr>
        <w:t xml:space="preserve"> </w:t>
      </w:r>
      <w:r w:rsidRPr="00E67094">
        <w:rPr>
          <w:rFonts w:ascii="Gill Sans MT" w:hAnsi="Gill Sans MT"/>
          <w:sz w:val="24"/>
          <w:szCs w:val="24"/>
        </w:rPr>
        <w:t>pupils</w:t>
      </w:r>
      <w:r w:rsidRPr="00E67094">
        <w:rPr>
          <w:rFonts w:ascii="Gill Sans MT" w:hAnsi="Gill Sans MT"/>
          <w:spacing w:val="-4"/>
          <w:sz w:val="24"/>
          <w:szCs w:val="24"/>
        </w:rPr>
        <w:t xml:space="preserve"> </w:t>
      </w:r>
      <w:r w:rsidRPr="00E67094">
        <w:rPr>
          <w:rFonts w:ascii="Gill Sans MT" w:hAnsi="Gill Sans MT"/>
          <w:sz w:val="24"/>
          <w:szCs w:val="24"/>
        </w:rPr>
        <w:t>and</w:t>
      </w:r>
      <w:r w:rsidRPr="00E67094">
        <w:rPr>
          <w:rFonts w:ascii="Gill Sans MT" w:hAnsi="Gill Sans MT"/>
          <w:spacing w:val="-4"/>
          <w:sz w:val="24"/>
          <w:szCs w:val="24"/>
        </w:rPr>
        <w:t xml:space="preserve"> </w:t>
      </w:r>
      <w:r w:rsidRPr="00E67094">
        <w:rPr>
          <w:rFonts w:ascii="Gill Sans MT" w:hAnsi="Gill Sans MT"/>
          <w:sz w:val="24"/>
          <w:szCs w:val="24"/>
        </w:rPr>
        <w:t>adults</w:t>
      </w:r>
      <w:r w:rsidRPr="00E67094">
        <w:rPr>
          <w:rFonts w:ascii="Gill Sans MT" w:hAnsi="Gill Sans MT"/>
          <w:spacing w:val="-3"/>
          <w:sz w:val="24"/>
          <w:szCs w:val="24"/>
        </w:rPr>
        <w:t xml:space="preserve"> </w:t>
      </w:r>
      <w:r w:rsidRPr="00E67094">
        <w:rPr>
          <w:rFonts w:ascii="Gill Sans MT" w:hAnsi="Gill Sans MT"/>
          <w:sz w:val="24"/>
          <w:szCs w:val="24"/>
        </w:rPr>
        <w:t>to</w:t>
      </w:r>
      <w:r w:rsidRPr="00E67094">
        <w:rPr>
          <w:rFonts w:ascii="Gill Sans MT" w:hAnsi="Gill Sans MT"/>
          <w:spacing w:val="-6"/>
          <w:sz w:val="24"/>
          <w:szCs w:val="24"/>
        </w:rPr>
        <w:t xml:space="preserve"> </w:t>
      </w:r>
      <w:r w:rsidRPr="00E67094">
        <w:rPr>
          <w:rFonts w:ascii="Gill Sans MT" w:hAnsi="Gill Sans MT"/>
          <w:sz w:val="24"/>
          <w:szCs w:val="24"/>
        </w:rPr>
        <w:t>step</w:t>
      </w:r>
      <w:r w:rsidRPr="00E67094">
        <w:rPr>
          <w:rFonts w:ascii="Gill Sans MT" w:hAnsi="Gill Sans MT"/>
          <w:spacing w:val="-5"/>
          <w:sz w:val="24"/>
          <w:szCs w:val="24"/>
        </w:rPr>
        <w:t xml:space="preserve"> </w:t>
      </w:r>
      <w:r w:rsidRPr="00E67094">
        <w:rPr>
          <w:rFonts w:ascii="Gill Sans MT" w:hAnsi="Gill Sans MT"/>
          <w:sz w:val="24"/>
          <w:szCs w:val="24"/>
        </w:rPr>
        <w:t>away</w:t>
      </w:r>
      <w:r w:rsidRPr="00E67094">
        <w:rPr>
          <w:rFonts w:ascii="Gill Sans MT" w:hAnsi="Gill Sans MT"/>
          <w:spacing w:val="-4"/>
          <w:sz w:val="24"/>
          <w:szCs w:val="24"/>
        </w:rPr>
        <w:t xml:space="preserve"> </w:t>
      </w:r>
      <w:r w:rsidRPr="00E67094">
        <w:rPr>
          <w:rFonts w:ascii="Gill Sans MT" w:hAnsi="Gill Sans MT"/>
          <w:sz w:val="24"/>
          <w:szCs w:val="24"/>
        </w:rPr>
        <w:t>from</w:t>
      </w:r>
      <w:r w:rsidRPr="00E67094">
        <w:rPr>
          <w:rFonts w:ascii="Gill Sans MT" w:hAnsi="Gill Sans MT"/>
          <w:spacing w:val="-5"/>
          <w:sz w:val="24"/>
          <w:szCs w:val="24"/>
        </w:rPr>
        <w:t xml:space="preserve"> </w:t>
      </w:r>
      <w:r w:rsidRPr="00E67094">
        <w:rPr>
          <w:rFonts w:ascii="Gill Sans MT" w:hAnsi="Gill Sans MT"/>
          <w:sz w:val="24"/>
          <w:szCs w:val="24"/>
        </w:rPr>
        <w:t>the</w:t>
      </w:r>
      <w:r w:rsidRPr="00E67094">
        <w:rPr>
          <w:rFonts w:ascii="Gill Sans MT" w:hAnsi="Gill Sans MT"/>
          <w:spacing w:val="-3"/>
          <w:sz w:val="24"/>
          <w:szCs w:val="24"/>
        </w:rPr>
        <w:t xml:space="preserve"> </w:t>
      </w:r>
      <w:r w:rsidRPr="00E67094">
        <w:rPr>
          <w:rFonts w:ascii="Gill Sans MT" w:hAnsi="Gill Sans MT"/>
          <w:sz w:val="24"/>
          <w:szCs w:val="24"/>
        </w:rPr>
        <w:t>target-driven</w:t>
      </w:r>
      <w:r w:rsidRPr="00E67094">
        <w:rPr>
          <w:rFonts w:ascii="Gill Sans MT" w:hAnsi="Gill Sans MT"/>
          <w:spacing w:val="-7"/>
          <w:sz w:val="24"/>
          <w:szCs w:val="24"/>
        </w:rPr>
        <w:t xml:space="preserve"> </w:t>
      </w:r>
      <w:r w:rsidRPr="00E67094">
        <w:rPr>
          <w:rFonts w:ascii="Gill Sans MT" w:hAnsi="Gill Sans MT"/>
          <w:sz w:val="24"/>
          <w:szCs w:val="24"/>
        </w:rPr>
        <w:t>culture</w:t>
      </w:r>
      <w:r w:rsidRPr="00E67094">
        <w:rPr>
          <w:rFonts w:ascii="Gill Sans MT" w:hAnsi="Gill Sans MT"/>
          <w:spacing w:val="-4"/>
          <w:sz w:val="24"/>
          <w:szCs w:val="24"/>
        </w:rPr>
        <w:t xml:space="preserve"> </w:t>
      </w:r>
      <w:r w:rsidRPr="00E67094">
        <w:rPr>
          <w:rFonts w:ascii="Gill Sans MT" w:hAnsi="Gill Sans MT"/>
          <w:sz w:val="24"/>
          <w:szCs w:val="24"/>
        </w:rPr>
        <w:t>of much of education, creating a space for an encounter with faith in God. It also provides the opportunity</w:t>
      </w:r>
      <w:r w:rsidRPr="00E67094">
        <w:rPr>
          <w:rFonts w:ascii="Gill Sans MT" w:hAnsi="Gill Sans MT"/>
          <w:spacing w:val="-10"/>
          <w:sz w:val="24"/>
          <w:szCs w:val="24"/>
        </w:rPr>
        <w:t xml:space="preserve"> </w:t>
      </w:r>
      <w:r w:rsidRPr="00E67094">
        <w:rPr>
          <w:rFonts w:ascii="Gill Sans MT" w:hAnsi="Gill Sans MT"/>
          <w:sz w:val="24"/>
          <w:szCs w:val="24"/>
        </w:rPr>
        <w:t>to</w:t>
      </w:r>
      <w:r w:rsidRPr="00E67094">
        <w:rPr>
          <w:rFonts w:ascii="Gill Sans MT" w:hAnsi="Gill Sans MT"/>
          <w:spacing w:val="-11"/>
          <w:sz w:val="24"/>
          <w:szCs w:val="24"/>
        </w:rPr>
        <w:t xml:space="preserve"> </w:t>
      </w:r>
      <w:r w:rsidRPr="00E67094">
        <w:rPr>
          <w:rFonts w:ascii="Gill Sans MT" w:hAnsi="Gill Sans MT"/>
          <w:sz w:val="24"/>
          <w:szCs w:val="24"/>
        </w:rPr>
        <w:t>reflect</w:t>
      </w:r>
      <w:r w:rsidRPr="00E67094">
        <w:rPr>
          <w:rFonts w:ascii="Gill Sans MT" w:hAnsi="Gill Sans MT"/>
          <w:spacing w:val="-10"/>
          <w:sz w:val="24"/>
          <w:szCs w:val="24"/>
        </w:rPr>
        <w:t xml:space="preserve"> </w:t>
      </w:r>
      <w:r w:rsidRPr="00E67094">
        <w:rPr>
          <w:rFonts w:ascii="Gill Sans MT" w:hAnsi="Gill Sans MT"/>
          <w:sz w:val="24"/>
          <w:szCs w:val="24"/>
        </w:rPr>
        <w:t>on</w:t>
      </w:r>
      <w:r w:rsidRPr="00E67094">
        <w:rPr>
          <w:rFonts w:ascii="Gill Sans MT" w:hAnsi="Gill Sans MT"/>
          <w:spacing w:val="-12"/>
          <w:sz w:val="24"/>
          <w:szCs w:val="24"/>
        </w:rPr>
        <w:t xml:space="preserve"> </w:t>
      </w:r>
      <w:r w:rsidRPr="00E67094">
        <w:rPr>
          <w:rFonts w:ascii="Gill Sans MT" w:hAnsi="Gill Sans MT"/>
          <w:sz w:val="24"/>
          <w:szCs w:val="24"/>
        </w:rPr>
        <w:t>larger</w:t>
      </w:r>
      <w:r w:rsidRPr="00E67094">
        <w:rPr>
          <w:rFonts w:ascii="Gill Sans MT" w:hAnsi="Gill Sans MT"/>
          <w:spacing w:val="-9"/>
          <w:sz w:val="24"/>
          <w:szCs w:val="24"/>
        </w:rPr>
        <w:t xml:space="preserve"> </w:t>
      </w:r>
      <w:r w:rsidRPr="00E67094">
        <w:rPr>
          <w:rFonts w:ascii="Gill Sans MT" w:hAnsi="Gill Sans MT"/>
          <w:sz w:val="24"/>
          <w:szCs w:val="24"/>
        </w:rPr>
        <w:t>questions</w:t>
      </w:r>
      <w:r w:rsidRPr="00E67094">
        <w:rPr>
          <w:rFonts w:ascii="Gill Sans MT" w:hAnsi="Gill Sans MT"/>
          <w:spacing w:val="-11"/>
          <w:sz w:val="24"/>
          <w:szCs w:val="24"/>
        </w:rPr>
        <w:t xml:space="preserve"> </w:t>
      </w:r>
      <w:r w:rsidRPr="00E67094">
        <w:rPr>
          <w:rFonts w:ascii="Gill Sans MT" w:hAnsi="Gill Sans MT"/>
          <w:sz w:val="24"/>
          <w:szCs w:val="24"/>
        </w:rPr>
        <w:t>of</w:t>
      </w:r>
      <w:r w:rsidRPr="00E67094">
        <w:rPr>
          <w:rFonts w:ascii="Gill Sans MT" w:hAnsi="Gill Sans MT"/>
          <w:spacing w:val="-11"/>
          <w:sz w:val="24"/>
          <w:szCs w:val="24"/>
        </w:rPr>
        <w:t xml:space="preserve"> </w:t>
      </w:r>
      <w:r w:rsidRPr="00E67094">
        <w:rPr>
          <w:rFonts w:ascii="Gill Sans MT" w:hAnsi="Gill Sans MT"/>
          <w:sz w:val="24"/>
          <w:szCs w:val="24"/>
        </w:rPr>
        <w:t>meaning</w:t>
      </w:r>
      <w:r w:rsidRPr="00E67094">
        <w:rPr>
          <w:rFonts w:ascii="Gill Sans MT" w:hAnsi="Gill Sans MT"/>
          <w:spacing w:val="-10"/>
          <w:sz w:val="24"/>
          <w:szCs w:val="24"/>
        </w:rPr>
        <w:t xml:space="preserve"> </w:t>
      </w:r>
      <w:r w:rsidRPr="00E67094">
        <w:rPr>
          <w:rFonts w:ascii="Gill Sans MT" w:hAnsi="Gill Sans MT"/>
          <w:sz w:val="24"/>
          <w:szCs w:val="24"/>
        </w:rPr>
        <w:t>and</w:t>
      </w:r>
      <w:r w:rsidRPr="00E67094">
        <w:rPr>
          <w:rFonts w:ascii="Gill Sans MT" w:hAnsi="Gill Sans MT"/>
          <w:spacing w:val="-9"/>
          <w:sz w:val="24"/>
          <w:szCs w:val="24"/>
        </w:rPr>
        <w:t xml:space="preserve"> </w:t>
      </w:r>
      <w:r w:rsidRPr="00E67094">
        <w:rPr>
          <w:rFonts w:ascii="Gill Sans MT" w:hAnsi="Gill Sans MT"/>
          <w:sz w:val="24"/>
          <w:szCs w:val="24"/>
        </w:rPr>
        <w:t>purpose.</w:t>
      </w:r>
      <w:r w:rsidRPr="00E67094">
        <w:rPr>
          <w:rFonts w:ascii="Gill Sans MT" w:hAnsi="Gill Sans MT"/>
          <w:spacing w:val="-9"/>
          <w:sz w:val="24"/>
          <w:szCs w:val="24"/>
        </w:rPr>
        <w:t xml:space="preserve"> </w:t>
      </w:r>
      <w:r w:rsidRPr="00E67094">
        <w:rPr>
          <w:rFonts w:ascii="Gill Sans MT" w:hAnsi="Gill Sans MT"/>
          <w:sz w:val="24"/>
          <w:szCs w:val="24"/>
        </w:rPr>
        <w:t>Pupils</w:t>
      </w:r>
      <w:r w:rsidRPr="00E67094">
        <w:rPr>
          <w:rFonts w:ascii="Gill Sans MT" w:hAnsi="Gill Sans MT"/>
          <w:spacing w:val="-9"/>
          <w:sz w:val="24"/>
          <w:szCs w:val="24"/>
        </w:rPr>
        <w:t xml:space="preserve"> </w:t>
      </w:r>
      <w:r w:rsidRPr="00E67094">
        <w:rPr>
          <w:rFonts w:ascii="Gill Sans MT" w:hAnsi="Gill Sans MT"/>
          <w:sz w:val="24"/>
          <w:szCs w:val="24"/>
        </w:rPr>
        <w:t>and</w:t>
      </w:r>
      <w:r w:rsidRPr="00E67094">
        <w:rPr>
          <w:rFonts w:ascii="Gill Sans MT" w:hAnsi="Gill Sans MT"/>
          <w:spacing w:val="-10"/>
          <w:sz w:val="24"/>
          <w:szCs w:val="24"/>
        </w:rPr>
        <w:t xml:space="preserve"> </w:t>
      </w:r>
      <w:r w:rsidRPr="00E67094">
        <w:rPr>
          <w:rFonts w:ascii="Gill Sans MT" w:hAnsi="Gill Sans MT"/>
          <w:sz w:val="24"/>
          <w:szCs w:val="24"/>
        </w:rPr>
        <w:t>adults</w:t>
      </w:r>
      <w:r w:rsidRPr="00E67094">
        <w:rPr>
          <w:rFonts w:ascii="Gill Sans MT" w:hAnsi="Gill Sans MT"/>
          <w:spacing w:val="-12"/>
          <w:sz w:val="24"/>
          <w:szCs w:val="24"/>
        </w:rPr>
        <w:t xml:space="preserve"> </w:t>
      </w:r>
      <w:r w:rsidRPr="00E67094">
        <w:rPr>
          <w:rFonts w:ascii="Gill Sans MT" w:hAnsi="Gill Sans MT"/>
          <w:sz w:val="24"/>
          <w:szCs w:val="24"/>
        </w:rPr>
        <w:t>can</w:t>
      </w:r>
      <w:r w:rsidRPr="00E67094">
        <w:rPr>
          <w:rFonts w:ascii="Gill Sans MT" w:hAnsi="Gill Sans MT"/>
          <w:spacing w:val="-12"/>
          <w:sz w:val="24"/>
          <w:szCs w:val="24"/>
        </w:rPr>
        <w:t xml:space="preserve"> </w:t>
      </w:r>
      <w:r w:rsidRPr="00E67094">
        <w:rPr>
          <w:rFonts w:ascii="Gill Sans MT" w:hAnsi="Gill Sans MT"/>
          <w:sz w:val="24"/>
          <w:szCs w:val="24"/>
        </w:rPr>
        <w:t>expect</w:t>
      </w:r>
      <w:r w:rsidRPr="00E67094">
        <w:rPr>
          <w:rFonts w:ascii="Gill Sans MT" w:hAnsi="Gill Sans MT"/>
          <w:spacing w:val="-10"/>
          <w:sz w:val="24"/>
          <w:szCs w:val="24"/>
        </w:rPr>
        <w:t xml:space="preserve"> </w:t>
      </w:r>
      <w:r w:rsidRPr="00E67094">
        <w:rPr>
          <w:rFonts w:ascii="Gill Sans MT" w:hAnsi="Gill Sans MT"/>
          <w:sz w:val="24"/>
          <w:szCs w:val="24"/>
        </w:rPr>
        <w:t>that the school’s collective worship practices will provide a shared set of symbols, signs, words and actions</w:t>
      </w:r>
      <w:r w:rsidRPr="00E67094">
        <w:rPr>
          <w:rFonts w:ascii="Gill Sans MT" w:hAnsi="Gill Sans MT"/>
          <w:spacing w:val="-3"/>
          <w:sz w:val="24"/>
          <w:szCs w:val="24"/>
        </w:rPr>
        <w:t xml:space="preserve"> </w:t>
      </w:r>
      <w:r w:rsidRPr="00E67094">
        <w:rPr>
          <w:rFonts w:ascii="Gill Sans MT" w:hAnsi="Gill Sans MT"/>
          <w:sz w:val="24"/>
          <w:szCs w:val="24"/>
        </w:rPr>
        <w:t>which</w:t>
      </w:r>
      <w:r w:rsidRPr="00E67094">
        <w:rPr>
          <w:rFonts w:ascii="Gill Sans MT" w:hAnsi="Gill Sans MT"/>
          <w:spacing w:val="-7"/>
          <w:sz w:val="24"/>
          <w:szCs w:val="24"/>
        </w:rPr>
        <w:t xml:space="preserve"> </w:t>
      </w:r>
      <w:r w:rsidRPr="00E67094">
        <w:rPr>
          <w:rFonts w:ascii="Gill Sans MT" w:hAnsi="Gill Sans MT"/>
          <w:sz w:val="24"/>
          <w:szCs w:val="24"/>
        </w:rPr>
        <w:t>give</w:t>
      </w:r>
      <w:r w:rsidRPr="00E67094">
        <w:rPr>
          <w:rFonts w:ascii="Gill Sans MT" w:hAnsi="Gill Sans MT"/>
          <w:spacing w:val="-4"/>
          <w:sz w:val="24"/>
          <w:szCs w:val="24"/>
        </w:rPr>
        <w:t xml:space="preserve"> </w:t>
      </w:r>
      <w:r w:rsidRPr="00E67094">
        <w:rPr>
          <w:rFonts w:ascii="Gill Sans MT" w:hAnsi="Gill Sans MT"/>
          <w:sz w:val="24"/>
          <w:szCs w:val="24"/>
        </w:rPr>
        <w:t>the</w:t>
      </w:r>
      <w:r w:rsidRPr="00E67094">
        <w:rPr>
          <w:rFonts w:ascii="Gill Sans MT" w:hAnsi="Gill Sans MT"/>
          <w:spacing w:val="-5"/>
          <w:sz w:val="24"/>
          <w:szCs w:val="24"/>
        </w:rPr>
        <w:t xml:space="preserve"> </w:t>
      </w:r>
      <w:r w:rsidRPr="00E67094">
        <w:rPr>
          <w:rFonts w:ascii="Gill Sans MT" w:hAnsi="Gill Sans MT"/>
          <w:sz w:val="24"/>
          <w:szCs w:val="24"/>
        </w:rPr>
        <w:t>community</w:t>
      </w:r>
      <w:r w:rsidRPr="00E67094">
        <w:rPr>
          <w:rFonts w:ascii="Gill Sans MT" w:hAnsi="Gill Sans MT"/>
          <w:spacing w:val="-4"/>
          <w:sz w:val="24"/>
          <w:szCs w:val="24"/>
        </w:rPr>
        <w:t xml:space="preserve"> </w:t>
      </w:r>
      <w:r w:rsidRPr="00E67094">
        <w:rPr>
          <w:rFonts w:ascii="Gill Sans MT" w:hAnsi="Gill Sans MT"/>
          <w:sz w:val="24"/>
          <w:szCs w:val="24"/>
        </w:rPr>
        <w:t>a</w:t>
      </w:r>
      <w:r w:rsidRPr="00E67094">
        <w:rPr>
          <w:rFonts w:ascii="Gill Sans MT" w:hAnsi="Gill Sans MT"/>
          <w:spacing w:val="-4"/>
          <w:sz w:val="24"/>
          <w:szCs w:val="24"/>
        </w:rPr>
        <w:t xml:space="preserve"> </w:t>
      </w:r>
      <w:r w:rsidRPr="00E67094">
        <w:rPr>
          <w:rFonts w:ascii="Gill Sans MT" w:hAnsi="Gill Sans MT"/>
          <w:sz w:val="24"/>
          <w:szCs w:val="24"/>
        </w:rPr>
        <w:t>language</w:t>
      </w:r>
      <w:r w:rsidRPr="00E67094">
        <w:rPr>
          <w:rFonts w:ascii="Gill Sans MT" w:hAnsi="Gill Sans MT"/>
          <w:spacing w:val="-4"/>
          <w:sz w:val="24"/>
          <w:szCs w:val="24"/>
        </w:rPr>
        <w:t xml:space="preserve"> </w:t>
      </w:r>
      <w:r w:rsidRPr="00E67094">
        <w:rPr>
          <w:rFonts w:ascii="Gill Sans MT" w:hAnsi="Gill Sans MT"/>
          <w:sz w:val="24"/>
          <w:szCs w:val="24"/>
        </w:rPr>
        <w:t>upon</w:t>
      </w:r>
      <w:r w:rsidRPr="00E67094">
        <w:rPr>
          <w:rFonts w:ascii="Gill Sans MT" w:hAnsi="Gill Sans MT"/>
          <w:spacing w:val="-7"/>
          <w:sz w:val="24"/>
          <w:szCs w:val="24"/>
        </w:rPr>
        <w:t xml:space="preserve"> </w:t>
      </w:r>
      <w:r w:rsidRPr="00E67094">
        <w:rPr>
          <w:rFonts w:ascii="Gill Sans MT" w:hAnsi="Gill Sans MT"/>
          <w:sz w:val="24"/>
          <w:szCs w:val="24"/>
        </w:rPr>
        <w:t>which</w:t>
      </w:r>
      <w:r w:rsidRPr="00E67094">
        <w:rPr>
          <w:rFonts w:ascii="Gill Sans MT" w:hAnsi="Gill Sans MT"/>
          <w:spacing w:val="-4"/>
          <w:sz w:val="24"/>
          <w:szCs w:val="24"/>
        </w:rPr>
        <w:t xml:space="preserve"> </w:t>
      </w:r>
      <w:r w:rsidRPr="00E67094">
        <w:rPr>
          <w:rFonts w:ascii="Gill Sans MT" w:hAnsi="Gill Sans MT"/>
          <w:sz w:val="24"/>
          <w:szCs w:val="24"/>
        </w:rPr>
        <w:t>it</w:t>
      </w:r>
      <w:r w:rsidRPr="00E67094">
        <w:rPr>
          <w:rFonts w:ascii="Gill Sans MT" w:hAnsi="Gill Sans MT"/>
          <w:spacing w:val="-5"/>
          <w:sz w:val="24"/>
          <w:szCs w:val="24"/>
        </w:rPr>
        <w:t xml:space="preserve"> </w:t>
      </w:r>
      <w:r w:rsidRPr="00E67094">
        <w:rPr>
          <w:rFonts w:ascii="Gill Sans MT" w:hAnsi="Gill Sans MT"/>
          <w:sz w:val="24"/>
          <w:szCs w:val="24"/>
        </w:rPr>
        <w:t>can</w:t>
      </w:r>
      <w:r w:rsidRPr="00E67094">
        <w:rPr>
          <w:rFonts w:ascii="Gill Sans MT" w:hAnsi="Gill Sans MT"/>
          <w:spacing w:val="-4"/>
          <w:sz w:val="24"/>
          <w:szCs w:val="24"/>
        </w:rPr>
        <w:t xml:space="preserve"> </w:t>
      </w:r>
      <w:r w:rsidRPr="00E67094">
        <w:rPr>
          <w:rFonts w:ascii="Gill Sans MT" w:hAnsi="Gill Sans MT"/>
          <w:sz w:val="24"/>
          <w:szCs w:val="24"/>
        </w:rPr>
        <w:t>draw,</w:t>
      </w:r>
      <w:r w:rsidRPr="00E67094">
        <w:rPr>
          <w:rFonts w:ascii="Gill Sans MT" w:hAnsi="Gill Sans MT"/>
          <w:spacing w:val="-4"/>
          <w:sz w:val="24"/>
          <w:szCs w:val="24"/>
        </w:rPr>
        <w:t xml:space="preserve"> </w:t>
      </w:r>
      <w:r w:rsidRPr="00E67094">
        <w:rPr>
          <w:rFonts w:ascii="Gill Sans MT" w:hAnsi="Gill Sans MT"/>
          <w:sz w:val="24"/>
          <w:szCs w:val="24"/>
        </w:rPr>
        <w:t>in</w:t>
      </w:r>
      <w:r w:rsidRPr="00E67094">
        <w:rPr>
          <w:rFonts w:ascii="Gill Sans MT" w:hAnsi="Gill Sans MT"/>
          <w:spacing w:val="-4"/>
          <w:sz w:val="24"/>
          <w:szCs w:val="24"/>
        </w:rPr>
        <w:t xml:space="preserve"> </w:t>
      </w:r>
      <w:r w:rsidRPr="00E67094">
        <w:rPr>
          <w:rFonts w:ascii="Gill Sans MT" w:hAnsi="Gill Sans MT"/>
          <w:sz w:val="24"/>
          <w:szCs w:val="24"/>
        </w:rPr>
        <w:t>times</w:t>
      </w:r>
      <w:r w:rsidRPr="00E67094">
        <w:rPr>
          <w:rFonts w:ascii="Gill Sans MT" w:hAnsi="Gill Sans MT"/>
          <w:spacing w:val="-3"/>
          <w:sz w:val="24"/>
          <w:szCs w:val="24"/>
        </w:rPr>
        <w:t xml:space="preserve"> </w:t>
      </w:r>
      <w:r w:rsidRPr="00E67094">
        <w:rPr>
          <w:rFonts w:ascii="Gill Sans MT" w:hAnsi="Gill Sans MT"/>
          <w:sz w:val="24"/>
          <w:szCs w:val="24"/>
        </w:rPr>
        <w:t>of</w:t>
      </w:r>
      <w:r w:rsidRPr="00E67094">
        <w:rPr>
          <w:rFonts w:ascii="Gill Sans MT" w:hAnsi="Gill Sans MT"/>
          <w:spacing w:val="-5"/>
          <w:sz w:val="24"/>
          <w:szCs w:val="24"/>
        </w:rPr>
        <w:t xml:space="preserve"> </w:t>
      </w:r>
      <w:r w:rsidRPr="00E67094">
        <w:rPr>
          <w:rFonts w:ascii="Gill Sans MT" w:hAnsi="Gill Sans MT"/>
          <w:sz w:val="24"/>
          <w:szCs w:val="24"/>
        </w:rPr>
        <w:t>joy</w:t>
      </w:r>
      <w:r w:rsidRPr="00E67094">
        <w:rPr>
          <w:rFonts w:ascii="Gill Sans MT" w:hAnsi="Gill Sans MT"/>
          <w:spacing w:val="-4"/>
          <w:sz w:val="24"/>
          <w:szCs w:val="24"/>
        </w:rPr>
        <w:t xml:space="preserve"> </w:t>
      </w:r>
      <w:r w:rsidRPr="00E67094">
        <w:rPr>
          <w:rFonts w:ascii="Gill Sans MT" w:hAnsi="Gill Sans MT"/>
          <w:sz w:val="24"/>
          <w:szCs w:val="24"/>
        </w:rPr>
        <w:t>and</w:t>
      </w:r>
      <w:r w:rsidRPr="00E67094">
        <w:rPr>
          <w:rFonts w:ascii="Gill Sans MT" w:hAnsi="Gill Sans MT"/>
          <w:spacing w:val="-6"/>
          <w:sz w:val="24"/>
          <w:szCs w:val="24"/>
        </w:rPr>
        <w:t xml:space="preserve"> </w:t>
      </w:r>
      <w:r w:rsidRPr="00E67094">
        <w:rPr>
          <w:rFonts w:ascii="Gill Sans MT" w:hAnsi="Gill Sans MT"/>
          <w:sz w:val="24"/>
          <w:szCs w:val="24"/>
        </w:rPr>
        <w:t>grief.</w:t>
      </w:r>
      <w:r w:rsidRPr="00E67094">
        <w:rPr>
          <w:rFonts w:ascii="Gill Sans MT" w:hAnsi="Gill Sans MT"/>
          <w:spacing w:val="-6"/>
          <w:sz w:val="24"/>
          <w:szCs w:val="24"/>
        </w:rPr>
        <w:t xml:space="preserve"> </w:t>
      </w:r>
      <w:r w:rsidRPr="00E67094">
        <w:rPr>
          <w:rFonts w:ascii="Gill Sans MT" w:hAnsi="Gill Sans MT"/>
          <w:sz w:val="24"/>
          <w:szCs w:val="24"/>
        </w:rPr>
        <w:t>Such an experience is key to fostering a sense of fellowship and cohesion within the school community. Whether in times of crisis or celebration, this time set aside in the school day provides staff and pupils with the opportunity to gather and support one another as a community.</w:t>
      </w:r>
    </w:p>
    <w:p w14:paraId="539A1BE4" w14:textId="77777777" w:rsidR="00E67094" w:rsidRPr="00E67094" w:rsidRDefault="00E67094" w:rsidP="00E67094">
      <w:pPr>
        <w:pStyle w:val="BodyText"/>
        <w:spacing w:before="202" w:line="276" w:lineRule="auto"/>
        <w:ind w:left="138" w:right="123"/>
        <w:jc w:val="both"/>
        <w:rPr>
          <w:rFonts w:ascii="Gill Sans MT" w:hAnsi="Gill Sans MT"/>
          <w:sz w:val="24"/>
          <w:szCs w:val="24"/>
        </w:rPr>
      </w:pPr>
      <w:r w:rsidRPr="00E67094">
        <w:rPr>
          <w:rFonts w:ascii="Gill Sans MT" w:hAnsi="Gill Sans MT"/>
          <w:sz w:val="24"/>
          <w:szCs w:val="24"/>
        </w:rPr>
        <w:t>Throughout</w:t>
      </w:r>
      <w:r w:rsidRPr="00E67094">
        <w:rPr>
          <w:rFonts w:ascii="Gill Sans MT" w:hAnsi="Gill Sans MT"/>
          <w:spacing w:val="-6"/>
          <w:sz w:val="24"/>
          <w:szCs w:val="24"/>
        </w:rPr>
        <w:t xml:space="preserve"> </w:t>
      </w:r>
      <w:r w:rsidRPr="00E67094">
        <w:rPr>
          <w:rFonts w:ascii="Gill Sans MT" w:hAnsi="Gill Sans MT"/>
          <w:sz w:val="24"/>
          <w:szCs w:val="24"/>
        </w:rPr>
        <w:t>the</w:t>
      </w:r>
      <w:r w:rsidRPr="00E67094">
        <w:rPr>
          <w:rFonts w:ascii="Gill Sans MT" w:hAnsi="Gill Sans MT"/>
          <w:spacing w:val="-6"/>
          <w:sz w:val="24"/>
          <w:szCs w:val="24"/>
        </w:rPr>
        <w:t xml:space="preserve"> </w:t>
      </w:r>
      <w:r w:rsidRPr="00E67094">
        <w:rPr>
          <w:rFonts w:ascii="Gill Sans MT" w:hAnsi="Gill Sans MT"/>
          <w:sz w:val="24"/>
          <w:szCs w:val="24"/>
        </w:rPr>
        <w:t>year,</w:t>
      </w:r>
      <w:r w:rsidRPr="00E67094">
        <w:rPr>
          <w:rFonts w:ascii="Gill Sans MT" w:hAnsi="Gill Sans MT"/>
          <w:spacing w:val="-8"/>
          <w:sz w:val="24"/>
          <w:szCs w:val="24"/>
        </w:rPr>
        <w:t xml:space="preserve"> </w:t>
      </w:r>
      <w:r w:rsidRPr="00E67094">
        <w:rPr>
          <w:rFonts w:ascii="Gill Sans MT" w:hAnsi="Gill Sans MT"/>
          <w:sz w:val="24"/>
          <w:szCs w:val="24"/>
        </w:rPr>
        <w:t>Church</w:t>
      </w:r>
      <w:r w:rsidRPr="00E67094">
        <w:rPr>
          <w:rFonts w:ascii="Gill Sans MT" w:hAnsi="Gill Sans MT"/>
          <w:spacing w:val="-7"/>
          <w:sz w:val="24"/>
          <w:szCs w:val="24"/>
        </w:rPr>
        <w:t xml:space="preserve"> </w:t>
      </w:r>
      <w:r w:rsidRPr="00E67094">
        <w:rPr>
          <w:rFonts w:ascii="Gill Sans MT" w:hAnsi="Gill Sans MT"/>
          <w:sz w:val="24"/>
          <w:szCs w:val="24"/>
        </w:rPr>
        <w:t>school</w:t>
      </w:r>
      <w:r w:rsidRPr="00E67094">
        <w:rPr>
          <w:rFonts w:ascii="Gill Sans MT" w:hAnsi="Gill Sans MT"/>
          <w:spacing w:val="-8"/>
          <w:sz w:val="24"/>
          <w:szCs w:val="24"/>
        </w:rPr>
        <w:t xml:space="preserve"> </w:t>
      </w:r>
      <w:r w:rsidRPr="00E67094">
        <w:rPr>
          <w:rFonts w:ascii="Gill Sans MT" w:hAnsi="Gill Sans MT"/>
          <w:sz w:val="24"/>
          <w:szCs w:val="24"/>
        </w:rPr>
        <w:t>communities</w:t>
      </w:r>
      <w:r w:rsidRPr="00E67094">
        <w:rPr>
          <w:rFonts w:ascii="Gill Sans MT" w:hAnsi="Gill Sans MT"/>
          <w:spacing w:val="-4"/>
          <w:sz w:val="24"/>
          <w:szCs w:val="24"/>
        </w:rPr>
        <w:t xml:space="preserve"> </w:t>
      </w:r>
      <w:r w:rsidRPr="00E67094">
        <w:rPr>
          <w:rFonts w:ascii="Gill Sans MT" w:hAnsi="Gill Sans MT"/>
          <w:sz w:val="24"/>
          <w:szCs w:val="24"/>
        </w:rPr>
        <w:t>may</w:t>
      </w:r>
      <w:r w:rsidRPr="00E67094">
        <w:rPr>
          <w:rFonts w:ascii="Gill Sans MT" w:hAnsi="Gill Sans MT"/>
          <w:spacing w:val="-7"/>
          <w:sz w:val="24"/>
          <w:szCs w:val="24"/>
        </w:rPr>
        <w:t xml:space="preserve"> </w:t>
      </w:r>
      <w:r w:rsidRPr="00E67094">
        <w:rPr>
          <w:rFonts w:ascii="Gill Sans MT" w:hAnsi="Gill Sans MT"/>
          <w:sz w:val="24"/>
          <w:szCs w:val="24"/>
        </w:rPr>
        <w:t>meet</w:t>
      </w:r>
      <w:r w:rsidRPr="00E67094">
        <w:rPr>
          <w:rFonts w:ascii="Gill Sans MT" w:hAnsi="Gill Sans MT"/>
          <w:spacing w:val="-6"/>
          <w:sz w:val="24"/>
          <w:szCs w:val="24"/>
        </w:rPr>
        <w:t xml:space="preserve"> </w:t>
      </w:r>
      <w:r w:rsidRPr="00E67094">
        <w:rPr>
          <w:rFonts w:ascii="Gill Sans MT" w:hAnsi="Gill Sans MT"/>
          <w:sz w:val="24"/>
          <w:szCs w:val="24"/>
        </w:rPr>
        <w:t>to</w:t>
      </w:r>
      <w:r w:rsidRPr="00E67094">
        <w:rPr>
          <w:rFonts w:ascii="Gill Sans MT" w:hAnsi="Gill Sans MT"/>
          <w:spacing w:val="-9"/>
          <w:sz w:val="24"/>
          <w:szCs w:val="24"/>
        </w:rPr>
        <w:t xml:space="preserve"> </w:t>
      </w:r>
      <w:r w:rsidRPr="00E67094">
        <w:rPr>
          <w:rFonts w:ascii="Gill Sans MT" w:hAnsi="Gill Sans MT"/>
          <w:sz w:val="24"/>
          <w:szCs w:val="24"/>
        </w:rPr>
        <w:t>celebrate</w:t>
      </w:r>
      <w:r w:rsidRPr="00E67094">
        <w:rPr>
          <w:rFonts w:ascii="Gill Sans MT" w:hAnsi="Gill Sans MT"/>
          <w:spacing w:val="-5"/>
          <w:sz w:val="24"/>
          <w:szCs w:val="24"/>
        </w:rPr>
        <w:t xml:space="preserve"> </w:t>
      </w:r>
      <w:r w:rsidRPr="00E67094">
        <w:rPr>
          <w:rFonts w:ascii="Gill Sans MT" w:hAnsi="Gill Sans MT"/>
          <w:sz w:val="24"/>
          <w:szCs w:val="24"/>
        </w:rPr>
        <w:t>and</w:t>
      </w:r>
      <w:r w:rsidRPr="00E67094">
        <w:rPr>
          <w:rFonts w:ascii="Gill Sans MT" w:hAnsi="Gill Sans MT"/>
          <w:spacing w:val="-5"/>
          <w:sz w:val="24"/>
          <w:szCs w:val="24"/>
        </w:rPr>
        <w:t xml:space="preserve"> </w:t>
      </w:r>
      <w:r w:rsidRPr="00E67094">
        <w:rPr>
          <w:rFonts w:ascii="Gill Sans MT" w:hAnsi="Gill Sans MT"/>
          <w:sz w:val="24"/>
          <w:szCs w:val="24"/>
        </w:rPr>
        <w:t>mark</w:t>
      </w:r>
      <w:r w:rsidRPr="00E67094">
        <w:rPr>
          <w:rFonts w:ascii="Gill Sans MT" w:hAnsi="Gill Sans MT"/>
          <w:spacing w:val="-8"/>
          <w:sz w:val="24"/>
          <w:szCs w:val="24"/>
        </w:rPr>
        <w:t xml:space="preserve"> </w:t>
      </w:r>
      <w:r w:rsidRPr="00E67094">
        <w:rPr>
          <w:rFonts w:ascii="Gill Sans MT" w:hAnsi="Gill Sans MT"/>
          <w:sz w:val="24"/>
          <w:szCs w:val="24"/>
        </w:rPr>
        <w:t>certain</w:t>
      </w:r>
      <w:r w:rsidRPr="00E67094">
        <w:rPr>
          <w:rFonts w:ascii="Gill Sans MT" w:hAnsi="Gill Sans MT"/>
          <w:spacing w:val="-6"/>
          <w:sz w:val="24"/>
          <w:szCs w:val="24"/>
        </w:rPr>
        <w:t xml:space="preserve"> </w:t>
      </w:r>
      <w:r w:rsidRPr="00E67094">
        <w:rPr>
          <w:rFonts w:ascii="Gill Sans MT" w:hAnsi="Gill Sans MT"/>
          <w:sz w:val="24"/>
          <w:szCs w:val="24"/>
        </w:rPr>
        <w:t>seasons in the Church calendar, such as Lent and Advent. Other important events in the school year, such as</w:t>
      </w:r>
      <w:r w:rsidRPr="00E67094">
        <w:rPr>
          <w:rFonts w:ascii="Gill Sans MT" w:hAnsi="Gill Sans MT"/>
          <w:spacing w:val="-12"/>
          <w:sz w:val="24"/>
          <w:szCs w:val="24"/>
        </w:rPr>
        <w:t xml:space="preserve"> </w:t>
      </w:r>
      <w:r w:rsidRPr="00E67094">
        <w:rPr>
          <w:rFonts w:ascii="Gill Sans MT" w:hAnsi="Gill Sans MT"/>
          <w:sz w:val="24"/>
          <w:szCs w:val="24"/>
        </w:rPr>
        <w:t>the</w:t>
      </w:r>
      <w:r w:rsidRPr="00E67094">
        <w:rPr>
          <w:rFonts w:ascii="Gill Sans MT" w:hAnsi="Gill Sans MT"/>
          <w:spacing w:val="-12"/>
          <w:sz w:val="24"/>
          <w:szCs w:val="24"/>
        </w:rPr>
        <w:t xml:space="preserve"> </w:t>
      </w:r>
      <w:r w:rsidRPr="00E67094">
        <w:rPr>
          <w:rFonts w:ascii="Gill Sans MT" w:hAnsi="Gill Sans MT"/>
          <w:sz w:val="24"/>
          <w:szCs w:val="24"/>
        </w:rPr>
        <w:t>start</w:t>
      </w:r>
      <w:r w:rsidRPr="00E67094">
        <w:rPr>
          <w:rFonts w:ascii="Gill Sans MT" w:hAnsi="Gill Sans MT"/>
          <w:spacing w:val="-15"/>
          <w:sz w:val="24"/>
          <w:szCs w:val="24"/>
        </w:rPr>
        <w:t xml:space="preserve"> </w:t>
      </w:r>
      <w:r w:rsidRPr="00E67094">
        <w:rPr>
          <w:rFonts w:ascii="Gill Sans MT" w:hAnsi="Gill Sans MT"/>
          <w:sz w:val="24"/>
          <w:szCs w:val="24"/>
        </w:rPr>
        <w:t>and</w:t>
      </w:r>
      <w:r w:rsidRPr="00E67094">
        <w:rPr>
          <w:rFonts w:ascii="Gill Sans MT" w:hAnsi="Gill Sans MT"/>
          <w:spacing w:val="-11"/>
          <w:sz w:val="24"/>
          <w:szCs w:val="24"/>
        </w:rPr>
        <w:t xml:space="preserve"> </w:t>
      </w:r>
      <w:r w:rsidRPr="00E67094">
        <w:rPr>
          <w:rFonts w:ascii="Gill Sans MT" w:hAnsi="Gill Sans MT"/>
          <w:sz w:val="24"/>
          <w:szCs w:val="24"/>
        </w:rPr>
        <w:t>end</w:t>
      </w:r>
      <w:r w:rsidRPr="00E67094">
        <w:rPr>
          <w:rFonts w:ascii="Gill Sans MT" w:hAnsi="Gill Sans MT"/>
          <w:spacing w:val="-14"/>
          <w:sz w:val="24"/>
          <w:szCs w:val="24"/>
        </w:rPr>
        <w:t xml:space="preserve"> </w:t>
      </w:r>
      <w:r w:rsidRPr="00E67094">
        <w:rPr>
          <w:rFonts w:ascii="Gill Sans MT" w:hAnsi="Gill Sans MT"/>
          <w:sz w:val="24"/>
          <w:szCs w:val="24"/>
        </w:rPr>
        <w:t>of</w:t>
      </w:r>
      <w:r w:rsidRPr="00E67094">
        <w:rPr>
          <w:rFonts w:ascii="Gill Sans MT" w:hAnsi="Gill Sans MT"/>
          <w:spacing w:val="-14"/>
          <w:sz w:val="24"/>
          <w:szCs w:val="24"/>
        </w:rPr>
        <w:t xml:space="preserve"> </w:t>
      </w:r>
      <w:r w:rsidRPr="00E67094">
        <w:rPr>
          <w:rFonts w:ascii="Gill Sans MT" w:hAnsi="Gill Sans MT"/>
          <w:sz w:val="24"/>
          <w:szCs w:val="24"/>
        </w:rPr>
        <w:t>the</w:t>
      </w:r>
      <w:r w:rsidRPr="00E67094">
        <w:rPr>
          <w:rFonts w:ascii="Gill Sans MT" w:hAnsi="Gill Sans MT"/>
          <w:spacing w:val="-12"/>
          <w:sz w:val="24"/>
          <w:szCs w:val="24"/>
        </w:rPr>
        <w:t xml:space="preserve"> </w:t>
      </w:r>
      <w:r w:rsidRPr="00E67094">
        <w:rPr>
          <w:rFonts w:ascii="Gill Sans MT" w:hAnsi="Gill Sans MT"/>
          <w:sz w:val="24"/>
          <w:szCs w:val="24"/>
        </w:rPr>
        <w:t>academic</w:t>
      </w:r>
      <w:r w:rsidRPr="00E67094">
        <w:rPr>
          <w:rFonts w:ascii="Gill Sans MT" w:hAnsi="Gill Sans MT"/>
          <w:spacing w:val="-13"/>
          <w:sz w:val="24"/>
          <w:szCs w:val="24"/>
        </w:rPr>
        <w:t xml:space="preserve"> </w:t>
      </w:r>
      <w:r w:rsidRPr="00E67094">
        <w:rPr>
          <w:rFonts w:ascii="Gill Sans MT" w:hAnsi="Gill Sans MT"/>
          <w:sz w:val="24"/>
          <w:szCs w:val="24"/>
        </w:rPr>
        <w:t>year,</w:t>
      </w:r>
      <w:r w:rsidRPr="00E67094">
        <w:rPr>
          <w:rFonts w:ascii="Gill Sans MT" w:hAnsi="Gill Sans MT"/>
          <w:spacing w:val="-11"/>
          <w:sz w:val="24"/>
          <w:szCs w:val="24"/>
        </w:rPr>
        <w:t xml:space="preserve"> </w:t>
      </w:r>
      <w:r w:rsidRPr="00E67094">
        <w:rPr>
          <w:rFonts w:ascii="Gill Sans MT" w:hAnsi="Gill Sans MT"/>
          <w:sz w:val="24"/>
          <w:szCs w:val="24"/>
        </w:rPr>
        <w:t>may</w:t>
      </w:r>
      <w:r w:rsidRPr="00E67094">
        <w:rPr>
          <w:rFonts w:ascii="Gill Sans MT" w:hAnsi="Gill Sans MT"/>
          <w:spacing w:val="-11"/>
          <w:sz w:val="24"/>
          <w:szCs w:val="24"/>
        </w:rPr>
        <w:t xml:space="preserve"> </w:t>
      </w:r>
      <w:r w:rsidRPr="00E67094">
        <w:rPr>
          <w:rFonts w:ascii="Gill Sans MT" w:hAnsi="Gill Sans MT"/>
          <w:sz w:val="24"/>
          <w:szCs w:val="24"/>
        </w:rPr>
        <w:t>be</w:t>
      </w:r>
      <w:r w:rsidRPr="00E67094">
        <w:rPr>
          <w:rFonts w:ascii="Gill Sans MT" w:hAnsi="Gill Sans MT"/>
          <w:spacing w:val="-16"/>
          <w:sz w:val="24"/>
          <w:szCs w:val="24"/>
        </w:rPr>
        <w:t xml:space="preserve"> </w:t>
      </w:r>
      <w:r w:rsidRPr="00E67094">
        <w:rPr>
          <w:rFonts w:ascii="Gill Sans MT" w:hAnsi="Gill Sans MT"/>
          <w:sz w:val="24"/>
          <w:szCs w:val="24"/>
        </w:rPr>
        <w:t>marked</w:t>
      </w:r>
      <w:r w:rsidRPr="00E67094">
        <w:rPr>
          <w:rFonts w:ascii="Gill Sans MT" w:hAnsi="Gill Sans MT"/>
          <w:spacing w:val="-11"/>
          <w:sz w:val="24"/>
          <w:szCs w:val="24"/>
        </w:rPr>
        <w:t xml:space="preserve"> </w:t>
      </w:r>
      <w:r w:rsidRPr="00E67094">
        <w:rPr>
          <w:rFonts w:ascii="Gill Sans MT" w:hAnsi="Gill Sans MT"/>
          <w:sz w:val="24"/>
          <w:szCs w:val="24"/>
        </w:rPr>
        <w:t>by</w:t>
      </w:r>
      <w:r w:rsidRPr="00E67094">
        <w:rPr>
          <w:rFonts w:ascii="Gill Sans MT" w:hAnsi="Gill Sans MT"/>
          <w:spacing w:val="-11"/>
          <w:sz w:val="24"/>
          <w:szCs w:val="24"/>
        </w:rPr>
        <w:t xml:space="preserve"> </w:t>
      </w:r>
      <w:r w:rsidRPr="00E67094">
        <w:rPr>
          <w:rFonts w:ascii="Gill Sans MT" w:hAnsi="Gill Sans MT"/>
          <w:sz w:val="24"/>
          <w:szCs w:val="24"/>
        </w:rPr>
        <w:t>formal</w:t>
      </w:r>
      <w:r w:rsidRPr="00E67094">
        <w:rPr>
          <w:rFonts w:ascii="Gill Sans MT" w:hAnsi="Gill Sans MT"/>
          <w:spacing w:val="-12"/>
          <w:sz w:val="24"/>
          <w:szCs w:val="24"/>
        </w:rPr>
        <w:t xml:space="preserve"> </w:t>
      </w:r>
      <w:r w:rsidRPr="00E67094">
        <w:rPr>
          <w:rFonts w:ascii="Gill Sans MT" w:hAnsi="Gill Sans MT"/>
          <w:sz w:val="24"/>
          <w:szCs w:val="24"/>
        </w:rPr>
        <w:t>acts</w:t>
      </w:r>
      <w:r w:rsidRPr="00E67094">
        <w:rPr>
          <w:rFonts w:ascii="Gill Sans MT" w:hAnsi="Gill Sans MT"/>
          <w:spacing w:val="-13"/>
          <w:sz w:val="24"/>
          <w:szCs w:val="24"/>
        </w:rPr>
        <w:t xml:space="preserve"> </w:t>
      </w:r>
      <w:r w:rsidRPr="00E67094">
        <w:rPr>
          <w:rFonts w:ascii="Gill Sans MT" w:hAnsi="Gill Sans MT"/>
          <w:sz w:val="24"/>
          <w:szCs w:val="24"/>
        </w:rPr>
        <w:t>of</w:t>
      </w:r>
      <w:r w:rsidRPr="00E67094">
        <w:rPr>
          <w:rFonts w:ascii="Gill Sans MT" w:hAnsi="Gill Sans MT"/>
          <w:spacing w:val="-14"/>
          <w:sz w:val="24"/>
          <w:szCs w:val="24"/>
        </w:rPr>
        <w:t xml:space="preserve"> </w:t>
      </w:r>
      <w:r w:rsidRPr="00E67094">
        <w:rPr>
          <w:rFonts w:ascii="Gill Sans MT" w:hAnsi="Gill Sans MT"/>
          <w:sz w:val="24"/>
          <w:szCs w:val="24"/>
        </w:rPr>
        <w:t>collective</w:t>
      </w:r>
      <w:r w:rsidRPr="00E67094">
        <w:rPr>
          <w:rFonts w:ascii="Gill Sans MT" w:hAnsi="Gill Sans MT"/>
          <w:spacing w:val="-11"/>
          <w:sz w:val="24"/>
          <w:szCs w:val="24"/>
        </w:rPr>
        <w:t xml:space="preserve"> </w:t>
      </w:r>
      <w:r w:rsidRPr="00E67094">
        <w:rPr>
          <w:rFonts w:ascii="Gill Sans MT" w:hAnsi="Gill Sans MT"/>
          <w:sz w:val="24"/>
          <w:szCs w:val="24"/>
        </w:rPr>
        <w:t>worship.</w:t>
      </w:r>
      <w:r w:rsidRPr="00E67094">
        <w:rPr>
          <w:rFonts w:ascii="Gill Sans MT" w:hAnsi="Gill Sans MT"/>
          <w:spacing w:val="-12"/>
          <w:sz w:val="24"/>
          <w:szCs w:val="24"/>
        </w:rPr>
        <w:t xml:space="preserve"> </w:t>
      </w:r>
      <w:r w:rsidRPr="00E67094">
        <w:rPr>
          <w:rFonts w:ascii="Gill Sans MT" w:hAnsi="Gill Sans MT"/>
          <w:sz w:val="24"/>
          <w:szCs w:val="24"/>
        </w:rPr>
        <w:t>Pupils and adults will encounter the practice of regular prayer and worship as a normal part of the life of the school. These activities will help provide a rhythm and stillness as a pattern of community life.</w:t>
      </w:r>
    </w:p>
    <w:p w14:paraId="5A2CE7E6" w14:textId="77777777" w:rsidR="00E67094" w:rsidRPr="00E67094" w:rsidRDefault="00E67094" w:rsidP="00E67094">
      <w:pPr>
        <w:pStyle w:val="BodyText"/>
        <w:spacing w:before="200" w:line="276" w:lineRule="auto"/>
        <w:ind w:left="138" w:right="124"/>
        <w:jc w:val="both"/>
        <w:rPr>
          <w:rFonts w:ascii="Gill Sans MT" w:hAnsi="Gill Sans MT"/>
          <w:sz w:val="24"/>
          <w:szCs w:val="24"/>
        </w:rPr>
      </w:pPr>
      <w:r w:rsidRPr="00E67094">
        <w:rPr>
          <w:rFonts w:ascii="Gill Sans MT" w:hAnsi="Gill Sans MT"/>
          <w:sz w:val="24"/>
          <w:szCs w:val="24"/>
        </w:rPr>
        <w:t>Parents, pupils and adults can expect that worship in a Church school will follow a recognisable structure</w:t>
      </w:r>
      <w:r w:rsidRPr="00E67094">
        <w:rPr>
          <w:rFonts w:ascii="Gill Sans MT" w:hAnsi="Gill Sans MT"/>
          <w:spacing w:val="-3"/>
          <w:sz w:val="24"/>
          <w:szCs w:val="24"/>
        </w:rPr>
        <w:t xml:space="preserve"> </w:t>
      </w:r>
      <w:r w:rsidRPr="00E67094">
        <w:rPr>
          <w:rFonts w:ascii="Gill Sans MT" w:hAnsi="Gill Sans MT"/>
          <w:sz w:val="24"/>
          <w:szCs w:val="24"/>
        </w:rPr>
        <w:t>that</w:t>
      </w:r>
      <w:r w:rsidRPr="00E67094">
        <w:rPr>
          <w:rFonts w:ascii="Gill Sans MT" w:hAnsi="Gill Sans MT"/>
          <w:spacing w:val="-5"/>
          <w:sz w:val="24"/>
          <w:szCs w:val="24"/>
        </w:rPr>
        <w:t xml:space="preserve"> </w:t>
      </w:r>
      <w:r w:rsidRPr="00E67094">
        <w:rPr>
          <w:rFonts w:ascii="Gill Sans MT" w:hAnsi="Gill Sans MT"/>
          <w:sz w:val="24"/>
          <w:szCs w:val="24"/>
        </w:rPr>
        <w:t>will</w:t>
      </w:r>
      <w:r w:rsidRPr="00E67094">
        <w:rPr>
          <w:rFonts w:ascii="Gill Sans MT" w:hAnsi="Gill Sans MT"/>
          <w:spacing w:val="-4"/>
          <w:sz w:val="24"/>
          <w:szCs w:val="24"/>
        </w:rPr>
        <w:t xml:space="preserve"> </w:t>
      </w:r>
      <w:r w:rsidRPr="00E67094">
        <w:rPr>
          <w:rFonts w:ascii="Gill Sans MT" w:hAnsi="Gill Sans MT"/>
          <w:sz w:val="24"/>
          <w:szCs w:val="24"/>
        </w:rPr>
        <w:t>help</w:t>
      </w:r>
      <w:r w:rsidRPr="00E67094">
        <w:rPr>
          <w:rFonts w:ascii="Gill Sans MT" w:hAnsi="Gill Sans MT"/>
          <w:spacing w:val="-4"/>
          <w:sz w:val="24"/>
          <w:szCs w:val="24"/>
        </w:rPr>
        <w:t xml:space="preserve"> </w:t>
      </w:r>
      <w:r w:rsidRPr="00E67094">
        <w:rPr>
          <w:rFonts w:ascii="Gill Sans MT" w:hAnsi="Gill Sans MT"/>
          <w:sz w:val="24"/>
          <w:szCs w:val="24"/>
        </w:rPr>
        <w:t>focus</w:t>
      </w:r>
      <w:r w:rsidRPr="00E67094">
        <w:rPr>
          <w:rFonts w:ascii="Gill Sans MT" w:hAnsi="Gill Sans MT"/>
          <w:spacing w:val="-3"/>
          <w:sz w:val="24"/>
          <w:szCs w:val="24"/>
        </w:rPr>
        <w:t xml:space="preserve"> </w:t>
      </w:r>
      <w:r w:rsidRPr="00E67094">
        <w:rPr>
          <w:rFonts w:ascii="Gill Sans MT" w:hAnsi="Gill Sans MT"/>
          <w:sz w:val="24"/>
          <w:szCs w:val="24"/>
        </w:rPr>
        <w:t>worship</w:t>
      </w:r>
      <w:r w:rsidRPr="00E67094">
        <w:rPr>
          <w:rFonts w:ascii="Gill Sans MT" w:hAnsi="Gill Sans MT"/>
          <w:spacing w:val="-4"/>
          <w:sz w:val="24"/>
          <w:szCs w:val="24"/>
        </w:rPr>
        <w:t xml:space="preserve"> </w:t>
      </w:r>
      <w:r w:rsidRPr="00E67094">
        <w:rPr>
          <w:rFonts w:ascii="Gill Sans MT" w:hAnsi="Gill Sans MT"/>
          <w:sz w:val="24"/>
          <w:szCs w:val="24"/>
        </w:rPr>
        <w:t>on</w:t>
      </w:r>
      <w:r w:rsidRPr="00E67094">
        <w:rPr>
          <w:rFonts w:ascii="Gill Sans MT" w:hAnsi="Gill Sans MT"/>
          <w:spacing w:val="-5"/>
          <w:sz w:val="24"/>
          <w:szCs w:val="24"/>
        </w:rPr>
        <w:t xml:space="preserve"> </w:t>
      </w:r>
      <w:r w:rsidRPr="00E67094">
        <w:rPr>
          <w:rFonts w:ascii="Gill Sans MT" w:hAnsi="Gill Sans MT"/>
          <w:sz w:val="24"/>
          <w:szCs w:val="24"/>
        </w:rPr>
        <w:t>one</w:t>
      </w:r>
      <w:r w:rsidRPr="00E67094">
        <w:rPr>
          <w:rFonts w:ascii="Gill Sans MT" w:hAnsi="Gill Sans MT"/>
          <w:spacing w:val="-4"/>
          <w:sz w:val="24"/>
          <w:szCs w:val="24"/>
        </w:rPr>
        <w:t xml:space="preserve"> </w:t>
      </w:r>
      <w:r w:rsidRPr="00E67094">
        <w:rPr>
          <w:rFonts w:ascii="Gill Sans MT" w:hAnsi="Gill Sans MT"/>
          <w:sz w:val="24"/>
          <w:szCs w:val="24"/>
        </w:rPr>
        <w:t>idea.</w:t>
      </w:r>
      <w:r w:rsidRPr="00E67094">
        <w:rPr>
          <w:rFonts w:ascii="Gill Sans MT" w:hAnsi="Gill Sans MT"/>
          <w:spacing w:val="-4"/>
          <w:sz w:val="24"/>
          <w:szCs w:val="24"/>
        </w:rPr>
        <w:t xml:space="preserve"> </w:t>
      </w:r>
      <w:r w:rsidRPr="00E67094">
        <w:rPr>
          <w:rFonts w:ascii="Gill Sans MT" w:hAnsi="Gill Sans MT"/>
          <w:sz w:val="24"/>
          <w:szCs w:val="24"/>
        </w:rPr>
        <w:t>This</w:t>
      </w:r>
      <w:r w:rsidRPr="00E67094">
        <w:rPr>
          <w:rFonts w:ascii="Gill Sans MT" w:hAnsi="Gill Sans MT"/>
          <w:spacing w:val="-3"/>
          <w:sz w:val="24"/>
          <w:szCs w:val="24"/>
        </w:rPr>
        <w:t xml:space="preserve"> </w:t>
      </w:r>
      <w:r w:rsidRPr="00E67094">
        <w:rPr>
          <w:rFonts w:ascii="Gill Sans MT" w:hAnsi="Gill Sans MT"/>
          <w:sz w:val="24"/>
          <w:szCs w:val="24"/>
        </w:rPr>
        <w:t>helps</w:t>
      </w:r>
      <w:r w:rsidRPr="00E67094">
        <w:rPr>
          <w:rFonts w:ascii="Gill Sans MT" w:hAnsi="Gill Sans MT"/>
          <w:spacing w:val="-3"/>
          <w:sz w:val="24"/>
          <w:szCs w:val="24"/>
        </w:rPr>
        <w:t xml:space="preserve"> </w:t>
      </w:r>
      <w:r w:rsidRPr="00E67094">
        <w:rPr>
          <w:rFonts w:ascii="Gill Sans MT" w:hAnsi="Gill Sans MT"/>
          <w:sz w:val="24"/>
          <w:szCs w:val="24"/>
        </w:rPr>
        <w:t>to</w:t>
      </w:r>
      <w:r w:rsidRPr="00E67094">
        <w:rPr>
          <w:rFonts w:ascii="Gill Sans MT" w:hAnsi="Gill Sans MT"/>
          <w:spacing w:val="-5"/>
          <w:sz w:val="24"/>
          <w:szCs w:val="24"/>
        </w:rPr>
        <w:t xml:space="preserve"> </w:t>
      </w:r>
      <w:r w:rsidRPr="00E67094">
        <w:rPr>
          <w:rFonts w:ascii="Gill Sans MT" w:hAnsi="Gill Sans MT"/>
          <w:sz w:val="24"/>
          <w:szCs w:val="24"/>
        </w:rPr>
        <w:t>give</w:t>
      </w:r>
      <w:r w:rsidRPr="00E67094">
        <w:rPr>
          <w:rFonts w:ascii="Gill Sans MT" w:hAnsi="Gill Sans MT"/>
          <w:spacing w:val="-3"/>
          <w:sz w:val="24"/>
          <w:szCs w:val="24"/>
        </w:rPr>
        <w:t xml:space="preserve"> </w:t>
      </w:r>
      <w:r w:rsidRPr="00E67094">
        <w:rPr>
          <w:rFonts w:ascii="Gill Sans MT" w:hAnsi="Gill Sans MT"/>
          <w:sz w:val="24"/>
          <w:szCs w:val="24"/>
        </w:rPr>
        <w:t>organisation</w:t>
      </w:r>
      <w:r w:rsidRPr="00E67094">
        <w:rPr>
          <w:rFonts w:ascii="Gill Sans MT" w:hAnsi="Gill Sans MT"/>
          <w:spacing w:val="-5"/>
          <w:sz w:val="24"/>
          <w:szCs w:val="24"/>
        </w:rPr>
        <w:t xml:space="preserve"> </w:t>
      </w:r>
      <w:r w:rsidRPr="00E67094">
        <w:rPr>
          <w:rFonts w:ascii="Gill Sans MT" w:hAnsi="Gill Sans MT"/>
          <w:sz w:val="24"/>
          <w:szCs w:val="24"/>
        </w:rPr>
        <w:t>and</w:t>
      </w:r>
      <w:r w:rsidRPr="00E67094">
        <w:rPr>
          <w:rFonts w:ascii="Gill Sans MT" w:hAnsi="Gill Sans MT"/>
          <w:spacing w:val="-4"/>
          <w:sz w:val="24"/>
          <w:szCs w:val="24"/>
        </w:rPr>
        <w:t xml:space="preserve"> </w:t>
      </w:r>
      <w:r w:rsidRPr="00E67094">
        <w:rPr>
          <w:rFonts w:ascii="Gill Sans MT" w:hAnsi="Gill Sans MT"/>
          <w:sz w:val="24"/>
          <w:szCs w:val="24"/>
        </w:rPr>
        <w:t>clarity</w:t>
      </w:r>
      <w:r w:rsidRPr="00E67094">
        <w:rPr>
          <w:rFonts w:ascii="Gill Sans MT" w:hAnsi="Gill Sans MT"/>
          <w:spacing w:val="-4"/>
          <w:sz w:val="24"/>
          <w:szCs w:val="24"/>
        </w:rPr>
        <w:t xml:space="preserve"> </w:t>
      </w:r>
      <w:r w:rsidRPr="00E67094">
        <w:rPr>
          <w:rFonts w:ascii="Gill Sans MT" w:hAnsi="Gill Sans MT"/>
          <w:sz w:val="24"/>
          <w:szCs w:val="24"/>
        </w:rPr>
        <w:t>to</w:t>
      </w:r>
      <w:r w:rsidRPr="00E67094">
        <w:rPr>
          <w:rFonts w:ascii="Gill Sans MT" w:hAnsi="Gill Sans MT"/>
          <w:spacing w:val="-5"/>
          <w:sz w:val="24"/>
          <w:szCs w:val="24"/>
        </w:rPr>
        <w:t xml:space="preserve"> </w:t>
      </w:r>
      <w:r w:rsidRPr="00E67094">
        <w:rPr>
          <w:rFonts w:ascii="Gill Sans MT" w:hAnsi="Gill Sans MT"/>
          <w:sz w:val="24"/>
          <w:szCs w:val="24"/>
        </w:rPr>
        <w:t>the unfolding of that idea, as well as helping the leader to ensure that worship is age-appropriate and moves away from making it a performance art. This could take the form of a welcome or prayer followed by a consideration of a Bible passage or story that the group can then reflect on through discussion,</w:t>
      </w:r>
      <w:r w:rsidRPr="00E67094">
        <w:rPr>
          <w:rFonts w:ascii="Gill Sans MT" w:hAnsi="Gill Sans MT"/>
          <w:spacing w:val="-7"/>
          <w:sz w:val="24"/>
          <w:szCs w:val="24"/>
        </w:rPr>
        <w:t xml:space="preserve"> </w:t>
      </w:r>
      <w:r w:rsidRPr="00E67094">
        <w:rPr>
          <w:rFonts w:ascii="Gill Sans MT" w:hAnsi="Gill Sans MT"/>
          <w:sz w:val="24"/>
          <w:szCs w:val="24"/>
        </w:rPr>
        <w:t>prayer,</w:t>
      </w:r>
      <w:r w:rsidRPr="00E67094">
        <w:rPr>
          <w:rFonts w:ascii="Gill Sans MT" w:hAnsi="Gill Sans MT"/>
          <w:spacing w:val="-9"/>
          <w:sz w:val="24"/>
          <w:szCs w:val="24"/>
        </w:rPr>
        <w:t xml:space="preserve"> </w:t>
      </w:r>
      <w:r w:rsidRPr="00E67094">
        <w:rPr>
          <w:rFonts w:ascii="Gill Sans MT" w:hAnsi="Gill Sans MT"/>
          <w:sz w:val="24"/>
          <w:szCs w:val="24"/>
        </w:rPr>
        <w:t>silent</w:t>
      </w:r>
      <w:r w:rsidRPr="00E67094">
        <w:rPr>
          <w:rFonts w:ascii="Gill Sans MT" w:hAnsi="Gill Sans MT"/>
          <w:spacing w:val="-7"/>
          <w:sz w:val="24"/>
          <w:szCs w:val="24"/>
        </w:rPr>
        <w:t xml:space="preserve"> </w:t>
      </w:r>
      <w:r w:rsidRPr="00E67094">
        <w:rPr>
          <w:rFonts w:ascii="Gill Sans MT" w:hAnsi="Gill Sans MT"/>
          <w:sz w:val="24"/>
          <w:szCs w:val="24"/>
        </w:rPr>
        <w:t>reflection</w:t>
      </w:r>
      <w:r w:rsidRPr="00E67094">
        <w:rPr>
          <w:rFonts w:ascii="Gill Sans MT" w:hAnsi="Gill Sans MT"/>
          <w:spacing w:val="-7"/>
          <w:sz w:val="24"/>
          <w:szCs w:val="24"/>
        </w:rPr>
        <w:t xml:space="preserve"> </w:t>
      </w:r>
      <w:r w:rsidRPr="00E67094">
        <w:rPr>
          <w:rFonts w:ascii="Gill Sans MT" w:hAnsi="Gill Sans MT"/>
          <w:sz w:val="24"/>
          <w:szCs w:val="24"/>
        </w:rPr>
        <w:t>or</w:t>
      </w:r>
      <w:r w:rsidRPr="00E67094">
        <w:rPr>
          <w:rFonts w:ascii="Gill Sans MT" w:hAnsi="Gill Sans MT"/>
          <w:spacing w:val="-6"/>
          <w:sz w:val="24"/>
          <w:szCs w:val="24"/>
        </w:rPr>
        <w:t xml:space="preserve"> </w:t>
      </w:r>
      <w:r w:rsidRPr="00E67094">
        <w:rPr>
          <w:rFonts w:ascii="Gill Sans MT" w:hAnsi="Gill Sans MT"/>
          <w:sz w:val="24"/>
          <w:szCs w:val="24"/>
        </w:rPr>
        <w:t>music.</w:t>
      </w:r>
      <w:r w:rsidRPr="00E67094">
        <w:rPr>
          <w:rFonts w:ascii="Gill Sans MT" w:hAnsi="Gill Sans MT"/>
          <w:spacing w:val="-7"/>
          <w:sz w:val="24"/>
          <w:szCs w:val="24"/>
        </w:rPr>
        <w:t xml:space="preserve"> </w:t>
      </w:r>
      <w:r w:rsidRPr="00E67094">
        <w:rPr>
          <w:rFonts w:ascii="Gill Sans MT" w:hAnsi="Gill Sans MT"/>
          <w:sz w:val="24"/>
          <w:szCs w:val="24"/>
        </w:rPr>
        <w:t>It</w:t>
      </w:r>
      <w:r w:rsidRPr="00E67094">
        <w:rPr>
          <w:rFonts w:ascii="Gill Sans MT" w:hAnsi="Gill Sans MT"/>
          <w:spacing w:val="-7"/>
          <w:sz w:val="24"/>
          <w:szCs w:val="24"/>
        </w:rPr>
        <w:t xml:space="preserve"> </w:t>
      </w:r>
      <w:r w:rsidRPr="00E67094">
        <w:rPr>
          <w:rFonts w:ascii="Gill Sans MT" w:hAnsi="Gill Sans MT"/>
          <w:sz w:val="24"/>
          <w:szCs w:val="24"/>
        </w:rPr>
        <w:t>will</w:t>
      </w:r>
      <w:r w:rsidRPr="00E67094">
        <w:rPr>
          <w:rFonts w:ascii="Gill Sans MT" w:hAnsi="Gill Sans MT"/>
          <w:spacing w:val="-7"/>
          <w:sz w:val="24"/>
          <w:szCs w:val="24"/>
        </w:rPr>
        <w:t xml:space="preserve"> </w:t>
      </w:r>
      <w:r w:rsidRPr="00E67094">
        <w:rPr>
          <w:rFonts w:ascii="Gill Sans MT" w:hAnsi="Gill Sans MT"/>
          <w:sz w:val="24"/>
          <w:szCs w:val="24"/>
        </w:rPr>
        <w:t>be</w:t>
      </w:r>
      <w:r w:rsidRPr="00E67094">
        <w:rPr>
          <w:rFonts w:ascii="Gill Sans MT" w:hAnsi="Gill Sans MT"/>
          <w:spacing w:val="-6"/>
          <w:sz w:val="24"/>
          <w:szCs w:val="24"/>
        </w:rPr>
        <w:t xml:space="preserve"> </w:t>
      </w:r>
      <w:r w:rsidRPr="00E67094">
        <w:rPr>
          <w:rFonts w:ascii="Gill Sans MT" w:hAnsi="Gill Sans MT"/>
          <w:sz w:val="24"/>
          <w:szCs w:val="24"/>
        </w:rPr>
        <w:t>something</w:t>
      </w:r>
      <w:r w:rsidRPr="00E67094">
        <w:rPr>
          <w:rFonts w:ascii="Gill Sans MT" w:hAnsi="Gill Sans MT"/>
          <w:spacing w:val="-6"/>
          <w:sz w:val="24"/>
          <w:szCs w:val="24"/>
        </w:rPr>
        <w:t xml:space="preserve"> </w:t>
      </w:r>
      <w:r w:rsidRPr="00E67094">
        <w:rPr>
          <w:rFonts w:ascii="Gill Sans MT" w:hAnsi="Gill Sans MT"/>
          <w:sz w:val="24"/>
          <w:szCs w:val="24"/>
        </w:rPr>
        <w:t>that</w:t>
      </w:r>
      <w:r w:rsidRPr="00E67094">
        <w:rPr>
          <w:rFonts w:ascii="Gill Sans MT" w:hAnsi="Gill Sans MT"/>
          <w:spacing w:val="-7"/>
          <w:sz w:val="24"/>
          <w:szCs w:val="24"/>
        </w:rPr>
        <w:t xml:space="preserve"> </w:t>
      </w:r>
      <w:r w:rsidRPr="00E67094">
        <w:rPr>
          <w:rFonts w:ascii="Gill Sans MT" w:hAnsi="Gill Sans MT"/>
          <w:sz w:val="24"/>
          <w:szCs w:val="24"/>
        </w:rPr>
        <w:t>pupils</w:t>
      </w:r>
      <w:r w:rsidRPr="00E67094">
        <w:rPr>
          <w:rFonts w:ascii="Gill Sans MT" w:hAnsi="Gill Sans MT"/>
          <w:spacing w:val="-5"/>
          <w:sz w:val="24"/>
          <w:szCs w:val="24"/>
        </w:rPr>
        <w:t xml:space="preserve"> </w:t>
      </w:r>
      <w:r w:rsidRPr="00E67094">
        <w:rPr>
          <w:rFonts w:ascii="Gill Sans MT" w:hAnsi="Gill Sans MT"/>
          <w:sz w:val="24"/>
          <w:szCs w:val="24"/>
        </w:rPr>
        <w:t>and</w:t>
      </w:r>
      <w:r w:rsidRPr="00E67094">
        <w:rPr>
          <w:rFonts w:ascii="Gill Sans MT" w:hAnsi="Gill Sans MT"/>
          <w:spacing w:val="-6"/>
          <w:sz w:val="24"/>
          <w:szCs w:val="24"/>
        </w:rPr>
        <w:t xml:space="preserve"> </w:t>
      </w:r>
      <w:r w:rsidRPr="00E67094">
        <w:rPr>
          <w:rFonts w:ascii="Gill Sans MT" w:hAnsi="Gill Sans MT"/>
          <w:sz w:val="24"/>
          <w:szCs w:val="24"/>
        </w:rPr>
        <w:t>adults</w:t>
      </w:r>
      <w:r w:rsidRPr="00E67094">
        <w:rPr>
          <w:rFonts w:ascii="Gill Sans MT" w:hAnsi="Gill Sans MT"/>
          <w:spacing w:val="-6"/>
          <w:sz w:val="24"/>
          <w:szCs w:val="24"/>
        </w:rPr>
        <w:t xml:space="preserve"> </w:t>
      </w:r>
      <w:r w:rsidRPr="00E67094">
        <w:rPr>
          <w:rFonts w:ascii="Gill Sans MT" w:hAnsi="Gill Sans MT"/>
          <w:sz w:val="24"/>
          <w:szCs w:val="24"/>
        </w:rPr>
        <w:t>may</w:t>
      </w:r>
      <w:r w:rsidRPr="00E67094">
        <w:rPr>
          <w:rFonts w:ascii="Gill Sans MT" w:hAnsi="Gill Sans MT"/>
          <w:spacing w:val="-6"/>
          <w:sz w:val="24"/>
          <w:szCs w:val="24"/>
        </w:rPr>
        <w:t xml:space="preserve"> </w:t>
      </w:r>
      <w:r w:rsidRPr="00E67094">
        <w:rPr>
          <w:rFonts w:ascii="Gill Sans MT" w:hAnsi="Gill Sans MT"/>
          <w:sz w:val="24"/>
          <w:szCs w:val="24"/>
        </w:rPr>
        <w:t>want</w:t>
      </w:r>
      <w:r w:rsidRPr="00E67094">
        <w:rPr>
          <w:rFonts w:ascii="Gill Sans MT" w:hAnsi="Gill Sans MT"/>
          <w:spacing w:val="-7"/>
          <w:sz w:val="24"/>
          <w:szCs w:val="24"/>
        </w:rPr>
        <w:t xml:space="preserve"> </w:t>
      </w:r>
      <w:r w:rsidRPr="00E67094">
        <w:rPr>
          <w:rFonts w:ascii="Gill Sans MT" w:hAnsi="Gill Sans MT"/>
          <w:sz w:val="24"/>
          <w:szCs w:val="24"/>
        </w:rPr>
        <w:t>to share and discuss with others in school, in the community and at home.</w:t>
      </w:r>
    </w:p>
    <w:p w14:paraId="07C935E1" w14:textId="77777777" w:rsidR="00E67094" w:rsidRPr="00E67094" w:rsidRDefault="00E67094" w:rsidP="00E67094">
      <w:pPr>
        <w:rPr>
          <w:rFonts w:ascii="Gill Sans MT" w:hAnsi="Gill Sans MT"/>
          <w:color w:val="001F5F"/>
          <w:sz w:val="32"/>
          <w:szCs w:val="32"/>
        </w:rPr>
      </w:pPr>
      <w:r w:rsidRPr="00E67094">
        <w:rPr>
          <w:rFonts w:ascii="Gill Sans MT" w:hAnsi="Gill Sans MT"/>
          <w:color w:val="001F5F"/>
          <w:sz w:val="32"/>
          <w:szCs w:val="32"/>
        </w:rPr>
        <w:t>Developing</w:t>
      </w:r>
      <w:r w:rsidRPr="00E67094">
        <w:rPr>
          <w:rFonts w:ascii="Gill Sans MT" w:hAnsi="Gill Sans MT"/>
          <w:color w:val="001F5F"/>
          <w:spacing w:val="-3"/>
          <w:sz w:val="32"/>
          <w:szCs w:val="32"/>
        </w:rPr>
        <w:t xml:space="preserve"> </w:t>
      </w:r>
      <w:r w:rsidRPr="00E67094">
        <w:rPr>
          <w:rFonts w:ascii="Gill Sans MT" w:hAnsi="Gill Sans MT"/>
          <w:color w:val="001F5F"/>
          <w:sz w:val="32"/>
          <w:szCs w:val="32"/>
        </w:rPr>
        <w:t>staff</w:t>
      </w:r>
      <w:r w:rsidRPr="00E67094">
        <w:rPr>
          <w:rFonts w:ascii="Gill Sans MT" w:hAnsi="Gill Sans MT"/>
          <w:color w:val="001F5F"/>
          <w:spacing w:val="-3"/>
          <w:sz w:val="32"/>
          <w:szCs w:val="32"/>
        </w:rPr>
        <w:t xml:space="preserve"> </w:t>
      </w:r>
      <w:r w:rsidRPr="00E67094">
        <w:rPr>
          <w:rFonts w:ascii="Gill Sans MT" w:hAnsi="Gill Sans MT"/>
          <w:color w:val="001F5F"/>
          <w:sz w:val="32"/>
          <w:szCs w:val="32"/>
        </w:rPr>
        <w:t>expertise</w:t>
      </w:r>
      <w:r w:rsidRPr="00E67094">
        <w:rPr>
          <w:rFonts w:ascii="Gill Sans MT" w:hAnsi="Gill Sans MT"/>
          <w:color w:val="001F5F"/>
          <w:spacing w:val="-2"/>
          <w:sz w:val="32"/>
          <w:szCs w:val="32"/>
        </w:rPr>
        <w:t xml:space="preserve"> </w:t>
      </w:r>
      <w:r w:rsidRPr="00E67094">
        <w:rPr>
          <w:rFonts w:ascii="Gill Sans MT" w:hAnsi="Gill Sans MT"/>
          <w:color w:val="001F5F"/>
          <w:sz w:val="32"/>
          <w:szCs w:val="32"/>
        </w:rPr>
        <w:t>and</w:t>
      </w:r>
      <w:r w:rsidRPr="00E67094">
        <w:rPr>
          <w:rFonts w:ascii="Gill Sans MT" w:hAnsi="Gill Sans MT"/>
          <w:color w:val="001F5F"/>
          <w:spacing w:val="-5"/>
          <w:sz w:val="32"/>
          <w:szCs w:val="32"/>
        </w:rPr>
        <w:t xml:space="preserve"> </w:t>
      </w:r>
      <w:r w:rsidRPr="00E67094">
        <w:rPr>
          <w:rFonts w:ascii="Gill Sans MT" w:hAnsi="Gill Sans MT"/>
          <w:color w:val="001F5F"/>
          <w:sz w:val="32"/>
          <w:szCs w:val="32"/>
        </w:rPr>
        <w:t>knowledge:</w:t>
      </w:r>
      <w:r w:rsidRPr="00E67094">
        <w:rPr>
          <w:rFonts w:ascii="Gill Sans MT" w:hAnsi="Gill Sans MT"/>
          <w:color w:val="001F5F"/>
          <w:spacing w:val="-1"/>
          <w:sz w:val="32"/>
          <w:szCs w:val="32"/>
        </w:rPr>
        <w:t xml:space="preserve"> </w:t>
      </w:r>
      <w:r w:rsidRPr="00E67094">
        <w:rPr>
          <w:rFonts w:ascii="Gill Sans MT" w:hAnsi="Gill Sans MT"/>
          <w:color w:val="001F5F"/>
          <w:sz w:val="32"/>
          <w:szCs w:val="32"/>
        </w:rPr>
        <w:t>Confidence</w:t>
      </w:r>
      <w:r w:rsidRPr="00E67094">
        <w:rPr>
          <w:rFonts w:ascii="Gill Sans MT" w:hAnsi="Gill Sans MT"/>
          <w:color w:val="001F5F"/>
          <w:spacing w:val="-3"/>
          <w:sz w:val="32"/>
          <w:szCs w:val="32"/>
        </w:rPr>
        <w:t xml:space="preserve"> </w:t>
      </w:r>
      <w:r w:rsidRPr="00E67094">
        <w:rPr>
          <w:rFonts w:ascii="Gill Sans MT" w:hAnsi="Gill Sans MT"/>
          <w:color w:val="001F5F"/>
          <w:sz w:val="32"/>
          <w:szCs w:val="32"/>
        </w:rPr>
        <w:t>through</w:t>
      </w:r>
      <w:r w:rsidRPr="00E67094">
        <w:rPr>
          <w:rFonts w:ascii="Gill Sans MT" w:hAnsi="Gill Sans MT"/>
          <w:color w:val="001F5F"/>
          <w:spacing w:val="-2"/>
          <w:sz w:val="32"/>
          <w:szCs w:val="32"/>
        </w:rPr>
        <w:t xml:space="preserve"> professionalism</w:t>
      </w:r>
    </w:p>
    <w:p w14:paraId="4D24AB9D" w14:textId="77777777" w:rsidR="00E67094" w:rsidRPr="00E67094" w:rsidRDefault="00E67094" w:rsidP="00E67094">
      <w:pPr>
        <w:pStyle w:val="BodyText"/>
        <w:spacing w:before="3"/>
        <w:rPr>
          <w:rFonts w:ascii="Gill Sans MT" w:hAnsi="Gill Sans MT"/>
          <w:b/>
          <w:sz w:val="25"/>
        </w:rPr>
      </w:pPr>
    </w:p>
    <w:p w14:paraId="189A0FEF" w14:textId="30B3ED39" w:rsidR="00E67094" w:rsidRPr="00E67094" w:rsidRDefault="00E67094" w:rsidP="00E67094">
      <w:pPr>
        <w:pStyle w:val="BodyText"/>
        <w:spacing w:line="276" w:lineRule="auto"/>
        <w:ind w:left="138" w:right="377"/>
        <w:jc w:val="both"/>
        <w:rPr>
          <w:rFonts w:ascii="Gill Sans MT" w:hAnsi="Gill Sans MT"/>
          <w:sz w:val="24"/>
          <w:szCs w:val="24"/>
        </w:rPr>
      </w:pPr>
      <w:r w:rsidRPr="00E67094">
        <w:rPr>
          <w:rFonts w:ascii="Gill Sans MT" w:hAnsi="Gill Sans MT"/>
          <w:color w:val="221F1F"/>
          <w:sz w:val="24"/>
          <w:szCs w:val="24"/>
        </w:rPr>
        <w:t>Parents, pupils and adults are entitled to be led in worship by those who have a secure understanding of the nature of collective worship in a Church school context and by those who are professional in their approach to working with pupils and adults from all faiths and none. Therefore,</w:t>
      </w:r>
      <w:r w:rsidRPr="00E67094">
        <w:rPr>
          <w:rFonts w:ascii="Gill Sans MT" w:hAnsi="Gill Sans MT"/>
          <w:color w:val="221F1F"/>
          <w:spacing w:val="-4"/>
          <w:sz w:val="24"/>
          <w:szCs w:val="24"/>
        </w:rPr>
        <w:t xml:space="preserve"> </w:t>
      </w:r>
      <w:r w:rsidRPr="00E67094">
        <w:rPr>
          <w:rFonts w:ascii="Gill Sans MT" w:hAnsi="Gill Sans MT"/>
          <w:color w:val="221F1F"/>
          <w:sz w:val="24"/>
          <w:szCs w:val="24"/>
        </w:rPr>
        <w:t>it</w:t>
      </w:r>
      <w:r w:rsidRPr="00E67094">
        <w:rPr>
          <w:rFonts w:ascii="Gill Sans MT" w:hAnsi="Gill Sans MT"/>
          <w:color w:val="221F1F"/>
          <w:spacing w:val="-7"/>
          <w:sz w:val="24"/>
          <w:szCs w:val="24"/>
        </w:rPr>
        <w:t xml:space="preserve"> </w:t>
      </w:r>
      <w:r w:rsidRPr="00E67094">
        <w:rPr>
          <w:rFonts w:ascii="Gill Sans MT" w:hAnsi="Gill Sans MT"/>
          <w:color w:val="221F1F"/>
          <w:sz w:val="24"/>
          <w:szCs w:val="24"/>
        </w:rPr>
        <w:t>should</w:t>
      </w:r>
      <w:r w:rsidRPr="00E67094">
        <w:rPr>
          <w:rFonts w:ascii="Gill Sans MT" w:hAnsi="Gill Sans MT"/>
          <w:color w:val="221F1F"/>
          <w:spacing w:val="-7"/>
          <w:sz w:val="24"/>
          <w:szCs w:val="24"/>
        </w:rPr>
        <w:t xml:space="preserve"> </w:t>
      </w:r>
      <w:r w:rsidRPr="00E67094">
        <w:rPr>
          <w:rFonts w:ascii="Gill Sans MT" w:hAnsi="Gill Sans MT"/>
          <w:color w:val="221F1F"/>
          <w:sz w:val="24"/>
          <w:szCs w:val="24"/>
        </w:rPr>
        <w:t>be</w:t>
      </w:r>
      <w:r w:rsidRPr="00E67094">
        <w:rPr>
          <w:rFonts w:ascii="Gill Sans MT" w:hAnsi="Gill Sans MT"/>
          <w:color w:val="221F1F"/>
          <w:spacing w:val="-7"/>
          <w:sz w:val="24"/>
          <w:szCs w:val="24"/>
        </w:rPr>
        <w:t xml:space="preserve"> </w:t>
      </w:r>
      <w:r w:rsidRPr="00E67094">
        <w:rPr>
          <w:rFonts w:ascii="Gill Sans MT" w:hAnsi="Gill Sans MT"/>
          <w:color w:val="221F1F"/>
          <w:sz w:val="24"/>
          <w:szCs w:val="24"/>
        </w:rPr>
        <w:t>a</w:t>
      </w:r>
      <w:r w:rsidRPr="00E67094">
        <w:rPr>
          <w:rFonts w:ascii="Gill Sans MT" w:hAnsi="Gill Sans MT"/>
          <w:color w:val="221F1F"/>
          <w:spacing w:val="-5"/>
          <w:sz w:val="24"/>
          <w:szCs w:val="24"/>
        </w:rPr>
        <w:t xml:space="preserve"> </w:t>
      </w:r>
      <w:r w:rsidRPr="00E67094">
        <w:rPr>
          <w:rFonts w:ascii="Gill Sans MT" w:hAnsi="Gill Sans MT"/>
          <w:color w:val="221F1F"/>
          <w:sz w:val="24"/>
          <w:szCs w:val="24"/>
        </w:rPr>
        <w:t>priority</w:t>
      </w:r>
      <w:r w:rsidRPr="00E67094">
        <w:rPr>
          <w:rFonts w:ascii="Gill Sans MT" w:hAnsi="Gill Sans MT"/>
          <w:color w:val="221F1F"/>
          <w:spacing w:val="-7"/>
          <w:sz w:val="24"/>
          <w:szCs w:val="24"/>
        </w:rPr>
        <w:t xml:space="preserve"> </w:t>
      </w:r>
      <w:r w:rsidRPr="00E67094">
        <w:rPr>
          <w:rFonts w:ascii="Gill Sans MT" w:hAnsi="Gill Sans MT"/>
          <w:color w:val="221F1F"/>
          <w:sz w:val="24"/>
          <w:szCs w:val="24"/>
        </w:rPr>
        <w:t>to</w:t>
      </w:r>
      <w:r w:rsidRPr="00E67094">
        <w:rPr>
          <w:rFonts w:ascii="Gill Sans MT" w:hAnsi="Gill Sans MT"/>
          <w:color w:val="221F1F"/>
          <w:spacing w:val="-5"/>
          <w:sz w:val="24"/>
          <w:szCs w:val="24"/>
        </w:rPr>
        <w:t xml:space="preserve"> </w:t>
      </w:r>
      <w:r w:rsidRPr="00E67094">
        <w:rPr>
          <w:rFonts w:ascii="Gill Sans MT" w:hAnsi="Gill Sans MT"/>
          <w:color w:val="221F1F"/>
          <w:sz w:val="24"/>
          <w:szCs w:val="24"/>
        </w:rPr>
        <w:t>build</w:t>
      </w:r>
      <w:r w:rsidRPr="00E67094">
        <w:rPr>
          <w:rFonts w:ascii="Gill Sans MT" w:hAnsi="Gill Sans MT"/>
          <w:color w:val="221F1F"/>
          <w:spacing w:val="-6"/>
          <w:sz w:val="24"/>
          <w:szCs w:val="24"/>
        </w:rPr>
        <w:t xml:space="preserve"> </w:t>
      </w:r>
      <w:r w:rsidRPr="00E67094">
        <w:rPr>
          <w:rFonts w:ascii="Gill Sans MT" w:hAnsi="Gill Sans MT"/>
          <w:color w:val="221F1F"/>
          <w:sz w:val="24"/>
          <w:szCs w:val="24"/>
        </w:rPr>
        <w:t>up</w:t>
      </w:r>
      <w:r w:rsidRPr="00E67094">
        <w:rPr>
          <w:rFonts w:ascii="Gill Sans MT" w:hAnsi="Gill Sans MT"/>
          <w:color w:val="221F1F"/>
          <w:spacing w:val="-4"/>
          <w:sz w:val="24"/>
          <w:szCs w:val="24"/>
        </w:rPr>
        <w:t xml:space="preserve"> </w:t>
      </w:r>
      <w:r w:rsidRPr="00E67094">
        <w:rPr>
          <w:rFonts w:ascii="Gill Sans MT" w:hAnsi="Gill Sans MT"/>
          <w:color w:val="221F1F"/>
          <w:sz w:val="24"/>
          <w:szCs w:val="24"/>
        </w:rPr>
        <w:t>the</w:t>
      </w:r>
      <w:r w:rsidRPr="00E67094">
        <w:rPr>
          <w:rFonts w:ascii="Gill Sans MT" w:hAnsi="Gill Sans MT"/>
          <w:color w:val="221F1F"/>
          <w:spacing w:val="-9"/>
          <w:sz w:val="24"/>
          <w:szCs w:val="24"/>
        </w:rPr>
        <w:t xml:space="preserve"> </w:t>
      </w:r>
      <w:r w:rsidRPr="00E67094">
        <w:rPr>
          <w:rFonts w:ascii="Gill Sans MT" w:hAnsi="Gill Sans MT"/>
          <w:color w:val="221F1F"/>
          <w:sz w:val="24"/>
          <w:szCs w:val="24"/>
        </w:rPr>
        <w:t>expertise</w:t>
      </w:r>
      <w:r w:rsidRPr="00E67094">
        <w:rPr>
          <w:rFonts w:ascii="Gill Sans MT" w:hAnsi="Gill Sans MT"/>
          <w:color w:val="221F1F"/>
          <w:spacing w:val="-6"/>
          <w:sz w:val="24"/>
          <w:szCs w:val="24"/>
        </w:rPr>
        <w:t xml:space="preserve"> </w:t>
      </w:r>
      <w:r w:rsidRPr="00E67094">
        <w:rPr>
          <w:rFonts w:ascii="Gill Sans MT" w:hAnsi="Gill Sans MT"/>
          <w:color w:val="221F1F"/>
          <w:sz w:val="24"/>
          <w:szCs w:val="24"/>
        </w:rPr>
        <w:t>of</w:t>
      </w:r>
      <w:r w:rsidRPr="00E67094">
        <w:rPr>
          <w:rFonts w:ascii="Gill Sans MT" w:hAnsi="Gill Sans MT"/>
          <w:color w:val="221F1F"/>
          <w:spacing w:val="-7"/>
          <w:sz w:val="24"/>
          <w:szCs w:val="24"/>
        </w:rPr>
        <w:t xml:space="preserve"> </w:t>
      </w:r>
      <w:r w:rsidRPr="00E67094">
        <w:rPr>
          <w:rFonts w:ascii="Gill Sans MT" w:hAnsi="Gill Sans MT"/>
          <w:color w:val="221F1F"/>
          <w:sz w:val="24"/>
          <w:szCs w:val="24"/>
        </w:rPr>
        <w:t>staff,</w:t>
      </w:r>
      <w:r w:rsidRPr="00E67094">
        <w:rPr>
          <w:rFonts w:ascii="Gill Sans MT" w:hAnsi="Gill Sans MT"/>
          <w:color w:val="221F1F"/>
          <w:spacing w:val="-3"/>
          <w:sz w:val="24"/>
          <w:szCs w:val="24"/>
        </w:rPr>
        <w:t xml:space="preserve"> </w:t>
      </w:r>
      <w:r w:rsidRPr="00E67094">
        <w:rPr>
          <w:rFonts w:ascii="Gill Sans MT" w:hAnsi="Gill Sans MT"/>
          <w:color w:val="221F1F"/>
          <w:sz w:val="24"/>
          <w:szCs w:val="24"/>
        </w:rPr>
        <w:t>pupils,</w:t>
      </w:r>
      <w:r w:rsidRPr="00E67094">
        <w:rPr>
          <w:rFonts w:ascii="Gill Sans MT" w:hAnsi="Gill Sans MT"/>
          <w:color w:val="221F1F"/>
          <w:spacing w:val="-8"/>
          <w:sz w:val="24"/>
          <w:szCs w:val="24"/>
        </w:rPr>
        <w:t xml:space="preserve"> </w:t>
      </w:r>
      <w:r w:rsidRPr="00E67094">
        <w:rPr>
          <w:rFonts w:ascii="Gill Sans MT" w:hAnsi="Gill Sans MT"/>
          <w:color w:val="221F1F"/>
          <w:sz w:val="24"/>
          <w:szCs w:val="24"/>
        </w:rPr>
        <w:t>clergy</w:t>
      </w:r>
      <w:r w:rsidRPr="00E67094">
        <w:rPr>
          <w:rFonts w:ascii="Gill Sans MT" w:hAnsi="Gill Sans MT"/>
          <w:color w:val="221F1F"/>
          <w:spacing w:val="-5"/>
          <w:sz w:val="24"/>
          <w:szCs w:val="24"/>
        </w:rPr>
        <w:t xml:space="preserve"> </w:t>
      </w:r>
      <w:r w:rsidRPr="00E67094">
        <w:rPr>
          <w:rFonts w:ascii="Gill Sans MT" w:hAnsi="Gill Sans MT"/>
          <w:color w:val="221F1F"/>
          <w:sz w:val="24"/>
          <w:szCs w:val="24"/>
        </w:rPr>
        <w:t>and</w:t>
      </w:r>
      <w:r w:rsidRPr="00E67094">
        <w:rPr>
          <w:rFonts w:ascii="Gill Sans MT" w:hAnsi="Gill Sans MT"/>
          <w:color w:val="221F1F"/>
          <w:spacing w:val="-6"/>
          <w:sz w:val="24"/>
          <w:szCs w:val="24"/>
        </w:rPr>
        <w:t xml:space="preserve"> </w:t>
      </w:r>
      <w:r w:rsidRPr="00E67094">
        <w:rPr>
          <w:rFonts w:ascii="Gill Sans MT" w:hAnsi="Gill Sans MT"/>
          <w:color w:val="221F1F"/>
          <w:sz w:val="24"/>
          <w:szCs w:val="24"/>
        </w:rPr>
        <w:t>other</w:t>
      </w:r>
      <w:r w:rsidRPr="00E67094">
        <w:rPr>
          <w:rFonts w:ascii="Gill Sans MT" w:hAnsi="Gill Sans MT"/>
          <w:color w:val="221F1F"/>
          <w:spacing w:val="-6"/>
          <w:sz w:val="24"/>
          <w:szCs w:val="24"/>
        </w:rPr>
        <w:t xml:space="preserve"> </w:t>
      </w:r>
      <w:r w:rsidRPr="00E67094">
        <w:rPr>
          <w:rFonts w:ascii="Gill Sans MT" w:hAnsi="Gill Sans MT"/>
          <w:color w:val="221F1F"/>
          <w:sz w:val="24"/>
          <w:szCs w:val="24"/>
        </w:rPr>
        <w:t>adults in facilitating collective worship in Church schools.</w:t>
      </w:r>
      <w:r w:rsidRPr="00E67094">
        <w:rPr>
          <w:rFonts w:ascii="Gill Sans MT" w:hAnsi="Gill Sans MT"/>
          <w:color w:val="221F1F"/>
          <w:spacing w:val="40"/>
          <w:sz w:val="24"/>
          <w:szCs w:val="24"/>
        </w:rPr>
        <w:t xml:space="preserve"> </w:t>
      </w:r>
      <w:r w:rsidRPr="00E67094">
        <w:rPr>
          <w:rFonts w:ascii="Gill Sans MT" w:hAnsi="Gill Sans MT"/>
          <w:color w:val="221F1F"/>
          <w:sz w:val="24"/>
          <w:szCs w:val="24"/>
        </w:rPr>
        <w:t xml:space="preserve">To do this the school should ensure the </w:t>
      </w:r>
      <w:r w:rsidRPr="00E67094">
        <w:rPr>
          <w:rFonts w:ascii="Gill Sans MT" w:hAnsi="Gill Sans MT"/>
          <w:color w:val="221F1F"/>
          <w:spacing w:val="-2"/>
          <w:sz w:val="24"/>
          <w:szCs w:val="24"/>
        </w:rPr>
        <w:t>following.</w:t>
      </w:r>
    </w:p>
    <w:p w14:paraId="69620F0D" w14:textId="77777777" w:rsidR="00E67094" w:rsidRPr="00E67094" w:rsidRDefault="00E67094" w:rsidP="00E67094">
      <w:pPr>
        <w:pStyle w:val="ListParagraph"/>
        <w:widowControl w:val="0"/>
        <w:numPr>
          <w:ilvl w:val="1"/>
          <w:numId w:val="21"/>
        </w:numPr>
        <w:tabs>
          <w:tab w:val="left" w:pos="859"/>
        </w:tabs>
        <w:suppressAutoHyphens w:val="0"/>
        <w:autoSpaceDE w:val="0"/>
        <w:autoSpaceDN w:val="0"/>
        <w:spacing w:line="273" w:lineRule="auto"/>
        <w:ind w:right="379"/>
        <w:contextualSpacing w:val="0"/>
        <w:jc w:val="both"/>
        <w:rPr>
          <w:rFonts w:ascii="Gill Sans MT" w:hAnsi="Gill Sans MT"/>
          <w:color w:val="221F1F"/>
          <w:sz w:val="24"/>
          <w:szCs w:val="24"/>
        </w:rPr>
      </w:pPr>
      <w:r w:rsidRPr="00E67094">
        <w:rPr>
          <w:rFonts w:ascii="Gill Sans MT" w:hAnsi="Gill Sans MT"/>
          <w:color w:val="221F1F"/>
          <w:sz w:val="24"/>
          <w:szCs w:val="24"/>
        </w:rPr>
        <w:t>Worship</w:t>
      </w:r>
      <w:r w:rsidRPr="00E67094">
        <w:rPr>
          <w:rFonts w:ascii="Gill Sans MT" w:hAnsi="Gill Sans MT"/>
          <w:color w:val="221F1F"/>
          <w:spacing w:val="-17"/>
          <w:sz w:val="24"/>
          <w:szCs w:val="24"/>
        </w:rPr>
        <w:t xml:space="preserve"> </w:t>
      </w:r>
      <w:r w:rsidRPr="00E67094">
        <w:rPr>
          <w:rFonts w:ascii="Gill Sans MT" w:hAnsi="Gill Sans MT"/>
          <w:color w:val="221F1F"/>
          <w:sz w:val="24"/>
          <w:szCs w:val="24"/>
        </w:rPr>
        <w:t>leaders,</w:t>
      </w:r>
      <w:r w:rsidRPr="00E67094">
        <w:rPr>
          <w:rFonts w:ascii="Gill Sans MT" w:hAnsi="Gill Sans MT"/>
          <w:color w:val="221F1F"/>
          <w:spacing w:val="-17"/>
          <w:sz w:val="24"/>
          <w:szCs w:val="24"/>
        </w:rPr>
        <w:t xml:space="preserve"> </w:t>
      </w:r>
      <w:r w:rsidRPr="00E67094">
        <w:rPr>
          <w:rFonts w:ascii="Gill Sans MT" w:hAnsi="Gill Sans MT"/>
          <w:color w:val="221F1F"/>
          <w:sz w:val="24"/>
          <w:szCs w:val="24"/>
        </w:rPr>
        <w:t>including</w:t>
      </w:r>
      <w:r w:rsidRPr="00E67094">
        <w:rPr>
          <w:rFonts w:ascii="Gill Sans MT" w:hAnsi="Gill Sans MT"/>
          <w:color w:val="221F1F"/>
          <w:spacing w:val="-16"/>
          <w:sz w:val="24"/>
          <w:szCs w:val="24"/>
        </w:rPr>
        <w:t xml:space="preserve"> </w:t>
      </w:r>
      <w:r w:rsidRPr="00E67094">
        <w:rPr>
          <w:rFonts w:ascii="Gill Sans MT" w:hAnsi="Gill Sans MT"/>
          <w:color w:val="221F1F"/>
          <w:sz w:val="24"/>
          <w:szCs w:val="24"/>
        </w:rPr>
        <w:t>clergy,</w:t>
      </w:r>
      <w:r w:rsidRPr="00E67094">
        <w:rPr>
          <w:rFonts w:ascii="Gill Sans MT" w:hAnsi="Gill Sans MT"/>
          <w:color w:val="221F1F"/>
          <w:spacing w:val="-17"/>
          <w:sz w:val="24"/>
          <w:szCs w:val="24"/>
        </w:rPr>
        <w:t xml:space="preserve"> </w:t>
      </w:r>
      <w:r w:rsidRPr="00E67094">
        <w:rPr>
          <w:rFonts w:ascii="Gill Sans MT" w:hAnsi="Gill Sans MT"/>
          <w:color w:val="221F1F"/>
          <w:sz w:val="24"/>
          <w:szCs w:val="24"/>
        </w:rPr>
        <w:t>should</w:t>
      </w:r>
      <w:r w:rsidRPr="00E67094">
        <w:rPr>
          <w:rFonts w:ascii="Gill Sans MT" w:hAnsi="Gill Sans MT"/>
          <w:color w:val="221F1F"/>
          <w:spacing w:val="-17"/>
          <w:sz w:val="24"/>
          <w:szCs w:val="24"/>
        </w:rPr>
        <w:t xml:space="preserve"> </w:t>
      </w:r>
      <w:r w:rsidRPr="00E67094">
        <w:rPr>
          <w:rFonts w:ascii="Gill Sans MT" w:hAnsi="Gill Sans MT"/>
          <w:color w:val="221F1F"/>
          <w:sz w:val="24"/>
          <w:szCs w:val="24"/>
        </w:rPr>
        <w:t>have</w:t>
      </w:r>
      <w:r w:rsidRPr="00E67094">
        <w:rPr>
          <w:rFonts w:ascii="Gill Sans MT" w:hAnsi="Gill Sans MT"/>
          <w:color w:val="221F1F"/>
          <w:spacing w:val="-17"/>
          <w:sz w:val="24"/>
          <w:szCs w:val="24"/>
        </w:rPr>
        <w:t xml:space="preserve"> </w:t>
      </w:r>
      <w:r w:rsidRPr="00E67094">
        <w:rPr>
          <w:rFonts w:ascii="Gill Sans MT" w:hAnsi="Gill Sans MT"/>
          <w:color w:val="221F1F"/>
          <w:sz w:val="24"/>
          <w:szCs w:val="24"/>
        </w:rPr>
        <w:t>access</w:t>
      </w:r>
      <w:r w:rsidRPr="00E67094">
        <w:rPr>
          <w:rFonts w:ascii="Gill Sans MT" w:hAnsi="Gill Sans MT"/>
          <w:color w:val="221F1F"/>
          <w:spacing w:val="-16"/>
          <w:sz w:val="24"/>
          <w:szCs w:val="24"/>
        </w:rPr>
        <w:t xml:space="preserve"> </w:t>
      </w:r>
      <w:r w:rsidRPr="00E67094">
        <w:rPr>
          <w:rFonts w:ascii="Gill Sans MT" w:hAnsi="Gill Sans MT"/>
          <w:color w:val="221F1F"/>
          <w:sz w:val="24"/>
          <w:szCs w:val="24"/>
        </w:rPr>
        <w:t>to</w:t>
      </w:r>
      <w:r w:rsidRPr="00E67094">
        <w:rPr>
          <w:rFonts w:ascii="Gill Sans MT" w:hAnsi="Gill Sans MT"/>
          <w:color w:val="221F1F"/>
          <w:spacing w:val="-17"/>
          <w:sz w:val="24"/>
          <w:szCs w:val="24"/>
        </w:rPr>
        <w:t xml:space="preserve"> </w:t>
      </w:r>
      <w:r w:rsidRPr="00E67094">
        <w:rPr>
          <w:rFonts w:ascii="Gill Sans MT" w:hAnsi="Gill Sans MT"/>
          <w:color w:val="221F1F"/>
          <w:sz w:val="24"/>
          <w:szCs w:val="24"/>
        </w:rPr>
        <w:t>regular</w:t>
      </w:r>
      <w:r w:rsidRPr="00E67094">
        <w:rPr>
          <w:rFonts w:ascii="Gill Sans MT" w:hAnsi="Gill Sans MT"/>
          <w:color w:val="221F1F"/>
          <w:spacing w:val="-17"/>
          <w:sz w:val="24"/>
          <w:szCs w:val="24"/>
        </w:rPr>
        <w:t xml:space="preserve"> </w:t>
      </w:r>
      <w:r w:rsidRPr="00E67094">
        <w:rPr>
          <w:rFonts w:ascii="Gill Sans MT" w:hAnsi="Gill Sans MT"/>
          <w:color w:val="221F1F"/>
          <w:sz w:val="24"/>
          <w:szCs w:val="24"/>
        </w:rPr>
        <w:t>training,</w:t>
      </w:r>
      <w:r w:rsidRPr="00E67094">
        <w:rPr>
          <w:rFonts w:ascii="Gill Sans MT" w:hAnsi="Gill Sans MT"/>
          <w:color w:val="221F1F"/>
          <w:spacing w:val="-16"/>
          <w:sz w:val="24"/>
          <w:szCs w:val="24"/>
        </w:rPr>
        <w:t xml:space="preserve"> </w:t>
      </w:r>
      <w:r w:rsidRPr="00E67094">
        <w:rPr>
          <w:rFonts w:ascii="Gill Sans MT" w:hAnsi="Gill Sans MT"/>
          <w:color w:val="221F1F"/>
          <w:sz w:val="24"/>
          <w:szCs w:val="24"/>
        </w:rPr>
        <w:t>primarily</w:t>
      </w:r>
      <w:r w:rsidRPr="00E67094">
        <w:rPr>
          <w:rFonts w:ascii="Gill Sans MT" w:hAnsi="Gill Sans MT"/>
          <w:color w:val="221F1F"/>
          <w:spacing w:val="-17"/>
          <w:sz w:val="24"/>
          <w:szCs w:val="24"/>
        </w:rPr>
        <w:t xml:space="preserve"> </w:t>
      </w:r>
      <w:r w:rsidRPr="00E67094">
        <w:rPr>
          <w:rFonts w:ascii="Gill Sans MT" w:hAnsi="Gill Sans MT"/>
          <w:color w:val="221F1F"/>
          <w:sz w:val="24"/>
          <w:szCs w:val="24"/>
        </w:rPr>
        <w:t>through local diocesan education teams.</w:t>
      </w:r>
    </w:p>
    <w:p w14:paraId="71E84DA5" w14:textId="77777777" w:rsidR="00E67094" w:rsidRPr="00E67094" w:rsidRDefault="00E67094" w:rsidP="00E67094">
      <w:pPr>
        <w:pStyle w:val="ListParagraph"/>
        <w:widowControl w:val="0"/>
        <w:numPr>
          <w:ilvl w:val="1"/>
          <w:numId w:val="21"/>
        </w:numPr>
        <w:tabs>
          <w:tab w:val="left" w:pos="859"/>
        </w:tabs>
        <w:suppressAutoHyphens w:val="0"/>
        <w:autoSpaceDE w:val="0"/>
        <w:autoSpaceDN w:val="0"/>
        <w:spacing w:before="3" w:line="273" w:lineRule="auto"/>
        <w:ind w:right="377"/>
        <w:contextualSpacing w:val="0"/>
        <w:jc w:val="both"/>
        <w:rPr>
          <w:rFonts w:ascii="Gill Sans MT" w:hAnsi="Gill Sans MT"/>
          <w:color w:val="221F1F"/>
          <w:sz w:val="24"/>
          <w:szCs w:val="24"/>
        </w:rPr>
      </w:pPr>
      <w:r w:rsidRPr="00E67094">
        <w:rPr>
          <w:rFonts w:ascii="Gill Sans MT" w:hAnsi="Gill Sans MT"/>
          <w:color w:val="221F1F"/>
          <w:sz w:val="24"/>
          <w:szCs w:val="24"/>
        </w:rPr>
        <w:t>Pupil worship leaders should be supported, encouraged and resourced to contribute meaningful acts of worship.</w:t>
      </w:r>
    </w:p>
    <w:p w14:paraId="77F7B0AB" w14:textId="77777777" w:rsidR="00E67094" w:rsidRPr="00E67094" w:rsidRDefault="00E67094" w:rsidP="00E67094">
      <w:pPr>
        <w:pStyle w:val="ListParagraph"/>
        <w:widowControl w:val="0"/>
        <w:numPr>
          <w:ilvl w:val="1"/>
          <w:numId w:val="21"/>
        </w:numPr>
        <w:tabs>
          <w:tab w:val="left" w:pos="859"/>
        </w:tabs>
        <w:suppressAutoHyphens w:val="0"/>
        <w:autoSpaceDE w:val="0"/>
        <w:autoSpaceDN w:val="0"/>
        <w:spacing w:before="3" w:line="273" w:lineRule="auto"/>
        <w:ind w:right="378"/>
        <w:contextualSpacing w:val="0"/>
        <w:jc w:val="both"/>
        <w:rPr>
          <w:rFonts w:ascii="Gill Sans MT" w:hAnsi="Gill Sans MT"/>
          <w:color w:val="221F1F"/>
          <w:sz w:val="24"/>
          <w:szCs w:val="24"/>
        </w:rPr>
      </w:pPr>
      <w:r w:rsidRPr="00E67094">
        <w:rPr>
          <w:rFonts w:ascii="Gill Sans MT" w:hAnsi="Gill Sans MT"/>
          <w:color w:val="221F1F"/>
          <w:sz w:val="24"/>
          <w:szCs w:val="24"/>
        </w:rPr>
        <w:t xml:space="preserve">Worship leaders, including clergy, should have access to high quality and current </w:t>
      </w:r>
      <w:r w:rsidRPr="00E67094">
        <w:rPr>
          <w:rFonts w:ascii="Gill Sans MT" w:hAnsi="Gill Sans MT"/>
          <w:color w:val="221F1F"/>
          <w:spacing w:val="-2"/>
          <w:sz w:val="24"/>
          <w:szCs w:val="24"/>
        </w:rPr>
        <w:t>resources.</w:t>
      </w:r>
    </w:p>
    <w:p w14:paraId="74418887" w14:textId="77777777" w:rsidR="00E67094" w:rsidRPr="00E67094" w:rsidRDefault="00E67094" w:rsidP="00E67094">
      <w:pPr>
        <w:pStyle w:val="ListParagraph"/>
        <w:widowControl w:val="0"/>
        <w:numPr>
          <w:ilvl w:val="1"/>
          <w:numId w:val="21"/>
        </w:numPr>
        <w:tabs>
          <w:tab w:val="left" w:pos="859"/>
        </w:tabs>
        <w:suppressAutoHyphens w:val="0"/>
        <w:autoSpaceDE w:val="0"/>
        <w:autoSpaceDN w:val="0"/>
        <w:spacing w:before="5" w:line="273" w:lineRule="auto"/>
        <w:ind w:right="378"/>
        <w:contextualSpacing w:val="0"/>
        <w:jc w:val="both"/>
        <w:rPr>
          <w:rFonts w:ascii="Gill Sans MT" w:hAnsi="Gill Sans MT"/>
          <w:color w:val="221F1F"/>
          <w:sz w:val="24"/>
          <w:szCs w:val="24"/>
        </w:rPr>
      </w:pPr>
      <w:r w:rsidRPr="00E67094">
        <w:rPr>
          <w:rFonts w:ascii="Gill Sans MT" w:hAnsi="Gill Sans MT"/>
          <w:color w:val="221F1F"/>
          <w:sz w:val="24"/>
          <w:szCs w:val="24"/>
        </w:rPr>
        <w:t>The</w:t>
      </w:r>
      <w:r w:rsidRPr="00E67094">
        <w:rPr>
          <w:rFonts w:ascii="Gill Sans MT" w:hAnsi="Gill Sans MT"/>
          <w:color w:val="221F1F"/>
          <w:spacing w:val="-15"/>
          <w:sz w:val="24"/>
          <w:szCs w:val="24"/>
        </w:rPr>
        <w:t xml:space="preserve"> </w:t>
      </w:r>
      <w:r w:rsidRPr="00E67094">
        <w:rPr>
          <w:rFonts w:ascii="Gill Sans MT" w:hAnsi="Gill Sans MT"/>
          <w:color w:val="221F1F"/>
          <w:sz w:val="24"/>
          <w:szCs w:val="24"/>
        </w:rPr>
        <w:t>governing</w:t>
      </w:r>
      <w:r w:rsidRPr="00E67094">
        <w:rPr>
          <w:rFonts w:ascii="Gill Sans MT" w:hAnsi="Gill Sans MT"/>
          <w:color w:val="221F1F"/>
          <w:spacing w:val="-16"/>
          <w:sz w:val="24"/>
          <w:szCs w:val="24"/>
        </w:rPr>
        <w:t xml:space="preserve"> </w:t>
      </w:r>
      <w:r w:rsidRPr="00E67094">
        <w:rPr>
          <w:rFonts w:ascii="Gill Sans MT" w:hAnsi="Gill Sans MT"/>
          <w:color w:val="221F1F"/>
          <w:sz w:val="24"/>
          <w:szCs w:val="24"/>
        </w:rPr>
        <w:t>body</w:t>
      </w:r>
      <w:r w:rsidRPr="00E67094">
        <w:rPr>
          <w:rFonts w:ascii="Gill Sans MT" w:hAnsi="Gill Sans MT"/>
          <w:color w:val="221F1F"/>
          <w:spacing w:val="-15"/>
          <w:sz w:val="24"/>
          <w:szCs w:val="24"/>
        </w:rPr>
        <w:t xml:space="preserve"> </w:t>
      </w:r>
      <w:r w:rsidRPr="00E67094">
        <w:rPr>
          <w:rFonts w:ascii="Gill Sans MT" w:hAnsi="Gill Sans MT"/>
          <w:color w:val="221F1F"/>
          <w:sz w:val="24"/>
          <w:szCs w:val="24"/>
        </w:rPr>
        <w:t>should</w:t>
      </w:r>
      <w:r w:rsidRPr="00E67094">
        <w:rPr>
          <w:rFonts w:ascii="Gill Sans MT" w:hAnsi="Gill Sans MT"/>
          <w:color w:val="221F1F"/>
          <w:spacing w:val="-13"/>
          <w:sz w:val="24"/>
          <w:szCs w:val="24"/>
        </w:rPr>
        <w:t xml:space="preserve"> </w:t>
      </w:r>
      <w:r w:rsidRPr="00E67094">
        <w:rPr>
          <w:rFonts w:ascii="Gill Sans MT" w:hAnsi="Gill Sans MT"/>
          <w:color w:val="221F1F"/>
          <w:sz w:val="24"/>
          <w:szCs w:val="24"/>
        </w:rPr>
        <w:t>have</w:t>
      </w:r>
      <w:r w:rsidRPr="00E67094">
        <w:rPr>
          <w:rFonts w:ascii="Gill Sans MT" w:hAnsi="Gill Sans MT"/>
          <w:color w:val="221F1F"/>
          <w:spacing w:val="-17"/>
          <w:sz w:val="24"/>
          <w:szCs w:val="24"/>
        </w:rPr>
        <w:t xml:space="preserve"> </w:t>
      </w:r>
      <w:r w:rsidRPr="00E67094">
        <w:rPr>
          <w:rFonts w:ascii="Gill Sans MT" w:hAnsi="Gill Sans MT"/>
          <w:color w:val="221F1F"/>
          <w:sz w:val="24"/>
          <w:szCs w:val="24"/>
        </w:rPr>
        <w:t>robust</w:t>
      </w:r>
      <w:r w:rsidRPr="00E67094">
        <w:rPr>
          <w:rFonts w:ascii="Gill Sans MT" w:hAnsi="Gill Sans MT"/>
          <w:color w:val="221F1F"/>
          <w:spacing w:val="-16"/>
          <w:sz w:val="24"/>
          <w:szCs w:val="24"/>
        </w:rPr>
        <w:t xml:space="preserve"> </w:t>
      </w:r>
      <w:r w:rsidRPr="00E67094">
        <w:rPr>
          <w:rFonts w:ascii="Gill Sans MT" w:hAnsi="Gill Sans MT"/>
          <w:color w:val="221F1F"/>
          <w:sz w:val="24"/>
          <w:szCs w:val="24"/>
        </w:rPr>
        <w:t>systems</w:t>
      </w:r>
      <w:r w:rsidRPr="00E67094">
        <w:rPr>
          <w:rFonts w:ascii="Gill Sans MT" w:hAnsi="Gill Sans MT"/>
          <w:color w:val="221F1F"/>
          <w:spacing w:val="-14"/>
          <w:sz w:val="24"/>
          <w:szCs w:val="24"/>
        </w:rPr>
        <w:t xml:space="preserve"> </w:t>
      </w:r>
      <w:r w:rsidRPr="00E67094">
        <w:rPr>
          <w:rFonts w:ascii="Gill Sans MT" w:hAnsi="Gill Sans MT"/>
          <w:color w:val="221F1F"/>
          <w:sz w:val="24"/>
          <w:szCs w:val="24"/>
        </w:rPr>
        <w:t>in</w:t>
      </w:r>
      <w:r w:rsidRPr="00E67094">
        <w:rPr>
          <w:rFonts w:ascii="Gill Sans MT" w:hAnsi="Gill Sans MT"/>
          <w:color w:val="221F1F"/>
          <w:spacing w:val="-17"/>
          <w:sz w:val="24"/>
          <w:szCs w:val="24"/>
        </w:rPr>
        <w:t xml:space="preserve"> </w:t>
      </w:r>
      <w:r w:rsidRPr="00E67094">
        <w:rPr>
          <w:rFonts w:ascii="Gill Sans MT" w:hAnsi="Gill Sans MT"/>
          <w:color w:val="221F1F"/>
          <w:sz w:val="24"/>
          <w:szCs w:val="24"/>
        </w:rPr>
        <w:t>place</w:t>
      </w:r>
      <w:r w:rsidRPr="00E67094">
        <w:rPr>
          <w:rFonts w:ascii="Gill Sans MT" w:hAnsi="Gill Sans MT"/>
          <w:color w:val="221F1F"/>
          <w:spacing w:val="-14"/>
          <w:sz w:val="24"/>
          <w:szCs w:val="24"/>
        </w:rPr>
        <w:t xml:space="preserve"> </w:t>
      </w:r>
      <w:r w:rsidRPr="00E67094">
        <w:rPr>
          <w:rFonts w:ascii="Gill Sans MT" w:hAnsi="Gill Sans MT"/>
          <w:color w:val="221F1F"/>
          <w:sz w:val="24"/>
          <w:szCs w:val="24"/>
        </w:rPr>
        <w:t>to</w:t>
      </w:r>
      <w:r w:rsidRPr="00E67094">
        <w:rPr>
          <w:rFonts w:ascii="Gill Sans MT" w:hAnsi="Gill Sans MT"/>
          <w:color w:val="221F1F"/>
          <w:spacing w:val="-15"/>
          <w:sz w:val="24"/>
          <w:szCs w:val="24"/>
        </w:rPr>
        <w:t xml:space="preserve"> </w:t>
      </w:r>
      <w:r w:rsidRPr="00E67094">
        <w:rPr>
          <w:rFonts w:ascii="Gill Sans MT" w:hAnsi="Gill Sans MT"/>
          <w:color w:val="221F1F"/>
          <w:sz w:val="24"/>
          <w:szCs w:val="24"/>
        </w:rPr>
        <w:t>monitor</w:t>
      </w:r>
      <w:r w:rsidRPr="00E67094">
        <w:rPr>
          <w:rFonts w:ascii="Gill Sans MT" w:hAnsi="Gill Sans MT"/>
          <w:color w:val="221F1F"/>
          <w:spacing w:val="-14"/>
          <w:sz w:val="24"/>
          <w:szCs w:val="24"/>
        </w:rPr>
        <w:t xml:space="preserve"> </w:t>
      </w:r>
      <w:r w:rsidRPr="00E67094">
        <w:rPr>
          <w:rFonts w:ascii="Gill Sans MT" w:hAnsi="Gill Sans MT"/>
          <w:color w:val="221F1F"/>
          <w:sz w:val="24"/>
          <w:szCs w:val="24"/>
        </w:rPr>
        <w:t>the</w:t>
      </w:r>
      <w:r w:rsidRPr="00E67094">
        <w:rPr>
          <w:rFonts w:ascii="Gill Sans MT" w:hAnsi="Gill Sans MT"/>
          <w:color w:val="221F1F"/>
          <w:spacing w:val="-15"/>
          <w:sz w:val="24"/>
          <w:szCs w:val="24"/>
        </w:rPr>
        <w:t xml:space="preserve"> </w:t>
      </w:r>
      <w:r w:rsidRPr="00E67094">
        <w:rPr>
          <w:rFonts w:ascii="Gill Sans MT" w:hAnsi="Gill Sans MT"/>
          <w:color w:val="221F1F"/>
          <w:sz w:val="24"/>
          <w:szCs w:val="24"/>
        </w:rPr>
        <w:t>impact</w:t>
      </w:r>
      <w:r w:rsidRPr="00E67094">
        <w:rPr>
          <w:rFonts w:ascii="Gill Sans MT" w:hAnsi="Gill Sans MT"/>
          <w:color w:val="221F1F"/>
          <w:spacing w:val="-16"/>
          <w:sz w:val="24"/>
          <w:szCs w:val="24"/>
        </w:rPr>
        <w:t xml:space="preserve"> </w:t>
      </w:r>
      <w:r w:rsidRPr="00E67094">
        <w:rPr>
          <w:rFonts w:ascii="Gill Sans MT" w:hAnsi="Gill Sans MT"/>
          <w:color w:val="221F1F"/>
          <w:sz w:val="24"/>
          <w:szCs w:val="24"/>
        </w:rPr>
        <w:t>of</w:t>
      </w:r>
      <w:r w:rsidRPr="00E67094">
        <w:rPr>
          <w:rFonts w:ascii="Gill Sans MT" w:hAnsi="Gill Sans MT"/>
          <w:color w:val="221F1F"/>
          <w:spacing w:val="-15"/>
          <w:sz w:val="24"/>
          <w:szCs w:val="24"/>
        </w:rPr>
        <w:t xml:space="preserve"> </w:t>
      </w:r>
      <w:r w:rsidRPr="00E67094">
        <w:rPr>
          <w:rFonts w:ascii="Gill Sans MT" w:hAnsi="Gill Sans MT"/>
          <w:color w:val="221F1F"/>
          <w:sz w:val="24"/>
          <w:szCs w:val="24"/>
        </w:rPr>
        <w:t>worship effectively; this monitoring will include and meaningfully involve pupil voice. Those facilitating worship should have the opportunity to receive feedback and the hear the outcome of evaluation.</w:t>
      </w:r>
    </w:p>
    <w:p w14:paraId="111F9F5A" w14:textId="77777777" w:rsidR="00E67094" w:rsidRPr="00E67094" w:rsidRDefault="00E67094" w:rsidP="00E67094">
      <w:pPr>
        <w:pStyle w:val="ListParagraph"/>
        <w:widowControl w:val="0"/>
        <w:numPr>
          <w:ilvl w:val="1"/>
          <w:numId w:val="21"/>
        </w:numPr>
        <w:tabs>
          <w:tab w:val="left" w:pos="859"/>
        </w:tabs>
        <w:suppressAutoHyphens w:val="0"/>
        <w:autoSpaceDE w:val="0"/>
        <w:autoSpaceDN w:val="0"/>
        <w:spacing w:before="9"/>
        <w:ind w:hanging="361"/>
        <w:contextualSpacing w:val="0"/>
        <w:jc w:val="both"/>
        <w:rPr>
          <w:rFonts w:ascii="Gill Sans MT" w:hAnsi="Gill Sans MT"/>
          <w:color w:val="221F1F"/>
          <w:sz w:val="24"/>
          <w:szCs w:val="24"/>
        </w:rPr>
      </w:pPr>
      <w:r w:rsidRPr="00E67094">
        <w:rPr>
          <w:rFonts w:ascii="Gill Sans MT" w:hAnsi="Gill Sans MT"/>
          <w:color w:val="221F1F"/>
          <w:sz w:val="24"/>
          <w:szCs w:val="24"/>
        </w:rPr>
        <w:t>Those</w:t>
      </w:r>
      <w:r w:rsidRPr="00E67094">
        <w:rPr>
          <w:rFonts w:ascii="Gill Sans MT" w:hAnsi="Gill Sans MT"/>
          <w:color w:val="221F1F"/>
          <w:spacing w:val="48"/>
          <w:sz w:val="24"/>
          <w:szCs w:val="24"/>
        </w:rPr>
        <w:t xml:space="preserve"> </w:t>
      </w:r>
      <w:r w:rsidRPr="00E67094">
        <w:rPr>
          <w:rFonts w:ascii="Gill Sans MT" w:hAnsi="Gill Sans MT"/>
          <w:color w:val="221F1F"/>
          <w:sz w:val="24"/>
          <w:szCs w:val="24"/>
        </w:rPr>
        <w:t>from</w:t>
      </w:r>
      <w:r w:rsidRPr="00E67094">
        <w:rPr>
          <w:rFonts w:ascii="Gill Sans MT" w:hAnsi="Gill Sans MT"/>
          <w:color w:val="221F1F"/>
          <w:spacing w:val="47"/>
          <w:sz w:val="24"/>
          <w:szCs w:val="24"/>
        </w:rPr>
        <w:t xml:space="preserve"> </w:t>
      </w:r>
      <w:r w:rsidRPr="00E67094">
        <w:rPr>
          <w:rFonts w:ascii="Gill Sans MT" w:hAnsi="Gill Sans MT"/>
          <w:color w:val="221F1F"/>
          <w:sz w:val="24"/>
          <w:szCs w:val="24"/>
        </w:rPr>
        <w:t>outside</w:t>
      </w:r>
      <w:r w:rsidRPr="00E67094">
        <w:rPr>
          <w:rFonts w:ascii="Gill Sans MT" w:hAnsi="Gill Sans MT"/>
          <w:color w:val="221F1F"/>
          <w:spacing w:val="46"/>
          <w:sz w:val="24"/>
          <w:szCs w:val="24"/>
        </w:rPr>
        <w:t xml:space="preserve"> </w:t>
      </w:r>
      <w:r w:rsidRPr="00E67094">
        <w:rPr>
          <w:rFonts w:ascii="Gill Sans MT" w:hAnsi="Gill Sans MT"/>
          <w:color w:val="221F1F"/>
          <w:sz w:val="24"/>
          <w:szCs w:val="24"/>
        </w:rPr>
        <w:t>agencies</w:t>
      </w:r>
      <w:r w:rsidRPr="00E67094">
        <w:rPr>
          <w:rFonts w:ascii="Gill Sans MT" w:hAnsi="Gill Sans MT"/>
          <w:color w:val="221F1F"/>
          <w:spacing w:val="47"/>
          <w:sz w:val="24"/>
          <w:szCs w:val="24"/>
        </w:rPr>
        <w:t xml:space="preserve"> </w:t>
      </w:r>
      <w:r w:rsidRPr="00E67094">
        <w:rPr>
          <w:rFonts w:ascii="Gill Sans MT" w:hAnsi="Gill Sans MT"/>
          <w:color w:val="221F1F"/>
          <w:sz w:val="24"/>
          <w:szCs w:val="24"/>
        </w:rPr>
        <w:t>and</w:t>
      </w:r>
      <w:r w:rsidRPr="00E67094">
        <w:rPr>
          <w:rFonts w:ascii="Gill Sans MT" w:hAnsi="Gill Sans MT"/>
          <w:color w:val="221F1F"/>
          <w:spacing w:val="48"/>
          <w:sz w:val="24"/>
          <w:szCs w:val="24"/>
        </w:rPr>
        <w:t xml:space="preserve"> </w:t>
      </w:r>
      <w:r w:rsidRPr="00E67094">
        <w:rPr>
          <w:rFonts w:ascii="Gill Sans MT" w:hAnsi="Gill Sans MT"/>
          <w:color w:val="221F1F"/>
          <w:sz w:val="24"/>
          <w:szCs w:val="24"/>
        </w:rPr>
        <w:t>church</w:t>
      </w:r>
      <w:r w:rsidRPr="00E67094">
        <w:rPr>
          <w:rFonts w:ascii="Gill Sans MT" w:hAnsi="Gill Sans MT"/>
          <w:color w:val="221F1F"/>
          <w:spacing w:val="46"/>
          <w:sz w:val="24"/>
          <w:szCs w:val="24"/>
        </w:rPr>
        <w:t xml:space="preserve"> </w:t>
      </w:r>
      <w:r w:rsidRPr="00E67094">
        <w:rPr>
          <w:rFonts w:ascii="Gill Sans MT" w:hAnsi="Gill Sans MT"/>
          <w:color w:val="221F1F"/>
          <w:sz w:val="24"/>
          <w:szCs w:val="24"/>
        </w:rPr>
        <w:t>groups</w:t>
      </w:r>
      <w:r w:rsidRPr="00E67094">
        <w:rPr>
          <w:rFonts w:ascii="Gill Sans MT" w:hAnsi="Gill Sans MT"/>
          <w:color w:val="221F1F"/>
          <w:spacing w:val="48"/>
          <w:sz w:val="24"/>
          <w:szCs w:val="24"/>
        </w:rPr>
        <w:t xml:space="preserve"> </w:t>
      </w:r>
      <w:r w:rsidRPr="00E67094">
        <w:rPr>
          <w:rFonts w:ascii="Gill Sans MT" w:hAnsi="Gill Sans MT"/>
          <w:color w:val="221F1F"/>
          <w:sz w:val="24"/>
          <w:szCs w:val="24"/>
        </w:rPr>
        <w:t>invited</w:t>
      </w:r>
      <w:r w:rsidRPr="00E67094">
        <w:rPr>
          <w:rFonts w:ascii="Gill Sans MT" w:hAnsi="Gill Sans MT"/>
          <w:color w:val="221F1F"/>
          <w:spacing w:val="46"/>
          <w:sz w:val="24"/>
          <w:szCs w:val="24"/>
        </w:rPr>
        <w:t xml:space="preserve"> </w:t>
      </w:r>
      <w:r w:rsidRPr="00E67094">
        <w:rPr>
          <w:rFonts w:ascii="Gill Sans MT" w:hAnsi="Gill Sans MT"/>
          <w:color w:val="221F1F"/>
          <w:sz w:val="24"/>
          <w:szCs w:val="24"/>
        </w:rPr>
        <w:t>into</w:t>
      </w:r>
      <w:r w:rsidRPr="00E67094">
        <w:rPr>
          <w:rFonts w:ascii="Gill Sans MT" w:hAnsi="Gill Sans MT"/>
          <w:color w:val="221F1F"/>
          <w:spacing w:val="46"/>
          <w:sz w:val="24"/>
          <w:szCs w:val="24"/>
        </w:rPr>
        <w:t xml:space="preserve"> </w:t>
      </w:r>
      <w:r w:rsidRPr="00E67094">
        <w:rPr>
          <w:rFonts w:ascii="Gill Sans MT" w:hAnsi="Gill Sans MT"/>
          <w:color w:val="221F1F"/>
          <w:sz w:val="24"/>
          <w:szCs w:val="24"/>
        </w:rPr>
        <w:t>the</w:t>
      </w:r>
      <w:r w:rsidRPr="00E67094">
        <w:rPr>
          <w:rFonts w:ascii="Gill Sans MT" w:hAnsi="Gill Sans MT"/>
          <w:color w:val="221F1F"/>
          <w:spacing w:val="47"/>
          <w:sz w:val="24"/>
          <w:szCs w:val="24"/>
        </w:rPr>
        <w:t xml:space="preserve"> </w:t>
      </w:r>
      <w:r w:rsidRPr="00E67094">
        <w:rPr>
          <w:rFonts w:ascii="Gill Sans MT" w:hAnsi="Gill Sans MT"/>
          <w:color w:val="221F1F"/>
          <w:sz w:val="24"/>
          <w:szCs w:val="24"/>
        </w:rPr>
        <w:t>school</w:t>
      </w:r>
      <w:r w:rsidRPr="00E67094">
        <w:rPr>
          <w:rFonts w:ascii="Gill Sans MT" w:hAnsi="Gill Sans MT"/>
          <w:color w:val="221F1F"/>
          <w:spacing w:val="48"/>
          <w:sz w:val="24"/>
          <w:szCs w:val="24"/>
        </w:rPr>
        <w:t xml:space="preserve"> </w:t>
      </w:r>
      <w:r w:rsidRPr="00E67094">
        <w:rPr>
          <w:rFonts w:ascii="Gill Sans MT" w:hAnsi="Gill Sans MT"/>
          <w:color w:val="221F1F"/>
          <w:sz w:val="24"/>
          <w:szCs w:val="24"/>
        </w:rPr>
        <w:t>to</w:t>
      </w:r>
      <w:r w:rsidRPr="00E67094">
        <w:rPr>
          <w:rFonts w:ascii="Gill Sans MT" w:hAnsi="Gill Sans MT"/>
          <w:color w:val="221F1F"/>
          <w:spacing w:val="55"/>
          <w:sz w:val="24"/>
          <w:szCs w:val="24"/>
        </w:rPr>
        <w:t xml:space="preserve"> </w:t>
      </w:r>
      <w:r w:rsidRPr="00E67094">
        <w:rPr>
          <w:rFonts w:ascii="Gill Sans MT" w:hAnsi="Gill Sans MT"/>
          <w:color w:val="221F1F"/>
          <w:spacing w:val="-2"/>
          <w:sz w:val="24"/>
          <w:szCs w:val="24"/>
        </w:rPr>
        <w:t>facilitate</w:t>
      </w:r>
    </w:p>
    <w:p w14:paraId="0531005D" w14:textId="77777777" w:rsidR="00E67094" w:rsidRPr="00E67094" w:rsidRDefault="00E67094" w:rsidP="00E67094">
      <w:pPr>
        <w:jc w:val="both"/>
        <w:rPr>
          <w:rFonts w:ascii="Gill Sans MT" w:hAnsi="Gill Sans MT"/>
          <w:sz w:val="24"/>
          <w:szCs w:val="24"/>
        </w:rPr>
        <w:sectPr w:rsidR="00E67094" w:rsidRPr="00E67094">
          <w:pgSz w:w="11910" w:h="16840"/>
          <w:pgMar w:top="1340" w:right="720" w:bottom="280" w:left="1280" w:header="720" w:footer="720" w:gutter="0"/>
          <w:cols w:space="720"/>
        </w:sectPr>
      </w:pPr>
    </w:p>
    <w:p w14:paraId="43E799E5" w14:textId="77777777" w:rsidR="00E67094" w:rsidRPr="00E67094" w:rsidRDefault="00E67094" w:rsidP="00E67094">
      <w:pPr>
        <w:pStyle w:val="BodyText"/>
        <w:spacing w:before="84" w:line="276" w:lineRule="auto"/>
        <w:ind w:left="858" w:right="377"/>
        <w:jc w:val="both"/>
        <w:rPr>
          <w:rFonts w:ascii="Gill Sans MT" w:hAnsi="Gill Sans MT"/>
          <w:sz w:val="24"/>
          <w:szCs w:val="24"/>
        </w:rPr>
      </w:pPr>
      <w:r w:rsidRPr="00E67094">
        <w:rPr>
          <w:rFonts w:ascii="Gill Sans MT" w:hAnsi="Gill Sans MT"/>
          <w:color w:val="221F1F"/>
          <w:sz w:val="24"/>
          <w:szCs w:val="24"/>
        </w:rPr>
        <w:lastRenderedPageBreak/>
        <w:t>worship should be trained and properly briefed about the school, its pupil context and the school’s vision. They should be supported and monitored as part of the school’s systems for the evaluation of the impact of worship.</w:t>
      </w:r>
    </w:p>
    <w:p w14:paraId="2707C32E" w14:textId="77777777" w:rsidR="00E67094" w:rsidRPr="00E67094" w:rsidRDefault="00E67094" w:rsidP="00E67094">
      <w:pPr>
        <w:pStyle w:val="ListParagraph"/>
        <w:widowControl w:val="0"/>
        <w:numPr>
          <w:ilvl w:val="1"/>
          <w:numId w:val="21"/>
        </w:numPr>
        <w:tabs>
          <w:tab w:val="left" w:pos="859"/>
        </w:tabs>
        <w:suppressAutoHyphens w:val="0"/>
        <w:autoSpaceDE w:val="0"/>
        <w:autoSpaceDN w:val="0"/>
        <w:spacing w:before="1" w:line="273" w:lineRule="auto"/>
        <w:ind w:right="379"/>
        <w:contextualSpacing w:val="0"/>
        <w:jc w:val="both"/>
        <w:rPr>
          <w:rFonts w:ascii="Gill Sans MT" w:hAnsi="Gill Sans MT"/>
          <w:color w:val="221F1F"/>
          <w:sz w:val="24"/>
          <w:szCs w:val="24"/>
        </w:rPr>
      </w:pPr>
      <w:r w:rsidRPr="00E67094">
        <w:rPr>
          <w:rFonts w:ascii="Gill Sans MT" w:hAnsi="Gill Sans MT"/>
          <w:color w:val="221F1F"/>
          <w:sz w:val="24"/>
          <w:szCs w:val="24"/>
        </w:rPr>
        <w:t xml:space="preserve">There should be a named member of staff responsible for collective worship with responsibility for ensuring that appropriate policy and practice are in place and publicly </w:t>
      </w:r>
      <w:r w:rsidRPr="00E67094">
        <w:rPr>
          <w:rFonts w:ascii="Gill Sans MT" w:hAnsi="Gill Sans MT"/>
          <w:color w:val="221F1F"/>
          <w:spacing w:val="-2"/>
          <w:sz w:val="24"/>
          <w:szCs w:val="24"/>
        </w:rPr>
        <w:t>available.</w:t>
      </w:r>
    </w:p>
    <w:p w14:paraId="6FD77F25" w14:textId="77777777" w:rsidR="00E67094" w:rsidRPr="00E67094" w:rsidRDefault="00E67094" w:rsidP="00E67094">
      <w:pPr>
        <w:pStyle w:val="BodyText"/>
        <w:rPr>
          <w:rFonts w:ascii="Gill Sans MT" w:hAnsi="Gill Sans MT"/>
          <w:sz w:val="28"/>
        </w:rPr>
      </w:pPr>
    </w:p>
    <w:p w14:paraId="39359A90" w14:textId="77777777" w:rsidR="00E67094" w:rsidRPr="00E67094" w:rsidRDefault="00E67094" w:rsidP="00E67094">
      <w:pPr>
        <w:rPr>
          <w:rFonts w:ascii="Gill Sans MT" w:hAnsi="Gill Sans MT"/>
          <w:color w:val="001F5F"/>
          <w:sz w:val="32"/>
          <w:szCs w:val="32"/>
        </w:rPr>
      </w:pPr>
      <w:r w:rsidRPr="00E67094">
        <w:rPr>
          <w:rFonts w:ascii="Gill Sans MT" w:hAnsi="Gill Sans MT"/>
          <w:color w:val="001F5F"/>
          <w:sz w:val="32"/>
          <w:szCs w:val="32"/>
        </w:rPr>
        <w:t>Collective</w:t>
      </w:r>
      <w:r w:rsidRPr="00E67094">
        <w:rPr>
          <w:rFonts w:ascii="Gill Sans MT" w:hAnsi="Gill Sans MT"/>
          <w:color w:val="001F5F"/>
          <w:spacing w:val="-2"/>
          <w:sz w:val="32"/>
          <w:szCs w:val="32"/>
        </w:rPr>
        <w:t xml:space="preserve"> </w:t>
      </w:r>
      <w:r w:rsidRPr="00E67094">
        <w:rPr>
          <w:rFonts w:ascii="Gill Sans MT" w:hAnsi="Gill Sans MT"/>
          <w:color w:val="001F5F"/>
          <w:sz w:val="32"/>
          <w:szCs w:val="32"/>
        </w:rPr>
        <w:t>Worship</w:t>
      </w:r>
      <w:r w:rsidRPr="00E67094">
        <w:rPr>
          <w:rFonts w:ascii="Gill Sans MT" w:hAnsi="Gill Sans MT"/>
          <w:color w:val="001F5F"/>
          <w:spacing w:val="-2"/>
          <w:sz w:val="32"/>
          <w:szCs w:val="32"/>
        </w:rPr>
        <w:t xml:space="preserve"> </w:t>
      </w:r>
      <w:r w:rsidRPr="00E67094">
        <w:rPr>
          <w:rFonts w:ascii="Gill Sans MT" w:hAnsi="Gill Sans MT"/>
          <w:color w:val="001F5F"/>
          <w:sz w:val="32"/>
          <w:szCs w:val="32"/>
        </w:rPr>
        <w:t>and</w:t>
      </w:r>
      <w:r w:rsidRPr="00E67094">
        <w:rPr>
          <w:rFonts w:ascii="Gill Sans MT" w:hAnsi="Gill Sans MT"/>
          <w:color w:val="001F5F"/>
          <w:spacing w:val="-2"/>
          <w:sz w:val="32"/>
          <w:szCs w:val="32"/>
        </w:rPr>
        <w:t xml:space="preserve"> </w:t>
      </w:r>
      <w:r w:rsidRPr="00E67094">
        <w:rPr>
          <w:rFonts w:ascii="Gill Sans MT" w:hAnsi="Gill Sans MT"/>
          <w:color w:val="001F5F"/>
          <w:sz w:val="32"/>
          <w:szCs w:val="32"/>
        </w:rPr>
        <w:t>Growing</w:t>
      </w:r>
      <w:r w:rsidRPr="00E67094">
        <w:rPr>
          <w:rFonts w:ascii="Gill Sans MT" w:hAnsi="Gill Sans MT"/>
          <w:color w:val="001F5F"/>
          <w:spacing w:val="-1"/>
          <w:sz w:val="32"/>
          <w:szCs w:val="32"/>
        </w:rPr>
        <w:t xml:space="preserve"> </w:t>
      </w:r>
      <w:r w:rsidRPr="00E67094">
        <w:rPr>
          <w:rFonts w:ascii="Gill Sans MT" w:hAnsi="Gill Sans MT"/>
          <w:color w:val="001F5F"/>
          <w:spacing w:val="-2"/>
          <w:sz w:val="32"/>
          <w:szCs w:val="32"/>
        </w:rPr>
        <w:t>Faith</w:t>
      </w:r>
      <w:r w:rsidRPr="00E67094">
        <w:rPr>
          <w:rFonts w:ascii="Gill Sans MT" w:hAnsi="Gill Sans MT"/>
          <w:color w:val="001F5F"/>
          <w:spacing w:val="-2"/>
          <w:sz w:val="32"/>
          <w:szCs w:val="32"/>
          <w:vertAlign w:val="superscript"/>
        </w:rPr>
        <w:t>7</w:t>
      </w:r>
    </w:p>
    <w:p w14:paraId="58776459" w14:textId="77777777" w:rsidR="00E67094" w:rsidRPr="00E67094" w:rsidRDefault="00E67094" w:rsidP="00E67094">
      <w:pPr>
        <w:pStyle w:val="BodyText"/>
        <w:spacing w:before="242" w:line="276" w:lineRule="auto"/>
        <w:ind w:left="138" w:right="122"/>
        <w:jc w:val="both"/>
        <w:rPr>
          <w:rFonts w:ascii="Gill Sans MT" w:hAnsi="Gill Sans MT"/>
          <w:sz w:val="24"/>
          <w:szCs w:val="24"/>
        </w:rPr>
      </w:pPr>
      <w:r w:rsidRPr="00E67094">
        <w:rPr>
          <w:rFonts w:ascii="Gill Sans MT" w:hAnsi="Gill Sans MT"/>
          <w:sz w:val="24"/>
          <w:szCs w:val="24"/>
        </w:rPr>
        <w:t>Church</w:t>
      </w:r>
      <w:r w:rsidRPr="00E67094">
        <w:rPr>
          <w:rFonts w:ascii="Gill Sans MT" w:hAnsi="Gill Sans MT"/>
          <w:spacing w:val="-13"/>
          <w:sz w:val="24"/>
          <w:szCs w:val="24"/>
        </w:rPr>
        <w:t xml:space="preserve"> </w:t>
      </w:r>
      <w:r w:rsidRPr="00E67094">
        <w:rPr>
          <w:rFonts w:ascii="Gill Sans MT" w:hAnsi="Gill Sans MT"/>
          <w:sz w:val="24"/>
          <w:szCs w:val="24"/>
        </w:rPr>
        <w:t>schools</w:t>
      </w:r>
      <w:r w:rsidRPr="00E67094">
        <w:rPr>
          <w:rFonts w:ascii="Gill Sans MT" w:hAnsi="Gill Sans MT"/>
          <w:spacing w:val="-13"/>
          <w:sz w:val="24"/>
          <w:szCs w:val="24"/>
        </w:rPr>
        <w:t xml:space="preserve"> </w:t>
      </w:r>
      <w:r w:rsidRPr="00E67094">
        <w:rPr>
          <w:rFonts w:ascii="Gill Sans MT" w:hAnsi="Gill Sans MT"/>
          <w:sz w:val="24"/>
          <w:szCs w:val="24"/>
        </w:rPr>
        <w:t>owe</w:t>
      </w:r>
      <w:r w:rsidRPr="00E67094">
        <w:rPr>
          <w:rFonts w:ascii="Gill Sans MT" w:hAnsi="Gill Sans MT"/>
          <w:spacing w:val="-14"/>
          <w:sz w:val="24"/>
          <w:szCs w:val="24"/>
        </w:rPr>
        <w:t xml:space="preserve"> </w:t>
      </w:r>
      <w:r w:rsidRPr="00E67094">
        <w:rPr>
          <w:rFonts w:ascii="Gill Sans MT" w:hAnsi="Gill Sans MT"/>
          <w:sz w:val="24"/>
          <w:szCs w:val="24"/>
        </w:rPr>
        <w:t>their</w:t>
      </w:r>
      <w:r w:rsidRPr="00E67094">
        <w:rPr>
          <w:rFonts w:ascii="Gill Sans MT" w:hAnsi="Gill Sans MT"/>
          <w:spacing w:val="-13"/>
          <w:sz w:val="24"/>
          <w:szCs w:val="24"/>
        </w:rPr>
        <w:t xml:space="preserve"> </w:t>
      </w:r>
      <w:r w:rsidRPr="00E67094">
        <w:rPr>
          <w:rFonts w:ascii="Gill Sans MT" w:hAnsi="Gill Sans MT"/>
          <w:sz w:val="24"/>
          <w:szCs w:val="24"/>
        </w:rPr>
        <w:t>existence</w:t>
      </w:r>
      <w:r w:rsidRPr="00E67094">
        <w:rPr>
          <w:rFonts w:ascii="Gill Sans MT" w:hAnsi="Gill Sans MT"/>
          <w:spacing w:val="-16"/>
          <w:sz w:val="24"/>
          <w:szCs w:val="24"/>
        </w:rPr>
        <w:t xml:space="preserve"> </w:t>
      </w:r>
      <w:r w:rsidRPr="00E67094">
        <w:rPr>
          <w:rFonts w:ascii="Gill Sans MT" w:hAnsi="Gill Sans MT"/>
          <w:sz w:val="24"/>
          <w:szCs w:val="24"/>
        </w:rPr>
        <w:t>to</w:t>
      </w:r>
      <w:r w:rsidRPr="00E67094">
        <w:rPr>
          <w:rFonts w:ascii="Gill Sans MT" w:hAnsi="Gill Sans MT"/>
          <w:spacing w:val="-15"/>
          <w:sz w:val="24"/>
          <w:szCs w:val="24"/>
        </w:rPr>
        <w:t xml:space="preserve"> </w:t>
      </w:r>
      <w:r w:rsidRPr="00E67094">
        <w:rPr>
          <w:rFonts w:ascii="Gill Sans MT" w:hAnsi="Gill Sans MT"/>
          <w:sz w:val="24"/>
          <w:szCs w:val="24"/>
        </w:rPr>
        <w:t>the</w:t>
      </w:r>
      <w:r w:rsidRPr="00E67094">
        <w:rPr>
          <w:rFonts w:ascii="Gill Sans MT" w:hAnsi="Gill Sans MT"/>
          <w:spacing w:val="-14"/>
          <w:sz w:val="24"/>
          <w:szCs w:val="24"/>
        </w:rPr>
        <w:t xml:space="preserve"> </w:t>
      </w:r>
      <w:r w:rsidRPr="00E67094">
        <w:rPr>
          <w:rFonts w:ascii="Gill Sans MT" w:hAnsi="Gill Sans MT"/>
          <w:sz w:val="24"/>
          <w:szCs w:val="24"/>
        </w:rPr>
        <w:t>vision</w:t>
      </w:r>
      <w:r w:rsidRPr="00E67094">
        <w:rPr>
          <w:rFonts w:ascii="Gill Sans MT" w:hAnsi="Gill Sans MT"/>
          <w:spacing w:val="-17"/>
          <w:sz w:val="24"/>
          <w:szCs w:val="24"/>
        </w:rPr>
        <w:t xml:space="preserve"> </w:t>
      </w:r>
      <w:r w:rsidRPr="00E67094">
        <w:rPr>
          <w:rFonts w:ascii="Gill Sans MT" w:hAnsi="Gill Sans MT"/>
          <w:sz w:val="24"/>
          <w:szCs w:val="24"/>
        </w:rPr>
        <w:t>of</w:t>
      </w:r>
      <w:r w:rsidRPr="00E67094">
        <w:rPr>
          <w:rFonts w:ascii="Gill Sans MT" w:hAnsi="Gill Sans MT"/>
          <w:spacing w:val="-14"/>
          <w:sz w:val="24"/>
          <w:szCs w:val="24"/>
        </w:rPr>
        <w:t xml:space="preserve"> </w:t>
      </w:r>
      <w:r w:rsidRPr="00E67094">
        <w:rPr>
          <w:rFonts w:ascii="Gill Sans MT" w:hAnsi="Gill Sans MT"/>
          <w:sz w:val="24"/>
          <w:szCs w:val="24"/>
        </w:rPr>
        <w:t>Joshua</w:t>
      </w:r>
      <w:r w:rsidRPr="00E67094">
        <w:rPr>
          <w:rFonts w:ascii="Gill Sans MT" w:hAnsi="Gill Sans MT"/>
          <w:spacing w:val="-13"/>
          <w:sz w:val="24"/>
          <w:szCs w:val="24"/>
        </w:rPr>
        <w:t xml:space="preserve"> </w:t>
      </w:r>
      <w:r w:rsidRPr="00E67094">
        <w:rPr>
          <w:rFonts w:ascii="Gill Sans MT" w:hAnsi="Gill Sans MT"/>
          <w:sz w:val="24"/>
          <w:szCs w:val="24"/>
        </w:rPr>
        <w:t>Watson</w:t>
      </w:r>
      <w:r w:rsidRPr="00E67094">
        <w:rPr>
          <w:rFonts w:ascii="Gill Sans MT" w:hAnsi="Gill Sans MT"/>
          <w:spacing w:val="-14"/>
          <w:sz w:val="24"/>
          <w:szCs w:val="24"/>
        </w:rPr>
        <w:t xml:space="preserve"> </w:t>
      </w:r>
      <w:r w:rsidRPr="00E67094">
        <w:rPr>
          <w:rFonts w:ascii="Gill Sans MT" w:hAnsi="Gill Sans MT"/>
          <w:sz w:val="24"/>
          <w:szCs w:val="24"/>
        </w:rPr>
        <w:t>and</w:t>
      </w:r>
      <w:r w:rsidRPr="00E67094">
        <w:rPr>
          <w:rFonts w:ascii="Gill Sans MT" w:hAnsi="Gill Sans MT"/>
          <w:spacing w:val="-16"/>
          <w:sz w:val="24"/>
          <w:szCs w:val="24"/>
        </w:rPr>
        <w:t xml:space="preserve"> </w:t>
      </w:r>
      <w:r w:rsidRPr="00E67094">
        <w:rPr>
          <w:rFonts w:ascii="Gill Sans MT" w:hAnsi="Gill Sans MT"/>
          <w:sz w:val="24"/>
          <w:szCs w:val="24"/>
        </w:rPr>
        <w:t>the</w:t>
      </w:r>
      <w:r w:rsidRPr="00E67094">
        <w:rPr>
          <w:rFonts w:ascii="Gill Sans MT" w:hAnsi="Gill Sans MT"/>
          <w:spacing w:val="-14"/>
          <w:sz w:val="24"/>
          <w:szCs w:val="24"/>
        </w:rPr>
        <w:t xml:space="preserve"> </w:t>
      </w:r>
      <w:r w:rsidRPr="00E67094">
        <w:rPr>
          <w:rFonts w:ascii="Gill Sans MT" w:hAnsi="Gill Sans MT"/>
          <w:sz w:val="24"/>
          <w:szCs w:val="24"/>
        </w:rPr>
        <w:t>founding</w:t>
      </w:r>
      <w:r w:rsidRPr="00E67094">
        <w:rPr>
          <w:rFonts w:ascii="Gill Sans MT" w:hAnsi="Gill Sans MT"/>
          <w:spacing w:val="-13"/>
          <w:sz w:val="24"/>
          <w:szCs w:val="24"/>
        </w:rPr>
        <w:t xml:space="preserve"> </w:t>
      </w:r>
      <w:r w:rsidRPr="00E67094">
        <w:rPr>
          <w:rFonts w:ascii="Gill Sans MT" w:hAnsi="Gill Sans MT"/>
          <w:sz w:val="24"/>
          <w:szCs w:val="24"/>
        </w:rPr>
        <w:t>of</w:t>
      </w:r>
      <w:r w:rsidRPr="00E67094">
        <w:rPr>
          <w:rFonts w:ascii="Gill Sans MT" w:hAnsi="Gill Sans MT"/>
          <w:spacing w:val="-14"/>
          <w:sz w:val="24"/>
          <w:szCs w:val="24"/>
        </w:rPr>
        <w:t xml:space="preserve"> </w:t>
      </w:r>
      <w:r w:rsidRPr="00E67094">
        <w:rPr>
          <w:rFonts w:ascii="Gill Sans MT" w:hAnsi="Gill Sans MT"/>
          <w:sz w:val="24"/>
          <w:szCs w:val="24"/>
        </w:rPr>
        <w:t>the</w:t>
      </w:r>
      <w:r w:rsidRPr="00E67094">
        <w:rPr>
          <w:rFonts w:ascii="Gill Sans MT" w:hAnsi="Gill Sans MT"/>
          <w:spacing w:val="-14"/>
          <w:sz w:val="24"/>
          <w:szCs w:val="24"/>
        </w:rPr>
        <w:t xml:space="preserve"> </w:t>
      </w:r>
      <w:r w:rsidRPr="00E67094">
        <w:rPr>
          <w:rFonts w:ascii="Gill Sans MT" w:hAnsi="Gill Sans MT"/>
          <w:sz w:val="24"/>
          <w:szCs w:val="24"/>
        </w:rPr>
        <w:t>National Society, and their trust deeds to the foresight of past church communities. The local church community, through its foundation and ex officio governors, are inheritors and guardians of the school’s historic trust deed. This involves honouring tradition while re-imagining how this might look today. Today this has found new expression in the ‘Growing Faith adventure’.</w:t>
      </w:r>
    </w:p>
    <w:p w14:paraId="77518298" w14:textId="77777777" w:rsidR="00E67094" w:rsidRPr="00E67094" w:rsidRDefault="00E67094" w:rsidP="00E67094">
      <w:pPr>
        <w:pStyle w:val="BodyText"/>
        <w:spacing w:before="200" w:line="276" w:lineRule="auto"/>
        <w:ind w:left="138" w:right="125"/>
        <w:jc w:val="both"/>
        <w:rPr>
          <w:rFonts w:ascii="Gill Sans MT" w:hAnsi="Gill Sans MT"/>
          <w:sz w:val="24"/>
          <w:szCs w:val="24"/>
        </w:rPr>
      </w:pPr>
      <w:r w:rsidRPr="00E67094">
        <w:rPr>
          <w:rFonts w:ascii="Gill Sans MT" w:hAnsi="Gill Sans MT"/>
          <w:sz w:val="24"/>
          <w:szCs w:val="24"/>
        </w:rPr>
        <w:t>‘Growing</w:t>
      </w:r>
      <w:r w:rsidRPr="00E67094">
        <w:rPr>
          <w:rFonts w:ascii="Gill Sans MT" w:hAnsi="Gill Sans MT"/>
          <w:spacing w:val="-7"/>
          <w:sz w:val="24"/>
          <w:szCs w:val="24"/>
        </w:rPr>
        <w:t xml:space="preserve"> </w:t>
      </w:r>
      <w:r w:rsidRPr="00E67094">
        <w:rPr>
          <w:rFonts w:ascii="Gill Sans MT" w:hAnsi="Gill Sans MT"/>
          <w:sz w:val="24"/>
          <w:szCs w:val="24"/>
        </w:rPr>
        <w:t>Faith’</w:t>
      </w:r>
      <w:r w:rsidRPr="00E67094">
        <w:rPr>
          <w:rFonts w:ascii="Gill Sans MT" w:hAnsi="Gill Sans MT"/>
          <w:spacing w:val="-8"/>
          <w:sz w:val="24"/>
          <w:szCs w:val="24"/>
        </w:rPr>
        <w:t xml:space="preserve"> </w:t>
      </w:r>
      <w:r w:rsidRPr="00E67094">
        <w:rPr>
          <w:rFonts w:ascii="Gill Sans MT" w:hAnsi="Gill Sans MT"/>
          <w:sz w:val="24"/>
          <w:szCs w:val="24"/>
        </w:rPr>
        <w:t>promotes</w:t>
      </w:r>
      <w:r w:rsidRPr="00E67094">
        <w:rPr>
          <w:rFonts w:ascii="Gill Sans MT" w:hAnsi="Gill Sans MT"/>
          <w:spacing w:val="-7"/>
          <w:sz w:val="24"/>
          <w:szCs w:val="24"/>
        </w:rPr>
        <w:t xml:space="preserve"> </w:t>
      </w:r>
      <w:r w:rsidRPr="00E67094">
        <w:rPr>
          <w:rFonts w:ascii="Gill Sans MT" w:hAnsi="Gill Sans MT"/>
          <w:sz w:val="24"/>
          <w:szCs w:val="24"/>
        </w:rPr>
        <w:t>a</w:t>
      </w:r>
      <w:r w:rsidRPr="00E67094">
        <w:rPr>
          <w:rFonts w:ascii="Gill Sans MT" w:hAnsi="Gill Sans MT"/>
          <w:spacing w:val="-9"/>
          <w:sz w:val="24"/>
          <w:szCs w:val="24"/>
        </w:rPr>
        <w:t xml:space="preserve"> </w:t>
      </w:r>
      <w:r w:rsidRPr="00E67094">
        <w:rPr>
          <w:rFonts w:ascii="Gill Sans MT" w:hAnsi="Gill Sans MT"/>
          <w:sz w:val="24"/>
          <w:szCs w:val="24"/>
        </w:rPr>
        <w:t>partnership</w:t>
      </w:r>
      <w:r w:rsidRPr="00E67094">
        <w:rPr>
          <w:rFonts w:ascii="Gill Sans MT" w:hAnsi="Gill Sans MT"/>
          <w:spacing w:val="-8"/>
          <w:sz w:val="24"/>
          <w:szCs w:val="24"/>
        </w:rPr>
        <w:t xml:space="preserve"> </w:t>
      </w:r>
      <w:r w:rsidRPr="00E67094">
        <w:rPr>
          <w:rFonts w:ascii="Gill Sans MT" w:hAnsi="Gill Sans MT"/>
          <w:sz w:val="24"/>
          <w:szCs w:val="24"/>
        </w:rPr>
        <w:t>between</w:t>
      </w:r>
      <w:r w:rsidRPr="00E67094">
        <w:rPr>
          <w:rFonts w:ascii="Gill Sans MT" w:hAnsi="Gill Sans MT"/>
          <w:spacing w:val="-12"/>
          <w:sz w:val="24"/>
          <w:szCs w:val="24"/>
        </w:rPr>
        <w:t xml:space="preserve"> </w:t>
      </w:r>
      <w:r w:rsidRPr="00E67094">
        <w:rPr>
          <w:rFonts w:ascii="Gill Sans MT" w:hAnsi="Gill Sans MT"/>
          <w:sz w:val="24"/>
          <w:szCs w:val="24"/>
        </w:rPr>
        <w:t>the</w:t>
      </w:r>
      <w:r w:rsidRPr="00E67094">
        <w:rPr>
          <w:rFonts w:ascii="Gill Sans MT" w:hAnsi="Gill Sans MT"/>
          <w:spacing w:val="-8"/>
          <w:sz w:val="24"/>
          <w:szCs w:val="24"/>
        </w:rPr>
        <w:t xml:space="preserve"> </w:t>
      </w:r>
      <w:r w:rsidRPr="00E67094">
        <w:rPr>
          <w:rFonts w:ascii="Gill Sans MT" w:hAnsi="Gill Sans MT"/>
          <w:sz w:val="24"/>
          <w:szCs w:val="24"/>
        </w:rPr>
        <w:t>three</w:t>
      </w:r>
      <w:r w:rsidRPr="00E67094">
        <w:rPr>
          <w:rFonts w:ascii="Gill Sans MT" w:hAnsi="Gill Sans MT"/>
          <w:spacing w:val="-5"/>
          <w:sz w:val="24"/>
          <w:szCs w:val="24"/>
        </w:rPr>
        <w:t xml:space="preserve"> </w:t>
      </w:r>
      <w:r w:rsidRPr="00E67094">
        <w:rPr>
          <w:rFonts w:ascii="Gill Sans MT" w:hAnsi="Gill Sans MT"/>
          <w:sz w:val="24"/>
          <w:szCs w:val="24"/>
        </w:rPr>
        <w:t>local</w:t>
      </w:r>
      <w:r w:rsidRPr="00E67094">
        <w:rPr>
          <w:rFonts w:ascii="Gill Sans MT" w:hAnsi="Gill Sans MT"/>
          <w:spacing w:val="-9"/>
          <w:sz w:val="24"/>
          <w:szCs w:val="24"/>
        </w:rPr>
        <w:t xml:space="preserve"> </w:t>
      </w:r>
      <w:r w:rsidRPr="00E67094">
        <w:rPr>
          <w:rFonts w:ascii="Gill Sans MT" w:hAnsi="Gill Sans MT"/>
          <w:sz w:val="24"/>
          <w:szCs w:val="24"/>
        </w:rPr>
        <w:t>communities</w:t>
      </w:r>
      <w:r w:rsidRPr="00E67094">
        <w:rPr>
          <w:rFonts w:ascii="Gill Sans MT" w:hAnsi="Gill Sans MT"/>
          <w:spacing w:val="-6"/>
          <w:sz w:val="24"/>
          <w:szCs w:val="24"/>
        </w:rPr>
        <w:t xml:space="preserve"> </w:t>
      </w:r>
      <w:r w:rsidRPr="00E67094">
        <w:rPr>
          <w:rFonts w:ascii="Gill Sans MT" w:hAnsi="Gill Sans MT"/>
          <w:sz w:val="24"/>
          <w:szCs w:val="24"/>
        </w:rPr>
        <w:t>of</w:t>
      </w:r>
      <w:r w:rsidRPr="00E67094">
        <w:rPr>
          <w:rFonts w:ascii="Gill Sans MT" w:hAnsi="Gill Sans MT"/>
          <w:spacing w:val="-10"/>
          <w:sz w:val="24"/>
          <w:szCs w:val="24"/>
        </w:rPr>
        <w:t xml:space="preserve"> </w:t>
      </w:r>
      <w:r w:rsidRPr="00E67094">
        <w:rPr>
          <w:rFonts w:ascii="Gill Sans MT" w:hAnsi="Gill Sans MT"/>
          <w:sz w:val="24"/>
          <w:szCs w:val="24"/>
        </w:rPr>
        <w:t>church,</w:t>
      </w:r>
      <w:r w:rsidRPr="00E67094">
        <w:rPr>
          <w:rFonts w:ascii="Gill Sans MT" w:hAnsi="Gill Sans MT"/>
          <w:spacing w:val="-10"/>
          <w:sz w:val="24"/>
          <w:szCs w:val="24"/>
        </w:rPr>
        <w:t xml:space="preserve"> </w:t>
      </w:r>
      <w:r w:rsidRPr="00E67094">
        <w:rPr>
          <w:rFonts w:ascii="Gill Sans MT" w:hAnsi="Gill Sans MT"/>
          <w:sz w:val="24"/>
          <w:szCs w:val="24"/>
        </w:rPr>
        <w:t>school</w:t>
      </w:r>
      <w:r w:rsidRPr="00E67094">
        <w:rPr>
          <w:rFonts w:ascii="Gill Sans MT" w:hAnsi="Gill Sans MT"/>
          <w:spacing w:val="-10"/>
          <w:sz w:val="24"/>
          <w:szCs w:val="24"/>
        </w:rPr>
        <w:t xml:space="preserve"> </w:t>
      </w:r>
      <w:r w:rsidRPr="00E67094">
        <w:rPr>
          <w:rFonts w:ascii="Gill Sans MT" w:hAnsi="Gill Sans MT"/>
          <w:sz w:val="24"/>
          <w:szCs w:val="24"/>
        </w:rPr>
        <w:t>and household to p</w:t>
      </w:r>
      <w:r w:rsidRPr="00E67094">
        <w:rPr>
          <w:rFonts w:ascii="Gill Sans MT" w:hAnsi="Gill Sans MT"/>
          <w:color w:val="090909"/>
          <w:sz w:val="24"/>
          <w:szCs w:val="24"/>
        </w:rPr>
        <w:t xml:space="preserve">rovide space to talk of faith &amp; spiritual matters or ask challenging questions </w:t>
      </w:r>
      <w:r w:rsidRPr="00E67094">
        <w:rPr>
          <w:rFonts w:ascii="Gill Sans MT" w:hAnsi="Gill Sans MT"/>
          <w:sz w:val="24"/>
          <w:szCs w:val="24"/>
        </w:rPr>
        <w:t>within and between these three communities.</w:t>
      </w:r>
    </w:p>
    <w:p w14:paraId="0D0C0060" w14:textId="77777777" w:rsidR="00E67094" w:rsidRPr="00E67094" w:rsidRDefault="00E67094" w:rsidP="00E67094">
      <w:pPr>
        <w:pStyle w:val="BodyText"/>
        <w:spacing w:before="199"/>
        <w:ind w:left="138"/>
        <w:rPr>
          <w:rFonts w:ascii="Gill Sans MT" w:hAnsi="Gill Sans MT"/>
          <w:sz w:val="24"/>
          <w:szCs w:val="24"/>
        </w:rPr>
      </w:pPr>
      <w:r w:rsidRPr="00E67094">
        <w:rPr>
          <w:rFonts w:ascii="Gill Sans MT" w:hAnsi="Gill Sans MT"/>
          <w:sz w:val="24"/>
          <w:szCs w:val="24"/>
        </w:rPr>
        <w:t>Three</w:t>
      </w:r>
      <w:r w:rsidRPr="00E67094">
        <w:rPr>
          <w:rFonts w:ascii="Gill Sans MT" w:hAnsi="Gill Sans MT"/>
          <w:spacing w:val="-3"/>
          <w:sz w:val="24"/>
          <w:szCs w:val="24"/>
        </w:rPr>
        <w:t xml:space="preserve"> </w:t>
      </w:r>
      <w:r w:rsidRPr="00E67094">
        <w:rPr>
          <w:rFonts w:ascii="Gill Sans MT" w:hAnsi="Gill Sans MT"/>
          <w:sz w:val="24"/>
          <w:szCs w:val="24"/>
        </w:rPr>
        <w:t>principles</w:t>
      </w:r>
      <w:r w:rsidRPr="00E67094">
        <w:rPr>
          <w:rFonts w:ascii="Gill Sans MT" w:hAnsi="Gill Sans MT"/>
          <w:spacing w:val="-2"/>
          <w:sz w:val="24"/>
          <w:szCs w:val="24"/>
        </w:rPr>
        <w:t xml:space="preserve"> </w:t>
      </w:r>
      <w:r w:rsidRPr="00E67094">
        <w:rPr>
          <w:rFonts w:ascii="Gill Sans MT" w:hAnsi="Gill Sans MT"/>
          <w:sz w:val="24"/>
          <w:szCs w:val="24"/>
        </w:rPr>
        <w:t>exemplify</w:t>
      </w:r>
      <w:r w:rsidRPr="00E67094">
        <w:rPr>
          <w:rFonts w:ascii="Gill Sans MT" w:hAnsi="Gill Sans MT"/>
          <w:spacing w:val="-2"/>
          <w:sz w:val="24"/>
          <w:szCs w:val="24"/>
        </w:rPr>
        <w:t xml:space="preserve"> </w:t>
      </w:r>
      <w:r w:rsidRPr="00E67094">
        <w:rPr>
          <w:rFonts w:ascii="Gill Sans MT" w:hAnsi="Gill Sans MT"/>
          <w:sz w:val="24"/>
          <w:szCs w:val="24"/>
        </w:rPr>
        <w:t>this</w:t>
      </w:r>
      <w:r w:rsidRPr="00E67094">
        <w:rPr>
          <w:rFonts w:ascii="Gill Sans MT" w:hAnsi="Gill Sans MT"/>
          <w:spacing w:val="-2"/>
          <w:sz w:val="24"/>
          <w:szCs w:val="24"/>
        </w:rPr>
        <w:t xml:space="preserve"> approach:</w:t>
      </w:r>
    </w:p>
    <w:p w14:paraId="20771FCB" w14:textId="77777777" w:rsidR="00E67094" w:rsidRPr="00E67094" w:rsidRDefault="00E67094" w:rsidP="00E67094">
      <w:pPr>
        <w:pStyle w:val="ListParagraph"/>
        <w:widowControl w:val="0"/>
        <w:numPr>
          <w:ilvl w:val="1"/>
          <w:numId w:val="21"/>
        </w:numPr>
        <w:tabs>
          <w:tab w:val="left" w:pos="858"/>
          <w:tab w:val="left" w:pos="859"/>
        </w:tabs>
        <w:suppressAutoHyphens w:val="0"/>
        <w:autoSpaceDE w:val="0"/>
        <w:autoSpaceDN w:val="0"/>
        <w:spacing w:before="244" w:line="273" w:lineRule="auto"/>
        <w:ind w:right="129"/>
        <w:contextualSpacing w:val="0"/>
        <w:rPr>
          <w:rFonts w:ascii="Gill Sans MT" w:hAnsi="Gill Sans MT"/>
          <w:sz w:val="24"/>
          <w:szCs w:val="24"/>
        </w:rPr>
      </w:pPr>
      <w:r w:rsidRPr="00E67094">
        <w:rPr>
          <w:rFonts w:ascii="Gill Sans MT" w:hAnsi="Gill Sans MT"/>
          <w:sz w:val="24"/>
          <w:szCs w:val="24"/>
        </w:rPr>
        <w:t>Connected</w:t>
      </w:r>
      <w:r w:rsidRPr="00E67094">
        <w:rPr>
          <w:rFonts w:ascii="Gill Sans MT" w:hAnsi="Gill Sans MT"/>
          <w:spacing w:val="-10"/>
          <w:sz w:val="24"/>
          <w:szCs w:val="24"/>
        </w:rPr>
        <w:t xml:space="preserve"> </w:t>
      </w:r>
      <w:r w:rsidRPr="00E67094">
        <w:rPr>
          <w:rFonts w:ascii="Gill Sans MT" w:hAnsi="Gill Sans MT"/>
          <w:sz w:val="24"/>
          <w:szCs w:val="24"/>
        </w:rPr>
        <w:t>Communities:</w:t>
      </w:r>
      <w:r w:rsidRPr="00E67094">
        <w:rPr>
          <w:rFonts w:ascii="Gill Sans MT" w:hAnsi="Gill Sans MT"/>
          <w:spacing w:val="-10"/>
          <w:sz w:val="24"/>
          <w:szCs w:val="24"/>
        </w:rPr>
        <w:t xml:space="preserve"> </w:t>
      </w:r>
      <w:r w:rsidRPr="00E67094">
        <w:rPr>
          <w:rFonts w:ascii="Gill Sans MT" w:hAnsi="Gill Sans MT"/>
          <w:sz w:val="24"/>
          <w:szCs w:val="24"/>
        </w:rPr>
        <w:t>looking</w:t>
      </w:r>
      <w:r w:rsidRPr="00E67094">
        <w:rPr>
          <w:rFonts w:ascii="Gill Sans MT" w:hAnsi="Gill Sans MT"/>
          <w:spacing w:val="-11"/>
          <w:sz w:val="24"/>
          <w:szCs w:val="24"/>
        </w:rPr>
        <w:t xml:space="preserve"> </w:t>
      </w:r>
      <w:r w:rsidRPr="00E67094">
        <w:rPr>
          <w:rFonts w:ascii="Gill Sans MT" w:hAnsi="Gill Sans MT"/>
          <w:sz w:val="24"/>
          <w:szCs w:val="24"/>
        </w:rPr>
        <w:t>for</w:t>
      </w:r>
      <w:r w:rsidRPr="00E67094">
        <w:rPr>
          <w:rFonts w:ascii="Gill Sans MT" w:hAnsi="Gill Sans MT"/>
          <w:spacing w:val="-9"/>
          <w:sz w:val="24"/>
          <w:szCs w:val="24"/>
        </w:rPr>
        <w:t xml:space="preserve"> </w:t>
      </w:r>
      <w:r w:rsidRPr="00E67094">
        <w:rPr>
          <w:rFonts w:ascii="Gill Sans MT" w:hAnsi="Gill Sans MT"/>
          <w:sz w:val="24"/>
          <w:szCs w:val="24"/>
        </w:rPr>
        <w:t>meaningful</w:t>
      </w:r>
      <w:r w:rsidRPr="00E67094">
        <w:rPr>
          <w:rFonts w:ascii="Gill Sans MT" w:hAnsi="Gill Sans MT"/>
          <w:spacing w:val="-11"/>
          <w:sz w:val="24"/>
          <w:szCs w:val="24"/>
        </w:rPr>
        <w:t xml:space="preserve"> </w:t>
      </w:r>
      <w:r w:rsidRPr="00E67094">
        <w:rPr>
          <w:rFonts w:ascii="Gill Sans MT" w:hAnsi="Gill Sans MT"/>
          <w:sz w:val="24"/>
          <w:szCs w:val="24"/>
        </w:rPr>
        <w:t>community</w:t>
      </w:r>
      <w:r w:rsidRPr="00E67094">
        <w:rPr>
          <w:rFonts w:ascii="Gill Sans MT" w:hAnsi="Gill Sans MT"/>
          <w:spacing w:val="-9"/>
          <w:sz w:val="24"/>
          <w:szCs w:val="24"/>
        </w:rPr>
        <w:t xml:space="preserve"> </w:t>
      </w:r>
      <w:r w:rsidRPr="00E67094">
        <w:rPr>
          <w:rFonts w:ascii="Gill Sans MT" w:hAnsi="Gill Sans MT"/>
          <w:sz w:val="24"/>
          <w:szCs w:val="24"/>
        </w:rPr>
        <w:t>connections</w:t>
      </w:r>
      <w:r w:rsidRPr="00E67094">
        <w:rPr>
          <w:rFonts w:ascii="Gill Sans MT" w:hAnsi="Gill Sans MT"/>
          <w:spacing w:val="-9"/>
          <w:sz w:val="24"/>
          <w:szCs w:val="24"/>
        </w:rPr>
        <w:t xml:space="preserve"> </w:t>
      </w:r>
      <w:r w:rsidRPr="00E67094">
        <w:rPr>
          <w:rFonts w:ascii="Gill Sans MT" w:hAnsi="Gill Sans MT"/>
          <w:sz w:val="24"/>
          <w:szCs w:val="24"/>
        </w:rPr>
        <w:t>in</w:t>
      </w:r>
      <w:r w:rsidRPr="00E67094">
        <w:rPr>
          <w:rFonts w:ascii="Gill Sans MT" w:hAnsi="Gill Sans MT"/>
          <w:spacing w:val="-12"/>
          <w:sz w:val="24"/>
          <w:szCs w:val="24"/>
        </w:rPr>
        <w:t xml:space="preserve"> </w:t>
      </w:r>
      <w:r w:rsidRPr="00E67094">
        <w:rPr>
          <w:rFonts w:ascii="Gill Sans MT" w:hAnsi="Gill Sans MT"/>
          <w:sz w:val="24"/>
          <w:szCs w:val="24"/>
        </w:rPr>
        <w:t>the</w:t>
      </w:r>
      <w:r w:rsidRPr="00E67094">
        <w:rPr>
          <w:rFonts w:ascii="Gill Sans MT" w:hAnsi="Gill Sans MT"/>
          <w:spacing w:val="-10"/>
          <w:sz w:val="24"/>
          <w:szCs w:val="24"/>
        </w:rPr>
        <w:t xml:space="preserve"> </w:t>
      </w:r>
      <w:r w:rsidRPr="00E67094">
        <w:rPr>
          <w:rFonts w:ascii="Gill Sans MT" w:hAnsi="Gill Sans MT"/>
          <w:sz w:val="24"/>
          <w:szCs w:val="24"/>
        </w:rPr>
        <w:t>intersection between church, school and household.</w:t>
      </w:r>
    </w:p>
    <w:p w14:paraId="150B7C13" w14:textId="77777777" w:rsidR="00E67094" w:rsidRPr="00E67094" w:rsidRDefault="00E67094" w:rsidP="00E67094">
      <w:pPr>
        <w:pStyle w:val="ListParagraph"/>
        <w:widowControl w:val="0"/>
        <w:numPr>
          <w:ilvl w:val="1"/>
          <w:numId w:val="21"/>
        </w:numPr>
        <w:tabs>
          <w:tab w:val="left" w:pos="858"/>
          <w:tab w:val="left" w:pos="859"/>
        </w:tabs>
        <w:suppressAutoHyphens w:val="0"/>
        <w:autoSpaceDE w:val="0"/>
        <w:autoSpaceDN w:val="0"/>
        <w:spacing w:before="2" w:line="273" w:lineRule="auto"/>
        <w:ind w:right="130"/>
        <w:contextualSpacing w:val="0"/>
        <w:rPr>
          <w:rFonts w:ascii="Gill Sans MT" w:hAnsi="Gill Sans MT"/>
          <w:sz w:val="24"/>
          <w:szCs w:val="24"/>
        </w:rPr>
      </w:pPr>
      <w:r w:rsidRPr="00E67094">
        <w:rPr>
          <w:rFonts w:ascii="Gill Sans MT" w:hAnsi="Gill Sans MT"/>
          <w:sz w:val="24"/>
          <w:szCs w:val="24"/>
        </w:rPr>
        <w:t>Encounters</w:t>
      </w:r>
      <w:r w:rsidRPr="00E67094">
        <w:rPr>
          <w:rFonts w:ascii="Gill Sans MT" w:hAnsi="Gill Sans MT"/>
          <w:spacing w:val="-2"/>
          <w:sz w:val="24"/>
          <w:szCs w:val="24"/>
        </w:rPr>
        <w:t xml:space="preserve"> </w:t>
      </w:r>
      <w:r w:rsidRPr="00E67094">
        <w:rPr>
          <w:rFonts w:ascii="Gill Sans MT" w:hAnsi="Gill Sans MT"/>
          <w:sz w:val="24"/>
          <w:szCs w:val="24"/>
        </w:rPr>
        <w:t>with</w:t>
      </w:r>
      <w:r w:rsidRPr="00E67094">
        <w:rPr>
          <w:rFonts w:ascii="Gill Sans MT" w:hAnsi="Gill Sans MT"/>
          <w:spacing w:val="-4"/>
          <w:sz w:val="24"/>
          <w:szCs w:val="24"/>
        </w:rPr>
        <w:t xml:space="preserve"> </w:t>
      </w:r>
      <w:r w:rsidRPr="00E67094">
        <w:rPr>
          <w:rFonts w:ascii="Gill Sans MT" w:hAnsi="Gill Sans MT"/>
          <w:sz w:val="24"/>
          <w:szCs w:val="24"/>
        </w:rPr>
        <w:t>God:</w:t>
      </w:r>
      <w:r w:rsidRPr="00E67094">
        <w:rPr>
          <w:rFonts w:ascii="Gill Sans MT" w:hAnsi="Gill Sans MT"/>
          <w:spacing w:val="-3"/>
          <w:sz w:val="24"/>
          <w:szCs w:val="24"/>
        </w:rPr>
        <w:t xml:space="preserve"> </w:t>
      </w:r>
      <w:r w:rsidRPr="00E67094">
        <w:rPr>
          <w:rFonts w:ascii="Gill Sans MT" w:hAnsi="Gill Sans MT"/>
          <w:sz w:val="24"/>
          <w:szCs w:val="24"/>
        </w:rPr>
        <w:t>encountering</w:t>
      </w:r>
      <w:r w:rsidRPr="00E67094">
        <w:rPr>
          <w:rFonts w:ascii="Gill Sans MT" w:hAnsi="Gill Sans MT"/>
          <w:spacing w:val="-3"/>
          <w:sz w:val="24"/>
          <w:szCs w:val="24"/>
        </w:rPr>
        <w:t xml:space="preserve"> </w:t>
      </w:r>
      <w:r w:rsidRPr="00E67094">
        <w:rPr>
          <w:rFonts w:ascii="Gill Sans MT" w:hAnsi="Gill Sans MT"/>
          <w:sz w:val="24"/>
          <w:szCs w:val="24"/>
        </w:rPr>
        <w:t>faith</w:t>
      </w:r>
      <w:r w:rsidRPr="00E67094">
        <w:rPr>
          <w:rFonts w:ascii="Gill Sans MT" w:hAnsi="Gill Sans MT"/>
          <w:spacing w:val="-4"/>
          <w:sz w:val="24"/>
          <w:szCs w:val="24"/>
        </w:rPr>
        <w:t xml:space="preserve"> </w:t>
      </w:r>
      <w:r w:rsidRPr="00E67094">
        <w:rPr>
          <w:rFonts w:ascii="Gill Sans MT" w:hAnsi="Gill Sans MT"/>
          <w:sz w:val="24"/>
          <w:szCs w:val="24"/>
        </w:rPr>
        <w:t>and</w:t>
      </w:r>
      <w:r w:rsidRPr="00E67094">
        <w:rPr>
          <w:rFonts w:ascii="Gill Sans MT" w:hAnsi="Gill Sans MT"/>
          <w:spacing w:val="-2"/>
          <w:sz w:val="24"/>
          <w:szCs w:val="24"/>
        </w:rPr>
        <w:t xml:space="preserve"> </w:t>
      </w:r>
      <w:r w:rsidRPr="00E67094">
        <w:rPr>
          <w:rFonts w:ascii="Gill Sans MT" w:hAnsi="Gill Sans MT"/>
          <w:sz w:val="24"/>
          <w:szCs w:val="24"/>
        </w:rPr>
        <w:t>belief</w:t>
      </w:r>
      <w:r w:rsidRPr="00E67094">
        <w:rPr>
          <w:rFonts w:ascii="Gill Sans MT" w:hAnsi="Gill Sans MT"/>
          <w:spacing w:val="-3"/>
          <w:sz w:val="24"/>
          <w:szCs w:val="24"/>
        </w:rPr>
        <w:t xml:space="preserve"> </w:t>
      </w:r>
      <w:r w:rsidRPr="00E67094">
        <w:rPr>
          <w:rFonts w:ascii="Gill Sans MT" w:hAnsi="Gill Sans MT"/>
          <w:sz w:val="24"/>
          <w:szCs w:val="24"/>
        </w:rPr>
        <w:t>by</w:t>
      </w:r>
      <w:r w:rsidRPr="00E67094">
        <w:rPr>
          <w:rFonts w:ascii="Gill Sans MT" w:hAnsi="Gill Sans MT"/>
          <w:spacing w:val="-3"/>
          <w:sz w:val="24"/>
          <w:szCs w:val="24"/>
        </w:rPr>
        <w:t xml:space="preserve"> </w:t>
      </w:r>
      <w:r w:rsidRPr="00E67094">
        <w:rPr>
          <w:rFonts w:ascii="Gill Sans MT" w:hAnsi="Gill Sans MT"/>
          <w:sz w:val="24"/>
          <w:szCs w:val="24"/>
        </w:rPr>
        <w:t>engaging</w:t>
      </w:r>
      <w:r w:rsidRPr="00E67094">
        <w:rPr>
          <w:rFonts w:ascii="Gill Sans MT" w:hAnsi="Gill Sans MT"/>
          <w:spacing w:val="-2"/>
          <w:sz w:val="24"/>
          <w:szCs w:val="24"/>
        </w:rPr>
        <w:t xml:space="preserve"> </w:t>
      </w:r>
      <w:r w:rsidRPr="00E67094">
        <w:rPr>
          <w:rFonts w:ascii="Gill Sans MT" w:hAnsi="Gill Sans MT"/>
          <w:sz w:val="24"/>
          <w:szCs w:val="24"/>
        </w:rPr>
        <w:t>in</w:t>
      </w:r>
      <w:r w:rsidRPr="00E67094">
        <w:rPr>
          <w:rFonts w:ascii="Gill Sans MT" w:hAnsi="Gill Sans MT"/>
          <w:spacing w:val="-3"/>
          <w:sz w:val="24"/>
          <w:szCs w:val="24"/>
        </w:rPr>
        <w:t xml:space="preserve"> </w:t>
      </w:r>
      <w:r w:rsidRPr="00E67094">
        <w:rPr>
          <w:rFonts w:ascii="Gill Sans MT" w:hAnsi="Gill Sans MT"/>
          <w:sz w:val="24"/>
          <w:szCs w:val="24"/>
        </w:rPr>
        <w:t>conversations</w:t>
      </w:r>
      <w:r w:rsidRPr="00E67094">
        <w:rPr>
          <w:rFonts w:ascii="Gill Sans MT" w:hAnsi="Gill Sans MT"/>
          <w:spacing w:val="-3"/>
          <w:sz w:val="24"/>
          <w:szCs w:val="24"/>
        </w:rPr>
        <w:t xml:space="preserve"> </w:t>
      </w:r>
      <w:r w:rsidRPr="00E67094">
        <w:rPr>
          <w:rFonts w:ascii="Gill Sans MT" w:hAnsi="Gill Sans MT"/>
          <w:sz w:val="24"/>
          <w:szCs w:val="24"/>
        </w:rPr>
        <w:t>about</w:t>
      </w:r>
      <w:r w:rsidRPr="00E67094">
        <w:rPr>
          <w:rFonts w:ascii="Gill Sans MT" w:hAnsi="Gill Sans MT"/>
          <w:spacing w:val="-5"/>
          <w:sz w:val="24"/>
          <w:szCs w:val="24"/>
        </w:rPr>
        <w:t xml:space="preserve"> </w:t>
      </w:r>
      <w:r w:rsidRPr="00E67094">
        <w:rPr>
          <w:rFonts w:ascii="Gill Sans MT" w:hAnsi="Gill Sans MT"/>
          <w:sz w:val="24"/>
          <w:szCs w:val="24"/>
        </w:rPr>
        <w:t>God as individuals and together.</w:t>
      </w:r>
    </w:p>
    <w:p w14:paraId="74A3A9C2" w14:textId="77777777" w:rsidR="00E67094" w:rsidRPr="00E67094" w:rsidRDefault="00E67094" w:rsidP="00E67094">
      <w:pPr>
        <w:pStyle w:val="ListParagraph"/>
        <w:widowControl w:val="0"/>
        <w:numPr>
          <w:ilvl w:val="1"/>
          <w:numId w:val="21"/>
        </w:numPr>
        <w:tabs>
          <w:tab w:val="left" w:pos="858"/>
          <w:tab w:val="left" w:pos="859"/>
        </w:tabs>
        <w:suppressAutoHyphens w:val="0"/>
        <w:autoSpaceDE w:val="0"/>
        <w:autoSpaceDN w:val="0"/>
        <w:spacing w:before="6"/>
        <w:ind w:hanging="361"/>
        <w:contextualSpacing w:val="0"/>
        <w:rPr>
          <w:rFonts w:ascii="Gill Sans MT" w:hAnsi="Gill Sans MT"/>
          <w:sz w:val="24"/>
          <w:szCs w:val="24"/>
        </w:rPr>
      </w:pPr>
      <w:r w:rsidRPr="00E67094">
        <w:rPr>
          <w:rFonts w:ascii="Gill Sans MT" w:hAnsi="Gill Sans MT"/>
          <w:sz w:val="24"/>
          <w:szCs w:val="24"/>
        </w:rPr>
        <w:t>Imaginative</w:t>
      </w:r>
      <w:r w:rsidRPr="00E67094">
        <w:rPr>
          <w:rFonts w:ascii="Gill Sans MT" w:hAnsi="Gill Sans MT"/>
          <w:spacing w:val="13"/>
          <w:sz w:val="24"/>
          <w:szCs w:val="24"/>
        </w:rPr>
        <w:t xml:space="preserve"> </w:t>
      </w:r>
      <w:r w:rsidRPr="00E67094">
        <w:rPr>
          <w:rFonts w:ascii="Gill Sans MT" w:hAnsi="Gill Sans MT"/>
          <w:sz w:val="24"/>
          <w:szCs w:val="24"/>
        </w:rPr>
        <w:t>practices:</w:t>
      </w:r>
      <w:r w:rsidRPr="00E67094">
        <w:rPr>
          <w:rFonts w:ascii="Gill Sans MT" w:hAnsi="Gill Sans MT"/>
          <w:spacing w:val="13"/>
          <w:sz w:val="24"/>
          <w:szCs w:val="24"/>
        </w:rPr>
        <w:t xml:space="preserve"> </w:t>
      </w:r>
      <w:r w:rsidRPr="00E67094">
        <w:rPr>
          <w:rFonts w:ascii="Gill Sans MT" w:hAnsi="Gill Sans MT"/>
          <w:sz w:val="24"/>
          <w:szCs w:val="24"/>
        </w:rPr>
        <w:t>searching</w:t>
      </w:r>
      <w:r w:rsidRPr="00E67094">
        <w:rPr>
          <w:rFonts w:ascii="Gill Sans MT" w:hAnsi="Gill Sans MT"/>
          <w:spacing w:val="13"/>
          <w:sz w:val="24"/>
          <w:szCs w:val="24"/>
        </w:rPr>
        <w:t xml:space="preserve"> </w:t>
      </w:r>
      <w:r w:rsidRPr="00E67094">
        <w:rPr>
          <w:rFonts w:ascii="Gill Sans MT" w:hAnsi="Gill Sans MT"/>
          <w:sz w:val="24"/>
          <w:szCs w:val="24"/>
        </w:rPr>
        <w:t>for</w:t>
      </w:r>
      <w:r w:rsidRPr="00E67094">
        <w:rPr>
          <w:rFonts w:ascii="Gill Sans MT" w:hAnsi="Gill Sans MT"/>
          <w:spacing w:val="14"/>
          <w:sz w:val="24"/>
          <w:szCs w:val="24"/>
        </w:rPr>
        <w:t xml:space="preserve"> </w:t>
      </w:r>
      <w:r w:rsidRPr="00E67094">
        <w:rPr>
          <w:rFonts w:ascii="Gill Sans MT" w:hAnsi="Gill Sans MT"/>
          <w:sz w:val="24"/>
          <w:szCs w:val="24"/>
        </w:rPr>
        <w:t>‘a</w:t>
      </w:r>
      <w:r w:rsidRPr="00E67094">
        <w:rPr>
          <w:rFonts w:ascii="Gill Sans MT" w:hAnsi="Gill Sans MT"/>
          <w:spacing w:val="21"/>
          <w:sz w:val="24"/>
          <w:szCs w:val="24"/>
        </w:rPr>
        <w:t xml:space="preserve"> </w:t>
      </w:r>
      <w:r w:rsidRPr="00E67094">
        <w:rPr>
          <w:rFonts w:ascii="Gill Sans MT" w:hAnsi="Gill Sans MT"/>
          <w:sz w:val="24"/>
          <w:szCs w:val="24"/>
        </w:rPr>
        <w:t>new</w:t>
      </w:r>
      <w:r w:rsidRPr="00E67094">
        <w:rPr>
          <w:rFonts w:ascii="Gill Sans MT" w:hAnsi="Gill Sans MT"/>
          <w:spacing w:val="15"/>
          <w:sz w:val="24"/>
          <w:szCs w:val="24"/>
        </w:rPr>
        <w:t xml:space="preserve"> </w:t>
      </w:r>
      <w:r w:rsidRPr="00E67094">
        <w:rPr>
          <w:rFonts w:ascii="Gill Sans MT" w:hAnsi="Gill Sans MT"/>
          <w:sz w:val="24"/>
          <w:szCs w:val="24"/>
        </w:rPr>
        <w:t>way</w:t>
      </w:r>
      <w:r w:rsidRPr="00E67094">
        <w:rPr>
          <w:rFonts w:ascii="Gill Sans MT" w:hAnsi="Gill Sans MT"/>
          <w:spacing w:val="14"/>
          <w:sz w:val="24"/>
          <w:szCs w:val="24"/>
        </w:rPr>
        <w:t xml:space="preserve"> </w:t>
      </w:r>
      <w:r w:rsidRPr="00E67094">
        <w:rPr>
          <w:rFonts w:ascii="Gill Sans MT" w:hAnsi="Gill Sans MT"/>
          <w:sz w:val="24"/>
          <w:szCs w:val="24"/>
        </w:rPr>
        <w:t>of</w:t>
      </w:r>
      <w:r w:rsidRPr="00E67094">
        <w:rPr>
          <w:rFonts w:ascii="Gill Sans MT" w:hAnsi="Gill Sans MT"/>
          <w:spacing w:val="14"/>
          <w:sz w:val="24"/>
          <w:szCs w:val="24"/>
        </w:rPr>
        <w:t xml:space="preserve"> </w:t>
      </w:r>
      <w:r w:rsidRPr="00E67094">
        <w:rPr>
          <w:rFonts w:ascii="Gill Sans MT" w:hAnsi="Gill Sans MT"/>
          <w:sz w:val="24"/>
          <w:szCs w:val="24"/>
        </w:rPr>
        <w:t>being</w:t>
      </w:r>
      <w:r w:rsidRPr="00E67094">
        <w:rPr>
          <w:rFonts w:ascii="Gill Sans MT" w:hAnsi="Gill Sans MT"/>
          <w:spacing w:val="17"/>
          <w:sz w:val="24"/>
          <w:szCs w:val="24"/>
        </w:rPr>
        <w:t xml:space="preserve"> </w:t>
      </w:r>
      <w:r w:rsidRPr="00E67094">
        <w:rPr>
          <w:rFonts w:ascii="Gill Sans MT" w:hAnsi="Gill Sans MT"/>
          <w:sz w:val="24"/>
          <w:szCs w:val="24"/>
        </w:rPr>
        <w:t>church’</w:t>
      </w:r>
      <w:r w:rsidRPr="00E67094">
        <w:rPr>
          <w:rFonts w:ascii="Gill Sans MT" w:hAnsi="Gill Sans MT"/>
          <w:spacing w:val="14"/>
          <w:sz w:val="24"/>
          <w:szCs w:val="24"/>
        </w:rPr>
        <w:t xml:space="preserve"> </w:t>
      </w:r>
      <w:r w:rsidRPr="00E67094">
        <w:rPr>
          <w:rFonts w:ascii="Gill Sans MT" w:hAnsi="Gill Sans MT"/>
          <w:sz w:val="24"/>
          <w:szCs w:val="24"/>
        </w:rPr>
        <w:t>and</w:t>
      </w:r>
      <w:r w:rsidRPr="00E67094">
        <w:rPr>
          <w:rFonts w:ascii="Gill Sans MT" w:hAnsi="Gill Sans MT"/>
          <w:spacing w:val="13"/>
          <w:sz w:val="24"/>
          <w:szCs w:val="24"/>
        </w:rPr>
        <w:t xml:space="preserve"> </w:t>
      </w:r>
      <w:r w:rsidRPr="00E67094">
        <w:rPr>
          <w:rFonts w:ascii="Gill Sans MT" w:hAnsi="Gill Sans MT"/>
          <w:sz w:val="24"/>
          <w:szCs w:val="24"/>
        </w:rPr>
        <w:t>creating</w:t>
      </w:r>
      <w:r w:rsidRPr="00E67094">
        <w:rPr>
          <w:rFonts w:ascii="Gill Sans MT" w:hAnsi="Gill Sans MT"/>
          <w:spacing w:val="16"/>
          <w:sz w:val="24"/>
          <w:szCs w:val="24"/>
        </w:rPr>
        <w:t xml:space="preserve"> </w:t>
      </w:r>
      <w:r w:rsidRPr="00E67094">
        <w:rPr>
          <w:rFonts w:ascii="Gill Sans MT" w:hAnsi="Gill Sans MT"/>
          <w:sz w:val="24"/>
          <w:szCs w:val="24"/>
        </w:rPr>
        <w:t>new</w:t>
      </w:r>
      <w:r w:rsidRPr="00E67094">
        <w:rPr>
          <w:rFonts w:ascii="Gill Sans MT" w:hAnsi="Gill Sans MT"/>
          <w:spacing w:val="14"/>
          <w:sz w:val="24"/>
          <w:szCs w:val="24"/>
        </w:rPr>
        <w:t xml:space="preserve"> </w:t>
      </w:r>
      <w:r w:rsidRPr="00E67094">
        <w:rPr>
          <w:rFonts w:ascii="Gill Sans MT" w:hAnsi="Gill Sans MT"/>
          <w:spacing w:val="-2"/>
          <w:sz w:val="24"/>
          <w:szCs w:val="24"/>
        </w:rPr>
        <w:t>thinking</w:t>
      </w:r>
    </w:p>
    <w:p w14:paraId="45B474E8" w14:textId="77777777" w:rsidR="00E67094" w:rsidRPr="00E67094" w:rsidRDefault="00E67094" w:rsidP="00E67094">
      <w:pPr>
        <w:pStyle w:val="BodyText"/>
        <w:spacing w:before="41"/>
        <w:ind w:left="858"/>
        <w:rPr>
          <w:rFonts w:ascii="Gill Sans MT" w:hAnsi="Gill Sans MT"/>
          <w:sz w:val="24"/>
          <w:szCs w:val="24"/>
        </w:rPr>
      </w:pPr>
      <w:r w:rsidRPr="00E67094">
        <w:rPr>
          <w:rFonts w:ascii="Gill Sans MT" w:hAnsi="Gill Sans MT"/>
          <w:sz w:val="24"/>
          <w:szCs w:val="24"/>
        </w:rPr>
        <w:t>and</w:t>
      </w:r>
      <w:r w:rsidRPr="00E67094">
        <w:rPr>
          <w:rFonts w:ascii="Gill Sans MT" w:hAnsi="Gill Sans MT"/>
          <w:spacing w:val="-2"/>
          <w:sz w:val="24"/>
          <w:szCs w:val="24"/>
        </w:rPr>
        <w:t xml:space="preserve"> </w:t>
      </w:r>
      <w:r w:rsidRPr="00E67094">
        <w:rPr>
          <w:rFonts w:ascii="Gill Sans MT" w:hAnsi="Gill Sans MT"/>
          <w:sz w:val="24"/>
          <w:szCs w:val="24"/>
        </w:rPr>
        <w:t>new doing in</w:t>
      </w:r>
      <w:r w:rsidRPr="00E67094">
        <w:rPr>
          <w:rFonts w:ascii="Gill Sans MT" w:hAnsi="Gill Sans MT"/>
          <w:spacing w:val="-4"/>
          <w:sz w:val="24"/>
          <w:szCs w:val="24"/>
        </w:rPr>
        <w:t xml:space="preserve"> </w:t>
      </w:r>
      <w:r w:rsidRPr="00E67094">
        <w:rPr>
          <w:rFonts w:ascii="Gill Sans MT" w:hAnsi="Gill Sans MT"/>
          <w:sz w:val="24"/>
          <w:szCs w:val="24"/>
        </w:rPr>
        <w:t>relation to</w:t>
      </w:r>
      <w:r w:rsidRPr="00E67094">
        <w:rPr>
          <w:rFonts w:ascii="Gill Sans MT" w:hAnsi="Gill Sans MT"/>
          <w:spacing w:val="-1"/>
          <w:sz w:val="24"/>
          <w:szCs w:val="24"/>
        </w:rPr>
        <w:t xml:space="preserve"> </w:t>
      </w:r>
      <w:r w:rsidRPr="00E67094">
        <w:rPr>
          <w:rFonts w:ascii="Gill Sans MT" w:hAnsi="Gill Sans MT"/>
          <w:sz w:val="24"/>
          <w:szCs w:val="24"/>
        </w:rPr>
        <w:t>children,</w:t>
      </w:r>
      <w:r w:rsidRPr="00E67094">
        <w:rPr>
          <w:rFonts w:ascii="Gill Sans MT" w:hAnsi="Gill Sans MT"/>
          <w:spacing w:val="-1"/>
          <w:sz w:val="24"/>
          <w:szCs w:val="24"/>
        </w:rPr>
        <w:t xml:space="preserve"> </w:t>
      </w:r>
      <w:r w:rsidRPr="00E67094">
        <w:rPr>
          <w:rFonts w:ascii="Gill Sans MT" w:hAnsi="Gill Sans MT"/>
          <w:sz w:val="24"/>
          <w:szCs w:val="24"/>
        </w:rPr>
        <w:t>young</w:t>
      </w:r>
      <w:r w:rsidRPr="00E67094">
        <w:rPr>
          <w:rFonts w:ascii="Gill Sans MT" w:hAnsi="Gill Sans MT"/>
          <w:spacing w:val="-2"/>
          <w:sz w:val="24"/>
          <w:szCs w:val="24"/>
        </w:rPr>
        <w:t xml:space="preserve"> </w:t>
      </w:r>
      <w:r w:rsidRPr="00E67094">
        <w:rPr>
          <w:rFonts w:ascii="Gill Sans MT" w:hAnsi="Gill Sans MT"/>
          <w:sz w:val="24"/>
          <w:szCs w:val="24"/>
        </w:rPr>
        <w:t>people and</w:t>
      </w:r>
      <w:r w:rsidRPr="00E67094">
        <w:rPr>
          <w:rFonts w:ascii="Gill Sans MT" w:hAnsi="Gill Sans MT"/>
          <w:spacing w:val="1"/>
          <w:sz w:val="24"/>
          <w:szCs w:val="24"/>
        </w:rPr>
        <w:t xml:space="preserve"> </w:t>
      </w:r>
      <w:r w:rsidRPr="00E67094">
        <w:rPr>
          <w:rFonts w:ascii="Gill Sans MT" w:hAnsi="Gill Sans MT"/>
          <w:spacing w:val="-2"/>
          <w:sz w:val="24"/>
          <w:szCs w:val="24"/>
        </w:rPr>
        <w:t>households.</w:t>
      </w:r>
    </w:p>
    <w:p w14:paraId="5F22BE47" w14:textId="57609EAB" w:rsidR="00E67094" w:rsidRPr="00E67094" w:rsidRDefault="00E67094" w:rsidP="00E67094">
      <w:pPr>
        <w:pStyle w:val="BodyText"/>
        <w:spacing w:before="240" w:line="276" w:lineRule="auto"/>
        <w:ind w:left="138" w:right="124"/>
        <w:jc w:val="both"/>
        <w:rPr>
          <w:rFonts w:ascii="Gill Sans MT" w:hAnsi="Gill Sans MT"/>
          <w:sz w:val="24"/>
          <w:szCs w:val="24"/>
        </w:rPr>
      </w:pPr>
      <w:r w:rsidRPr="00E67094">
        <w:rPr>
          <w:rFonts w:ascii="Gill Sans MT" w:hAnsi="Gill Sans MT"/>
          <w:sz w:val="24"/>
          <w:szCs w:val="24"/>
        </w:rPr>
        <w:t>This</w:t>
      </w:r>
      <w:r w:rsidRPr="00E67094">
        <w:rPr>
          <w:rFonts w:ascii="Gill Sans MT" w:hAnsi="Gill Sans MT"/>
          <w:spacing w:val="-2"/>
          <w:sz w:val="24"/>
          <w:szCs w:val="24"/>
        </w:rPr>
        <w:t xml:space="preserve"> </w:t>
      </w:r>
      <w:r w:rsidRPr="00E67094">
        <w:rPr>
          <w:rFonts w:ascii="Gill Sans MT" w:hAnsi="Gill Sans MT"/>
          <w:sz w:val="24"/>
          <w:szCs w:val="24"/>
        </w:rPr>
        <w:t>has</w:t>
      </w:r>
      <w:r w:rsidRPr="00E67094">
        <w:rPr>
          <w:rFonts w:ascii="Gill Sans MT" w:hAnsi="Gill Sans MT"/>
          <w:spacing w:val="-5"/>
          <w:sz w:val="24"/>
          <w:szCs w:val="24"/>
        </w:rPr>
        <w:t xml:space="preserve"> </w:t>
      </w:r>
      <w:r w:rsidRPr="00E67094">
        <w:rPr>
          <w:rFonts w:ascii="Gill Sans MT" w:hAnsi="Gill Sans MT"/>
          <w:sz w:val="24"/>
          <w:szCs w:val="24"/>
        </w:rPr>
        <w:t>been</w:t>
      </w:r>
      <w:r w:rsidRPr="00E67094">
        <w:rPr>
          <w:rFonts w:ascii="Gill Sans MT" w:hAnsi="Gill Sans MT"/>
          <w:spacing w:val="-6"/>
          <w:sz w:val="24"/>
          <w:szCs w:val="24"/>
        </w:rPr>
        <w:t xml:space="preserve"> </w:t>
      </w:r>
      <w:r w:rsidRPr="00E67094">
        <w:rPr>
          <w:rFonts w:ascii="Gill Sans MT" w:hAnsi="Gill Sans MT"/>
          <w:sz w:val="24"/>
          <w:szCs w:val="24"/>
        </w:rPr>
        <w:t>described</w:t>
      </w:r>
      <w:r w:rsidRPr="00E67094">
        <w:rPr>
          <w:rFonts w:ascii="Gill Sans MT" w:hAnsi="Gill Sans MT"/>
          <w:spacing w:val="-5"/>
          <w:sz w:val="24"/>
          <w:szCs w:val="24"/>
        </w:rPr>
        <w:t xml:space="preserve"> </w:t>
      </w:r>
      <w:r w:rsidRPr="00E67094">
        <w:rPr>
          <w:rFonts w:ascii="Gill Sans MT" w:hAnsi="Gill Sans MT"/>
          <w:sz w:val="24"/>
          <w:szCs w:val="24"/>
        </w:rPr>
        <w:t>as</w:t>
      </w:r>
      <w:r w:rsidRPr="00E67094">
        <w:rPr>
          <w:rFonts w:ascii="Gill Sans MT" w:hAnsi="Gill Sans MT"/>
          <w:spacing w:val="-2"/>
          <w:sz w:val="24"/>
          <w:szCs w:val="24"/>
        </w:rPr>
        <w:t xml:space="preserve"> </w:t>
      </w:r>
      <w:r w:rsidRPr="00E67094">
        <w:rPr>
          <w:rFonts w:ascii="Gill Sans MT" w:hAnsi="Gill Sans MT"/>
          <w:sz w:val="24"/>
          <w:szCs w:val="24"/>
        </w:rPr>
        <w:t>developing</w:t>
      </w:r>
      <w:r w:rsidRPr="00E67094">
        <w:rPr>
          <w:rFonts w:ascii="Gill Sans MT" w:hAnsi="Gill Sans MT"/>
          <w:spacing w:val="-2"/>
          <w:sz w:val="24"/>
          <w:szCs w:val="24"/>
        </w:rPr>
        <w:t xml:space="preserve"> </w:t>
      </w:r>
      <w:r w:rsidRPr="00E67094">
        <w:rPr>
          <w:rFonts w:ascii="Gill Sans MT" w:hAnsi="Gill Sans MT"/>
          <w:sz w:val="24"/>
          <w:szCs w:val="24"/>
        </w:rPr>
        <w:t>‘faith</w:t>
      </w:r>
      <w:r w:rsidRPr="00E67094">
        <w:rPr>
          <w:rFonts w:ascii="Gill Sans MT" w:hAnsi="Gill Sans MT"/>
          <w:spacing w:val="-4"/>
          <w:sz w:val="24"/>
          <w:szCs w:val="24"/>
        </w:rPr>
        <w:t xml:space="preserve"> </w:t>
      </w:r>
      <w:r w:rsidRPr="00E67094">
        <w:rPr>
          <w:rFonts w:ascii="Gill Sans MT" w:hAnsi="Gill Sans MT"/>
          <w:sz w:val="24"/>
          <w:szCs w:val="24"/>
        </w:rPr>
        <w:t>talk’</w:t>
      </w:r>
      <w:r w:rsidRPr="00E67094">
        <w:rPr>
          <w:rFonts w:ascii="Gill Sans MT" w:hAnsi="Gill Sans MT"/>
          <w:spacing w:val="-4"/>
          <w:sz w:val="24"/>
          <w:szCs w:val="24"/>
        </w:rPr>
        <w:t xml:space="preserve"> </w:t>
      </w:r>
      <w:r w:rsidRPr="00E67094">
        <w:rPr>
          <w:rFonts w:ascii="Gill Sans MT" w:hAnsi="Gill Sans MT"/>
          <w:sz w:val="24"/>
          <w:szCs w:val="24"/>
        </w:rPr>
        <w:t>in</w:t>
      </w:r>
      <w:r w:rsidRPr="00E67094">
        <w:rPr>
          <w:rFonts w:ascii="Gill Sans MT" w:hAnsi="Gill Sans MT"/>
          <w:spacing w:val="-3"/>
          <w:sz w:val="24"/>
          <w:szCs w:val="24"/>
        </w:rPr>
        <w:t xml:space="preserve"> </w:t>
      </w:r>
      <w:r w:rsidRPr="00E67094">
        <w:rPr>
          <w:rFonts w:ascii="Gill Sans MT" w:hAnsi="Gill Sans MT"/>
          <w:sz w:val="24"/>
          <w:szCs w:val="24"/>
        </w:rPr>
        <w:t>the</w:t>
      </w:r>
      <w:r w:rsidRPr="00E67094">
        <w:rPr>
          <w:rFonts w:ascii="Gill Sans MT" w:hAnsi="Gill Sans MT"/>
          <w:spacing w:val="-3"/>
          <w:sz w:val="24"/>
          <w:szCs w:val="24"/>
        </w:rPr>
        <w:t xml:space="preserve"> </w:t>
      </w:r>
      <w:r w:rsidRPr="00E67094">
        <w:rPr>
          <w:rFonts w:ascii="Gill Sans MT" w:hAnsi="Gill Sans MT"/>
          <w:sz w:val="24"/>
          <w:szCs w:val="24"/>
        </w:rPr>
        <w:t>‘Faith</w:t>
      </w:r>
      <w:r w:rsidRPr="00E67094">
        <w:rPr>
          <w:rFonts w:ascii="Gill Sans MT" w:hAnsi="Gill Sans MT"/>
          <w:spacing w:val="-3"/>
          <w:sz w:val="24"/>
          <w:szCs w:val="24"/>
        </w:rPr>
        <w:t xml:space="preserve"> </w:t>
      </w:r>
      <w:r w:rsidRPr="00E67094">
        <w:rPr>
          <w:rFonts w:ascii="Gill Sans MT" w:hAnsi="Gill Sans MT"/>
          <w:sz w:val="24"/>
          <w:szCs w:val="24"/>
        </w:rPr>
        <w:t>in</w:t>
      </w:r>
      <w:r w:rsidRPr="00E67094">
        <w:rPr>
          <w:rFonts w:ascii="Gill Sans MT" w:hAnsi="Gill Sans MT"/>
          <w:spacing w:val="-6"/>
          <w:sz w:val="24"/>
          <w:szCs w:val="24"/>
        </w:rPr>
        <w:t xml:space="preserve"> </w:t>
      </w:r>
      <w:r w:rsidRPr="00E67094">
        <w:rPr>
          <w:rFonts w:ascii="Gill Sans MT" w:hAnsi="Gill Sans MT"/>
          <w:sz w:val="24"/>
          <w:szCs w:val="24"/>
        </w:rPr>
        <w:t>the</w:t>
      </w:r>
      <w:r w:rsidRPr="00E67094">
        <w:rPr>
          <w:rFonts w:ascii="Gill Sans MT" w:hAnsi="Gill Sans MT"/>
          <w:spacing w:val="-3"/>
          <w:sz w:val="24"/>
          <w:szCs w:val="24"/>
        </w:rPr>
        <w:t xml:space="preserve"> </w:t>
      </w:r>
      <w:r w:rsidRPr="00E67094">
        <w:rPr>
          <w:rFonts w:ascii="Gill Sans MT" w:hAnsi="Gill Sans MT"/>
          <w:sz w:val="24"/>
          <w:szCs w:val="24"/>
        </w:rPr>
        <w:t>Nexus’</w:t>
      </w:r>
      <w:r w:rsidRPr="00E67094">
        <w:rPr>
          <w:rFonts w:ascii="Gill Sans MT" w:hAnsi="Gill Sans MT"/>
          <w:spacing w:val="-3"/>
          <w:sz w:val="24"/>
          <w:szCs w:val="24"/>
        </w:rPr>
        <w:t xml:space="preserve"> </w:t>
      </w:r>
      <w:r w:rsidRPr="00E67094">
        <w:rPr>
          <w:rFonts w:ascii="Gill Sans MT" w:hAnsi="Gill Sans MT"/>
          <w:sz w:val="24"/>
          <w:szCs w:val="24"/>
        </w:rPr>
        <w:t>report</w:t>
      </w:r>
      <w:r w:rsidRPr="00E67094">
        <w:rPr>
          <w:rFonts w:ascii="Gill Sans MT" w:hAnsi="Gill Sans MT"/>
          <w:sz w:val="24"/>
          <w:szCs w:val="24"/>
          <w:vertAlign w:val="superscript"/>
        </w:rPr>
        <w:t>8</w:t>
      </w:r>
      <w:r w:rsidRPr="00E67094">
        <w:rPr>
          <w:rFonts w:ascii="Gill Sans MT" w:hAnsi="Gill Sans MT"/>
          <w:sz w:val="24"/>
          <w:szCs w:val="24"/>
        </w:rPr>
        <w:t>.</w:t>
      </w:r>
      <w:r w:rsidRPr="00E67094">
        <w:rPr>
          <w:rFonts w:ascii="Gill Sans MT" w:hAnsi="Gill Sans MT"/>
          <w:spacing w:val="-3"/>
          <w:sz w:val="24"/>
          <w:szCs w:val="24"/>
        </w:rPr>
        <w:t xml:space="preserve"> </w:t>
      </w:r>
      <w:r w:rsidRPr="00E67094">
        <w:rPr>
          <w:rFonts w:ascii="Gill Sans MT" w:hAnsi="Gill Sans MT"/>
          <w:sz w:val="24"/>
          <w:szCs w:val="24"/>
        </w:rPr>
        <w:t>Specifically,</w:t>
      </w:r>
      <w:r w:rsidRPr="00E67094">
        <w:rPr>
          <w:rFonts w:ascii="Gill Sans MT" w:hAnsi="Gill Sans MT"/>
          <w:spacing w:val="-4"/>
          <w:sz w:val="24"/>
          <w:szCs w:val="24"/>
        </w:rPr>
        <w:t xml:space="preserve"> </w:t>
      </w:r>
      <w:r w:rsidRPr="00E67094">
        <w:rPr>
          <w:rFonts w:ascii="Gill Sans MT" w:hAnsi="Gill Sans MT"/>
          <w:sz w:val="24"/>
          <w:szCs w:val="24"/>
        </w:rPr>
        <w:t>the Church</w:t>
      </w:r>
      <w:r w:rsidRPr="00E67094">
        <w:rPr>
          <w:rFonts w:ascii="Gill Sans MT" w:hAnsi="Gill Sans MT"/>
          <w:spacing w:val="-14"/>
          <w:sz w:val="24"/>
          <w:szCs w:val="24"/>
        </w:rPr>
        <w:t xml:space="preserve"> </w:t>
      </w:r>
      <w:r w:rsidRPr="00E67094">
        <w:rPr>
          <w:rFonts w:ascii="Gill Sans MT" w:hAnsi="Gill Sans MT"/>
          <w:sz w:val="24"/>
          <w:szCs w:val="24"/>
        </w:rPr>
        <w:t>school</w:t>
      </w:r>
      <w:r w:rsidRPr="00E67094">
        <w:rPr>
          <w:rFonts w:ascii="Gill Sans MT" w:hAnsi="Gill Sans MT"/>
          <w:spacing w:val="-13"/>
          <w:sz w:val="24"/>
          <w:szCs w:val="24"/>
        </w:rPr>
        <w:t xml:space="preserve"> </w:t>
      </w:r>
      <w:r w:rsidRPr="00E67094">
        <w:rPr>
          <w:rFonts w:ascii="Gill Sans MT" w:hAnsi="Gill Sans MT"/>
          <w:sz w:val="24"/>
          <w:szCs w:val="24"/>
        </w:rPr>
        <w:t>is</w:t>
      </w:r>
      <w:r w:rsidRPr="00E67094">
        <w:rPr>
          <w:rFonts w:ascii="Gill Sans MT" w:hAnsi="Gill Sans MT"/>
          <w:spacing w:val="-14"/>
          <w:sz w:val="24"/>
          <w:szCs w:val="24"/>
        </w:rPr>
        <w:t xml:space="preserve"> </w:t>
      </w:r>
      <w:r w:rsidRPr="00E67094">
        <w:rPr>
          <w:rFonts w:ascii="Gill Sans MT" w:hAnsi="Gill Sans MT"/>
          <w:sz w:val="24"/>
          <w:szCs w:val="24"/>
        </w:rPr>
        <w:t>a</w:t>
      </w:r>
      <w:r w:rsidRPr="00E67094">
        <w:rPr>
          <w:rFonts w:ascii="Gill Sans MT" w:hAnsi="Gill Sans MT"/>
          <w:spacing w:val="-12"/>
          <w:sz w:val="24"/>
          <w:szCs w:val="24"/>
        </w:rPr>
        <w:t xml:space="preserve"> </w:t>
      </w:r>
      <w:r w:rsidRPr="00E67094">
        <w:rPr>
          <w:rFonts w:ascii="Gill Sans MT" w:hAnsi="Gill Sans MT"/>
          <w:sz w:val="24"/>
          <w:szCs w:val="24"/>
        </w:rPr>
        <w:t>place</w:t>
      </w:r>
      <w:r w:rsidRPr="00E67094">
        <w:rPr>
          <w:rFonts w:ascii="Gill Sans MT" w:hAnsi="Gill Sans MT"/>
          <w:spacing w:val="-11"/>
          <w:sz w:val="24"/>
          <w:szCs w:val="24"/>
        </w:rPr>
        <w:t xml:space="preserve"> </w:t>
      </w:r>
      <w:r w:rsidRPr="00E67094">
        <w:rPr>
          <w:rFonts w:ascii="Gill Sans MT" w:hAnsi="Gill Sans MT"/>
          <w:sz w:val="24"/>
          <w:szCs w:val="24"/>
        </w:rPr>
        <w:t>for</w:t>
      </w:r>
      <w:r w:rsidRPr="00E67094">
        <w:rPr>
          <w:rFonts w:ascii="Gill Sans MT" w:hAnsi="Gill Sans MT"/>
          <w:spacing w:val="-12"/>
          <w:sz w:val="24"/>
          <w:szCs w:val="24"/>
        </w:rPr>
        <w:t xml:space="preserve"> </w:t>
      </w:r>
      <w:r w:rsidRPr="00E67094">
        <w:rPr>
          <w:rFonts w:ascii="Gill Sans MT" w:hAnsi="Gill Sans MT"/>
          <w:sz w:val="24"/>
          <w:szCs w:val="24"/>
        </w:rPr>
        <w:t>‘faith</w:t>
      </w:r>
      <w:r w:rsidRPr="00E67094">
        <w:rPr>
          <w:rFonts w:ascii="Gill Sans MT" w:hAnsi="Gill Sans MT"/>
          <w:spacing w:val="-13"/>
          <w:sz w:val="24"/>
          <w:szCs w:val="24"/>
        </w:rPr>
        <w:t xml:space="preserve"> </w:t>
      </w:r>
      <w:r w:rsidRPr="00E67094">
        <w:rPr>
          <w:rFonts w:ascii="Gill Sans MT" w:hAnsi="Gill Sans MT"/>
          <w:sz w:val="24"/>
          <w:szCs w:val="24"/>
        </w:rPr>
        <w:t>talk’</w:t>
      </w:r>
      <w:r w:rsidRPr="00E67094">
        <w:rPr>
          <w:rFonts w:ascii="Gill Sans MT" w:hAnsi="Gill Sans MT"/>
          <w:spacing w:val="-11"/>
          <w:sz w:val="24"/>
          <w:szCs w:val="24"/>
        </w:rPr>
        <w:t xml:space="preserve"> </w:t>
      </w:r>
      <w:r w:rsidRPr="00E67094">
        <w:rPr>
          <w:rFonts w:ascii="Gill Sans MT" w:hAnsi="Gill Sans MT"/>
          <w:sz w:val="24"/>
          <w:szCs w:val="24"/>
        </w:rPr>
        <w:t>where</w:t>
      </w:r>
      <w:r w:rsidRPr="00E67094">
        <w:rPr>
          <w:rFonts w:ascii="Gill Sans MT" w:hAnsi="Gill Sans MT"/>
          <w:spacing w:val="-12"/>
          <w:sz w:val="24"/>
          <w:szCs w:val="24"/>
        </w:rPr>
        <w:t xml:space="preserve"> </w:t>
      </w:r>
      <w:r w:rsidRPr="00E67094">
        <w:rPr>
          <w:rFonts w:ascii="Gill Sans MT" w:hAnsi="Gill Sans MT"/>
          <w:sz w:val="24"/>
          <w:szCs w:val="24"/>
        </w:rPr>
        <w:t>Encounters</w:t>
      </w:r>
      <w:r w:rsidRPr="00E67094">
        <w:rPr>
          <w:rFonts w:ascii="Gill Sans MT" w:hAnsi="Gill Sans MT"/>
          <w:spacing w:val="-12"/>
          <w:sz w:val="24"/>
          <w:szCs w:val="24"/>
        </w:rPr>
        <w:t xml:space="preserve"> </w:t>
      </w:r>
      <w:r w:rsidRPr="00E67094">
        <w:rPr>
          <w:rFonts w:ascii="Gill Sans MT" w:hAnsi="Gill Sans MT"/>
          <w:sz w:val="24"/>
          <w:szCs w:val="24"/>
        </w:rPr>
        <w:t>with</w:t>
      </w:r>
      <w:r w:rsidRPr="00E67094">
        <w:rPr>
          <w:rFonts w:ascii="Gill Sans MT" w:hAnsi="Gill Sans MT"/>
          <w:spacing w:val="-15"/>
          <w:sz w:val="24"/>
          <w:szCs w:val="24"/>
        </w:rPr>
        <w:t xml:space="preserve"> </w:t>
      </w:r>
      <w:r w:rsidRPr="00E67094">
        <w:rPr>
          <w:rFonts w:ascii="Gill Sans MT" w:hAnsi="Gill Sans MT"/>
          <w:sz w:val="24"/>
          <w:szCs w:val="24"/>
        </w:rPr>
        <w:t>God</w:t>
      </w:r>
      <w:r w:rsidRPr="00E67094">
        <w:rPr>
          <w:rFonts w:ascii="Gill Sans MT" w:hAnsi="Gill Sans MT"/>
          <w:spacing w:val="-12"/>
          <w:sz w:val="24"/>
          <w:szCs w:val="24"/>
        </w:rPr>
        <w:t xml:space="preserve"> </w:t>
      </w:r>
      <w:r w:rsidRPr="00E67094">
        <w:rPr>
          <w:rFonts w:ascii="Gill Sans MT" w:hAnsi="Gill Sans MT"/>
          <w:sz w:val="24"/>
          <w:szCs w:val="24"/>
        </w:rPr>
        <w:t>may</w:t>
      </w:r>
      <w:r w:rsidRPr="00E67094">
        <w:rPr>
          <w:rFonts w:ascii="Gill Sans MT" w:hAnsi="Gill Sans MT"/>
          <w:spacing w:val="-14"/>
          <w:sz w:val="24"/>
          <w:szCs w:val="24"/>
        </w:rPr>
        <w:t xml:space="preserve"> </w:t>
      </w:r>
      <w:r w:rsidRPr="00E67094">
        <w:rPr>
          <w:rFonts w:ascii="Gill Sans MT" w:hAnsi="Gill Sans MT"/>
          <w:sz w:val="24"/>
          <w:szCs w:val="24"/>
        </w:rPr>
        <w:t>happen.</w:t>
      </w:r>
      <w:r w:rsidRPr="00E67094">
        <w:rPr>
          <w:rFonts w:ascii="Gill Sans MT" w:hAnsi="Gill Sans MT"/>
          <w:spacing w:val="-12"/>
          <w:sz w:val="24"/>
          <w:szCs w:val="24"/>
        </w:rPr>
        <w:t xml:space="preserve"> </w:t>
      </w:r>
      <w:r w:rsidRPr="00E67094">
        <w:rPr>
          <w:rFonts w:ascii="Gill Sans MT" w:hAnsi="Gill Sans MT"/>
          <w:sz w:val="24"/>
          <w:szCs w:val="24"/>
        </w:rPr>
        <w:t>The</w:t>
      </w:r>
      <w:r w:rsidRPr="00E67094">
        <w:rPr>
          <w:rFonts w:ascii="Gill Sans MT" w:hAnsi="Gill Sans MT"/>
          <w:spacing w:val="-12"/>
          <w:sz w:val="24"/>
          <w:szCs w:val="24"/>
        </w:rPr>
        <w:t xml:space="preserve"> </w:t>
      </w:r>
      <w:r w:rsidRPr="00E67094">
        <w:rPr>
          <w:rFonts w:ascii="Gill Sans MT" w:hAnsi="Gill Sans MT"/>
          <w:sz w:val="24"/>
          <w:szCs w:val="24"/>
        </w:rPr>
        <w:t>‘Growing</w:t>
      </w:r>
      <w:r w:rsidRPr="00E67094">
        <w:rPr>
          <w:rFonts w:ascii="Gill Sans MT" w:hAnsi="Gill Sans MT"/>
          <w:spacing w:val="-12"/>
          <w:sz w:val="24"/>
          <w:szCs w:val="24"/>
        </w:rPr>
        <w:t xml:space="preserve"> </w:t>
      </w:r>
      <w:r w:rsidRPr="00E67094">
        <w:rPr>
          <w:rFonts w:ascii="Gill Sans MT" w:hAnsi="Gill Sans MT"/>
          <w:sz w:val="24"/>
          <w:szCs w:val="24"/>
        </w:rPr>
        <w:t>Faith adventure</w:t>
      </w:r>
      <w:r w:rsidRPr="00E67094">
        <w:rPr>
          <w:rFonts w:ascii="Gill Sans MT" w:hAnsi="Gill Sans MT"/>
          <w:spacing w:val="-4"/>
          <w:sz w:val="24"/>
          <w:szCs w:val="24"/>
        </w:rPr>
        <w:t xml:space="preserve"> </w:t>
      </w:r>
      <w:r w:rsidRPr="00E67094">
        <w:rPr>
          <w:rFonts w:ascii="Gill Sans MT" w:hAnsi="Gill Sans MT"/>
          <w:sz w:val="24"/>
          <w:szCs w:val="24"/>
        </w:rPr>
        <w:t>is</w:t>
      </w:r>
      <w:r w:rsidRPr="00E67094">
        <w:rPr>
          <w:rFonts w:ascii="Gill Sans MT" w:hAnsi="Gill Sans MT"/>
          <w:spacing w:val="-3"/>
          <w:sz w:val="24"/>
          <w:szCs w:val="24"/>
        </w:rPr>
        <w:t xml:space="preserve"> </w:t>
      </w:r>
      <w:r w:rsidRPr="00E67094">
        <w:rPr>
          <w:rFonts w:ascii="Gill Sans MT" w:hAnsi="Gill Sans MT"/>
          <w:sz w:val="24"/>
          <w:szCs w:val="24"/>
        </w:rPr>
        <w:t>not</w:t>
      </w:r>
      <w:r w:rsidRPr="00E67094">
        <w:rPr>
          <w:rFonts w:ascii="Gill Sans MT" w:hAnsi="Gill Sans MT"/>
          <w:spacing w:val="-6"/>
          <w:sz w:val="24"/>
          <w:szCs w:val="24"/>
        </w:rPr>
        <w:t xml:space="preserve"> </w:t>
      </w:r>
      <w:r w:rsidRPr="00E67094">
        <w:rPr>
          <w:rFonts w:ascii="Gill Sans MT" w:hAnsi="Gill Sans MT"/>
          <w:sz w:val="24"/>
          <w:szCs w:val="24"/>
        </w:rPr>
        <w:t>part</w:t>
      </w:r>
      <w:r w:rsidRPr="00E67094">
        <w:rPr>
          <w:rFonts w:ascii="Gill Sans MT" w:hAnsi="Gill Sans MT"/>
          <w:spacing w:val="-5"/>
          <w:sz w:val="24"/>
          <w:szCs w:val="24"/>
        </w:rPr>
        <w:t xml:space="preserve"> </w:t>
      </w:r>
      <w:r w:rsidRPr="00E67094">
        <w:rPr>
          <w:rFonts w:ascii="Gill Sans MT" w:hAnsi="Gill Sans MT"/>
          <w:sz w:val="24"/>
          <w:szCs w:val="24"/>
        </w:rPr>
        <w:t>of</w:t>
      </w:r>
      <w:r w:rsidRPr="00E67094">
        <w:rPr>
          <w:rFonts w:ascii="Gill Sans MT" w:hAnsi="Gill Sans MT"/>
          <w:spacing w:val="-7"/>
          <w:sz w:val="24"/>
          <w:szCs w:val="24"/>
        </w:rPr>
        <w:t xml:space="preserve"> </w:t>
      </w:r>
      <w:r w:rsidRPr="00E67094">
        <w:rPr>
          <w:rFonts w:ascii="Gill Sans MT" w:hAnsi="Gill Sans MT"/>
          <w:sz w:val="24"/>
          <w:szCs w:val="24"/>
        </w:rPr>
        <w:t>the</w:t>
      </w:r>
      <w:r w:rsidRPr="00E67094">
        <w:rPr>
          <w:rFonts w:ascii="Gill Sans MT" w:hAnsi="Gill Sans MT"/>
          <w:spacing w:val="-5"/>
          <w:sz w:val="24"/>
          <w:szCs w:val="24"/>
        </w:rPr>
        <w:t xml:space="preserve"> </w:t>
      </w:r>
      <w:r w:rsidRPr="00E67094">
        <w:rPr>
          <w:rFonts w:ascii="Gill Sans MT" w:hAnsi="Gill Sans MT"/>
          <w:sz w:val="24"/>
          <w:szCs w:val="24"/>
        </w:rPr>
        <w:t>SIAMS</w:t>
      </w:r>
      <w:r w:rsidRPr="00E67094">
        <w:rPr>
          <w:rFonts w:ascii="Gill Sans MT" w:hAnsi="Gill Sans MT"/>
          <w:spacing w:val="-6"/>
          <w:sz w:val="24"/>
          <w:szCs w:val="24"/>
        </w:rPr>
        <w:t xml:space="preserve"> </w:t>
      </w:r>
      <w:r w:rsidRPr="00E67094">
        <w:rPr>
          <w:rFonts w:ascii="Gill Sans MT" w:hAnsi="Gill Sans MT"/>
          <w:sz w:val="24"/>
          <w:szCs w:val="24"/>
        </w:rPr>
        <w:t>schedule</w:t>
      </w:r>
      <w:r w:rsidRPr="00E67094">
        <w:rPr>
          <w:rFonts w:ascii="Gill Sans MT" w:hAnsi="Gill Sans MT"/>
          <w:spacing w:val="-4"/>
          <w:sz w:val="24"/>
          <w:szCs w:val="24"/>
        </w:rPr>
        <w:t xml:space="preserve"> </w:t>
      </w:r>
      <w:r w:rsidRPr="00E67094">
        <w:rPr>
          <w:rFonts w:ascii="Gill Sans MT" w:hAnsi="Gill Sans MT"/>
          <w:sz w:val="24"/>
          <w:szCs w:val="24"/>
        </w:rPr>
        <w:t>but</w:t>
      </w:r>
      <w:r w:rsidRPr="00E67094">
        <w:rPr>
          <w:rFonts w:ascii="Gill Sans MT" w:hAnsi="Gill Sans MT"/>
          <w:spacing w:val="-5"/>
          <w:sz w:val="24"/>
          <w:szCs w:val="24"/>
        </w:rPr>
        <w:t xml:space="preserve"> </w:t>
      </w:r>
      <w:r w:rsidRPr="00E67094">
        <w:rPr>
          <w:rFonts w:ascii="Gill Sans MT" w:hAnsi="Gill Sans MT"/>
          <w:sz w:val="24"/>
          <w:szCs w:val="24"/>
        </w:rPr>
        <w:t>the</w:t>
      </w:r>
      <w:r w:rsidRPr="00E67094">
        <w:rPr>
          <w:rFonts w:ascii="Gill Sans MT" w:hAnsi="Gill Sans MT"/>
          <w:spacing w:val="-4"/>
          <w:sz w:val="24"/>
          <w:szCs w:val="24"/>
        </w:rPr>
        <w:t xml:space="preserve"> </w:t>
      </w:r>
      <w:r w:rsidRPr="00E67094">
        <w:rPr>
          <w:rFonts w:ascii="Gill Sans MT" w:hAnsi="Gill Sans MT"/>
          <w:sz w:val="24"/>
          <w:szCs w:val="24"/>
        </w:rPr>
        <w:t>local</w:t>
      </w:r>
      <w:r w:rsidRPr="00E67094">
        <w:rPr>
          <w:rFonts w:ascii="Gill Sans MT" w:hAnsi="Gill Sans MT"/>
          <w:spacing w:val="-7"/>
          <w:sz w:val="24"/>
          <w:szCs w:val="24"/>
        </w:rPr>
        <w:t xml:space="preserve"> </w:t>
      </w:r>
      <w:r w:rsidRPr="00E67094">
        <w:rPr>
          <w:rFonts w:ascii="Gill Sans MT" w:hAnsi="Gill Sans MT"/>
          <w:sz w:val="24"/>
          <w:szCs w:val="24"/>
        </w:rPr>
        <w:t>church</w:t>
      </w:r>
      <w:r w:rsidRPr="00E67094">
        <w:rPr>
          <w:rFonts w:ascii="Gill Sans MT" w:hAnsi="Gill Sans MT"/>
          <w:spacing w:val="-6"/>
          <w:sz w:val="24"/>
          <w:szCs w:val="24"/>
        </w:rPr>
        <w:t xml:space="preserve"> </w:t>
      </w:r>
      <w:r w:rsidRPr="00E67094">
        <w:rPr>
          <w:rFonts w:ascii="Gill Sans MT" w:hAnsi="Gill Sans MT"/>
          <w:sz w:val="24"/>
          <w:szCs w:val="24"/>
        </w:rPr>
        <w:t>should</w:t>
      </w:r>
      <w:r w:rsidRPr="00E67094">
        <w:rPr>
          <w:rFonts w:ascii="Gill Sans MT" w:hAnsi="Gill Sans MT"/>
          <w:spacing w:val="-7"/>
          <w:sz w:val="24"/>
          <w:szCs w:val="24"/>
        </w:rPr>
        <w:t xml:space="preserve"> </w:t>
      </w:r>
      <w:r w:rsidRPr="00E67094">
        <w:rPr>
          <w:rFonts w:ascii="Gill Sans MT" w:hAnsi="Gill Sans MT"/>
          <w:sz w:val="24"/>
          <w:szCs w:val="24"/>
        </w:rPr>
        <w:t>normally</w:t>
      </w:r>
      <w:r w:rsidRPr="00E67094">
        <w:rPr>
          <w:rFonts w:ascii="Gill Sans MT" w:hAnsi="Gill Sans MT"/>
          <w:spacing w:val="-2"/>
          <w:sz w:val="24"/>
          <w:szCs w:val="24"/>
        </w:rPr>
        <w:t xml:space="preserve"> </w:t>
      </w:r>
      <w:r w:rsidRPr="00E67094">
        <w:rPr>
          <w:rFonts w:ascii="Gill Sans MT" w:hAnsi="Gill Sans MT"/>
          <w:sz w:val="24"/>
          <w:szCs w:val="24"/>
        </w:rPr>
        <w:t>expect</w:t>
      </w:r>
      <w:r w:rsidRPr="00E67094">
        <w:rPr>
          <w:rFonts w:ascii="Gill Sans MT" w:hAnsi="Gill Sans MT"/>
          <w:spacing w:val="-5"/>
          <w:sz w:val="24"/>
          <w:szCs w:val="24"/>
        </w:rPr>
        <w:t xml:space="preserve"> </w:t>
      </w:r>
      <w:r w:rsidRPr="00E67094">
        <w:rPr>
          <w:rFonts w:ascii="Gill Sans MT" w:hAnsi="Gill Sans MT"/>
          <w:sz w:val="24"/>
          <w:szCs w:val="24"/>
        </w:rPr>
        <w:t>to</w:t>
      </w:r>
      <w:r w:rsidRPr="00E67094">
        <w:rPr>
          <w:rFonts w:ascii="Gill Sans MT" w:hAnsi="Gill Sans MT"/>
          <w:spacing w:val="-6"/>
          <w:sz w:val="24"/>
          <w:szCs w:val="24"/>
        </w:rPr>
        <w:t xml:space="preserve"> </w:t>
      </w:r>
      <w:r w:rsidRPr="00E67094">
        <w:rPr>
          <w:rFonts w:ascii="Gill Sans MT" w:hAnsi="Gill Sans MT"/>
          <w:sz w:val="24"/>
          <w:szCs w:val="24"/>
        </w:rPr>
        <w:t>be</w:t>
      </w:r>
      <w:r w:rsidRPr="00E67094">
        <w:rPr>
          <w:rFonts w:ascii="Gill Sans MT" w:hAnsi="Gill Sans MT"/>
          <w:spacing w:val="-7"/>
          <w:sz w:val="24"/>
          <w:szCs w:val="24"/>
        </w:rPr>
        <w:t xml:space="preserve"> </w:t>
      </w:r>
      <w:r w:rsidRPr="00E67094">
        <w:rPr>
          <w:rFonts w:ascii="Gill Sans MT" w:hAnsi="Gill Sans MT"/>
          <w:sz w:val="24"/>
          <w:szCs w:val="24"/>
        </w:rPr>
        <w:t>part of</w:t>
      </w:r>
      <w:r w:rsidRPr="00E67094">
        <w:rPr>
          <w:rFonts w:ascii="Gill Sans MT" w:hAnsi="Gill Sans MT"/>
          <w:spacing w:val="-12"/>
          <w:sz w:val="24"/>
          <w:szCs w:val="24"/>
        </w:rPr>
        <w:t xml:space="preserve"> </w:t>
      </w:r>
      <w:r w:rsidRPr="00E67094">
        <w:rPr>
          <w:rFonts w:ascii="Gill Sans MT" w:hAnsi="Gill Sans MT"/>
          <w:sz w:val="24"/>
          <w:szCs w:val="24"/>
        </w:rPr>
        <w:t>a</w:t>
      </w:r>
      <w:r w:rsidRPr="00E67094">
        <w:rPr>
          <w:rFonts w:ascii="Gill Sans MT" w:hAnsi="Gill Sans MT"/>
          <w:spacing w:val="-11"/>
          <w:sz w:val="24"/>
          <w:szCs w:val="24"/>
        </w:rPr>
        <w:t xml:space="preserve"> </w:t>
      </w:r>
      <w:r w:rsidRPr="00E67094">
        <w:rPr>
          <w:rFonts w:ascii="Gill Sans MT" w:hAnsi="Gill Sans MT"/>
          <w:sz w:val="24"/>
          <w:szCs w:val="24"/>
        </w:rPr>
        <w:t>church</w:t>
      </w:r>
      <w:r w:rsidRPr="00E67094">
        <w:rPr>
          <w:rFonts w:ascii="Gill Sans MT" w:hAnsi="Gill Sans MT"/>
          <w:spacing w:val="-11"/>
          <w:sz w:val="24"/>
          <w:szCs w:val="24"/>
        </w:rPr>
        <w:t xml:space="preserve"> </w:t>
      </w:r>
      <w:r w:rsidRPr="00E67094">
        <w:rPr>
          <w:rFonts w:ascii="Gill Sans MT" w:hAnsi="Gill Sans MT"/>
          <w:sz w:val="24"/>
          <w:szCs w:val="24"/>
        </w:rPr>
        <w:t>school</w:t>
      </w:r>
      <w:r w:rsidRPr="00E67094">
        <w:rPr>
          <w:rFonts w:ascii="Gill Sans MT" w:hAnsi="Gill Sans MT"/>
          <w:spacing w:val="-12"/>
          <w:sz w:val="24"/>
          <w:szCs w:val="24"/>
        </w:rPr>
        <w:t xml:space="preserve"> </w:t>
      </w:r>
      <w:r w:rsidRPr="00E67094">
        <w:rPr>
          <w:rFonts w:ascii="Gill Sans MT" w:hAnsi="Gill Sans MT"/>
          <w:sz w:val="24"/>
          <w:szCs w:val="24"/>
        </w:rPr>
        <w:t>partnership</w:t>
      </w:r>
      <w:r w:rsidRPr="00E67094">
        <w:rPr>
          <w:rFonts w:ascii="Gill Sans MT" w:hAnsi="Gill Sans MT"/>
          <w:spacing w:val="-11"/>
          <w:sz w:val="24"/>
          <w:szCs w:val="24"/>
        </w:rPr>
        <w:t xml:space="preserve"> </w:t>
      </w:r>
      <w:r w:rsidRPr="00E67094">
        <w:rPr>
          <w:rFonts w:ascii="Gill Sans MT" w:hAnsi="Gill Sans MT"/>
          <w:sz w:val="24"/>
          <w:szCs w:val="24"/>
        </w:rPr>
        <w:t>that</w:t>
      </w:r>
      <w:r w:rsidRPr="00E67094">
        <w:rPr>
          <w:rFonts w:ascii="Gill Sans MT" w:hAnsi="Gill Sans MT"/>
          <w:spacing w:val="-12"/>
          <w:sz w:val="24"/>
          <w:szCs w:val="24"/>
        </w:rPr>
        <w:t xml:space="preserve"> </w:t>
      </w:r>
      <w:r w:rsidRPr="00E67094">
        <w:rPr>
          <w:rFonts w:ascii="Gill Sans MT" w:hAnsi="Gill Sans MT"/>
          <w:sz w:val="24"/>
          <w:szCs w:val="24"/>
        </w:rPr>
        <w:t>encourages</w:t>
      </w:r>
      <w:r w:rsidRPr="00E67094">
        <w:rPr>
          <w:rFonts w:ascii="Gill Sans MT" w:hAnsi="Gill Sans MT"/>
          <w:spacing w:val="-11"/>
          <w:sz w:val="24"/>
          <w:szCs w:val="24"/>
        </w:rPr>
        <w:t xml:space="preserve"> </w:t>
      </w:r>
      <w:r w:rsidRPr="00E67094">
        <w:rPr>
          <w:rFonts w:ascii="Gill Sans MT" w:hAnsi="Gill Sans MT"/>
          <w:sz w:val="24"/>
          <w:szCs w:val="24"/>
        </w:rPr>
        <w:t>and</w:t>
      </w:r>
      <w:r w:rsidRPr="00E67094">
        <w:rPr>
          <w:rFonts w:ascii="Gill Sans MT" w:hAnsi="Gill Sans MT"/>
          <w:spacing w:val="-12"/>
          <w:sz w:val="24"/>
          <w:szCs w:val="24"/>
        </w:rPr>
        <w:t xml:space="preserve"> </w:t>
      </w:r>
      <w:r w:rsidRPr="00E67094">
        <w:rPr>
          <w:rFonts w:ascii="Gill Sans MT" w:hAnsi="Gill Sans MT"/>
          <w:sz w:val="24"/>
          <w:szCs w:val="24"/>
        </w:rPr>
        <w:t>supports</w:t>
      </w:r>
      <w:r w:rsidRPr="00E67094">
        <w:rPr>
          <w:rFonts w:ascii="Gill Sans MT" w:hAnsi="Gill Sans MT"/>
          <w:spacing w:val="-11"/>
          <w:sz w:val="24"/>
          <w:szCs w:val="24"/>
        </w:rPr>
        <w:t xml:space="preserve"> </w:t>
      </w:r>
      <w:r w:rsidRPr="00E67094">
        <w:rPr>
          <w:rFonts w:ascii="Gill Sans MT" w:hAnsi="Gill Sans MT"/>
          <w:sz w:val="24"/>
          <w:szCs w:val="24"/>
        </w:rPr>
        <w:t>the</w:t>
      </w:r>
      <w:r w:rsidRPr="00E67094">
        <w:rPr>
          <w:rFonts w:ascii="Gill Sans MT" w:hAnsi="Gill Sans MT"/>
          <w:spacing w:val="-12"/>
          <w:sz w:val="24"/>
          <w:szCs w:val="24"/>
        </w:rPr>
        <w:t xml:space="preserve"> </w:t>
      </w:r>
      <w:r w:rsidRPr="00E67094">
        <w:rPr>
          <w:rFonts w:ascii="Gill Sans MT" w:hAnsi="Gill Sans MT"/>
          <w:sz w:val="24"/>
          <w:szCs w:val="24"/>
        </w:rPr>
        <w:t>school</w:t>
      </w:r>
      <w:r w:rsidRPr="00E67094">
        <w:rPr>
          <w:rFonts w:ascii="Gill Sans MT" w:hAnsi="Gill Sans MT"/>
          <w:spacing w:val="-12"/>
          <w:sz w:val="24"/>
          <w:szCs w:val="24"/>
        </w:rPr>
        <w:t xml:space="preserve"> </w:t>
      </w:r>
      <w:r w:rsidRPr="00E67094">
        <w:rPr>
          <w:rFonts w:ascii="Gill Sans MT" w:hAnsi="Gill Sans MT"/>
          <w:sz w:val="24"/>
          <w:szCs w:val="24"/>
        </w:rPr>
        <w:t>in</w:t>
      </w:r>
      <w:r w:rsidRPr="00E67094">
        <w:rPr>
          <w:rFonts w:ascii="Gill Sans MT" w:hAnsi="Gill Sans MT"/>
          <w:spacing w:val="-14"/>
          <w:sz w:val="24"/>
          <w:szCs w:val="24"/>
        </w:rPr>
        <w:t xml:space="preserve"> </w:t>
      </w:r>
      <w:r w:rsidRPr="00E67094">
        <w:rPr>
          <w:rFonts w:ascii="Gill Sans MT" w:hAnsi="Gill Sans MT"/>
          <w:sz w:val="24"/>
          <w:szCs w:val="24"/>
        </w:rPr>
        <w:t>effectively</w:t>
      </w:r>
      <w:r w:rsidRPr="00E67094">
        <w:rPr>
          <w:rFonts w:ascii="Gill Sans MT" w:hAnsi="Gill Sans MT"/>
          <w:spacing w:val="-11"/>
          <w:sz w:val="24"/>
          <w:szCs w:val="24"/>
        </w:rPr>
        <w:t xml:space="preserve"> </w:t>
      </w:r>
      <w:r w:rsidRPr="00E67094">
        <w:rPr>
          <w:rFonts w:ascii="Gill Sans MT" w:hAnsi="Gill Sans MT"/>
          <w:sz w:val="24"/>
          <w:szCs w:val="24"/>
        </w:rPr>
        <w:t>developing</w:t>
      </w:r>
      <w:r w:rsidRPr="00E67094">
        <w:rPr>
          <w:rFonts w:ascii="Gill Sans MT" w:hAnsi="Gill Sans MT"/>
          <w:spacing w:val="-10"/>
          <w:sz w:val="24"/>
          <w:szCs w:val="24"/>
        </w:rPr>
        <w:t xml:space="preserve"> </w:t>
      </w:r>
      <w:r w:rsidRPr="00E67094">
        <w:rPr>
          <w:rFonts w:ascii="Gill Sans MT" w:hAnsi="Gill Sans MT"/>
          <w:sz w:val="24"/>
          <w:szCs w:val="24"/>
        </w:rPr>
        <w:t>the impact of and provision for worship. Families can also expect to be partners in collective worship: involved, informed and enabled to collaborate at home if they should wish.</w:t>
      </w:r>
    </w:p>
    <w:p w14:paraId="52EA8581" w14:textId="77777777" w:rsidR="00E67094" w:rsidRPr="00E67094" w:rsidRDefault="00E67094" w:rsidP="00E67094">
      <w:pPr>
        <w:spacing w:before="1"/>
        <w:ind w:left="138"/>
        <w:rPr>
          <w:rFonts w:ascii="Gill Sans MT" w:hAnsi="Gill Sans MT"/>
          <w:i/>
          <w:sz w:val="24"/>
        </w:rPr>
      </w:pPr>
      <w:r w:rsidRPr="00E67094">
        <w:rPr>
          <w:rFonts w:ascii="Gill Sans MT" w:hAnsi="Gill Sans MT"/>
          <w:i/>
          <w:sz w:val="24"/>
        </w:rPr>
        <w:t>Version:</w:t>
      </w:r>
      <w:r w:rsidRPr="00E67094">
        <w:rPr>
          <w:rFonts w:ascii="Gill Sans MT" w:hAnsi="Gill Sans MT"/>
          <w:i/>
          <w:spacing w:val="-3"/>
          <w:sz w:val="24"/>
        </w:rPr>
        <w:t xml:space="preserve"> </w:t>
      </w:r>
      <w:r w:rsidRPr="00E67094">
        <w:rPr>
          <w:rFonts w:ascii="Gill Sans MT" w:hAnsi="Gill Sans MT"/>
          <w:i/>
          <w:spacing w:val="-2"/>
          <w:sz w:val="24"/>
        </w:rPr>
        <w:t>18.5.21</w:t>
      </w:r>
    </w:p>
    <w:p w14:paraId="4FDE46ED" w14:textId="77777777" w:rsidR="00E67094" w:rsidRPr="00E67094" w:rsidRDefault="00E67094" w:rsidP="00E67094">
      <w:pPr>
        <w:pStyle w:val="BodyText"/>
        <w:rPr>
          <w:rFonts w:ascii="Gill Sans MT" w:hAnsi="Gill Sans MT"/>
          <w:i/>
        </w:rPr>
      </w:pPr>
    </w:p>
    <w:p w14:paraId="1D53DAC6" w14:textId="75A5CC69" w:rsidR="00E67094" w:rsidRPr="00E67094" w:rsidRDefault="00E67094" w:rsidP="00E67094">
      <w:pPr>
        <w:pStyle w:val="BodyText"/>
        <w:spacing w:before="1"/>
        <w:rPr>
          <w:rFonts w:ascii="Gill Sans MT" w:hAnsi="Gill Sans MT"/>
          <w:i/>
          <w:sz w:val="26"/>
        </w:rPr>
      </w:pPr>
      <w:r w:rsidRPr="00E67094">
        <w:rPr>
          <w:rFonts w:ascii="Gill Sans MT" w:hAnsi="Gill Sans MT"/>
          <w:noProof/>
          <w:sz w:val="24"/>
        </w:rPr>
        <mc:AlternateContent>
          <mc:Choice Requires="wps">
            <w:drawing>
              <wp:anchor distT="0" distB="0" distL="0" distR="0" simplePos="0" relativeHeight="251658244" behindDoc="1" locked="0" layoutInCell="1" allowOverlap="1" wp14:anchorId="0D3AA816" wp14:editId="42EF6941">
                <wp:simplePos x="0" y="0"/>
                <wp:positionH relativeFrom="page">
                  <wp:posOffset>901065</wp:posOffset>
                </wp:positionH>
                <wp:positionV relativeFrom="paragraph">
                  <wp:posOffset>207645</wp:posOffset>
                </wp:positionV>
                <wp:extent cx="1828800" cy="8890"/>
                <wp:effectExtent l="0" t="635" r="3810" b="0"/>
                <wp:wrapTopAndBottom/>
                <wp:docPr id="67452155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rto="http://schemas.microsoft.com/office/word/2006/arto">
            <w:pict>
              <v:rect w14:anchorId="666FCD8A" id="Rectangle 1" o:spid="_x0000_s1026" style="position:absolute;margin-left:70.95pt;margin-top:16.35pt;width:2in;height:.7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OxE5AEAALMDAAAOAAAAZHJzL2Uyb0RvYy54bWysU9uO0zAQfUfiHyy/0zRVgWzUdLXqahHS&#10;cpEWPmDqOImF4zFjt2n5esZut1vBGyIPlsfjOT5n5mR1exit2GsKBl0jy9lcCu0Utsb1jfz+7eFN&#10;JUWI4Fqw6HQjjzrI2/XrV6vJ13qBA9pWk2AQF+rJN3KI0ddFEdSgRwgz9NpxskMaIXJIfdESTIw+&#10;2mIxn78rJqTWEyodAp/en5JynfG7Tqv4peuCjsI2krnFvFJet2kt1iuoewI/GHWmAf/AYgTj+NEL&#10;1D1EEDsyf0GNRhEG7OJM4Vhg1xmlswZWU87/UPM0gNdZCzcn+Eubwv+DVZ/3T/4rJerBP6L6EYTD&#10;zQCu13dEOA0aWn6uTI0qJh/qS0EKApeK7fQJWx4t7CLmHhw6GhMgqxOH3OrjpdX6EIXiw7JaVNWc&#10;J6I4V1U3eRIF1M+1nkL8oHEUadNI4kFmbNg/hpi4QP18JXNHa9oHY20OqN9uLIk9pKHnL9NnidfX&#10;rEuXHaayE2I6ySKTrmShUG+xPbJGwpNz2Om8GZB+STGxaxoZfu6AtBT2o+M+3ZTLZbJZDpZv3y84&#10;oOvM9joDTjFUI6MUp+0mnqy582T6gV8qs2iHd9zbzmThL6zOZNkZuR9nFyfrXcf51su/tv4NAAD/&#10;/wMAUEsDBBQABgAIAAAAIQD3ji2d3gAAAAkBAAAPAAAAZHJzL2Rvd25yZXYueG1sTI/BTsMwEETv&#10;SPyDtUjcqJMQoAlxKorEEYkWDvTmxEsSNV4H220DX89yguPMPs3OVKvZjuKIPgyOFKSLBARS68xA&#10;nYK316erJYgQNRk9OkIFXxhgVZ+fVbo07kQbPG5jJziEQqkV9DFOpZSh7dHqsHATEt8+nLc6svSd&#10;NF6fONyOMkuSW2n1QPyh1xM+9tjutwerYF0s158vOT1/b5od7t6b/U3mE6UuL+aHexAR5/gHw299&#10;rg41d2rcgUwQI+s8LRhVcJ3dgWAgzwo2GjbyFGRdyf8L6h8AAAD//wMAUEsBAi0AFAAGAAgAAAAh&#10;ALaDOJL+AAAA4QEAABMAAAAAAAAAAAAAAAAAAAAAAFtDb250ZW50X1R5cGVzXS54bWxQSwECLQAU&#10;AAYACAAAACEAOP0h/9YAAACUAQAACwAAAAAAAAAAAAAAAAAvAQAAX3JlbHMvLnJlbHNQSwECLQAU&#10;AAYACAAAACEAaHjsROQBAACzAwAADgAAAAAAAAAAAAAAAAAuAgAAZHJzL2Uyb0RvYy54bWxQSwEC&#10;LQAUAAYACAAAACEA944tnd4AAAAJAQAADwAAAAAAAAAAAAAAAAA+BAAAZHJzL2Rvd25yZXYueG1s&#10;UEsFBgAAAAAEAAQA8wAAAEkFAAAAAA==&#10;" fillcolor="black" stroked="f">
                <w10:wrap type="topAndBottom" anchorx="page"/>
              </v:rect>
            </w:pict>
          </mc:Fallback>
        </mc:AlternateContent>
      </w:r>
    </w:p>
    <w:p w14:paraId="34FCAE41" w14:textId="77777777" w:rsidR="00E67094" w:rsidRPr="00E67094" w:rsidRDefault="00E67094" w:rsidP="00E67094">
      <w:pPr>
        <w:spacing w:before="102" w:line="243" w:lineRule="exact"/>
        <w:ind w:left="138"/>
        <w:rPr>
          <w:rFonts w:asciiTheme="minorHAnsi" w:hAnsiTheme="minorHAnsi" w:cstheme="minorHAnsi"/>
        </w:rPr>
      </w:pPr>
      <w:r w:rsidRPr="00E67094">
        <w:rPr>
          <w:rFonts w:asciiTheme="minorHAnsi" w:hAnsiTheme="minorHAnsi" w:cstheme="minorHAnsi"/>
          <w:spacing w:val="-2"/>
          <w:vertAlign w:val="superscript"/>
        </w:rPr>
        <w:t>7</w:t>
      </w:r>
      <w:r w:rsidRPr="00E67094">
        <w:rPr>
          <w:rFonts w:asciiTheme="minorHAnsi" w:hAnsiTheme="minorHAnsi" w:cstheme="minorHAnsi"/>
          <w:spacing w:val="29"/>
        </w:rPr>
        <w:t xml:space="preserve">  </w:t>
      </w:r>
      <w:hyperlink r:id="rId16">
        <w:r w:rsidRPr="00E67094">
          <w:rPr>
            <w:rFonts w:asciiTheme="minorHAnsi" w:hAnsiTheme="minorHAnsi" w:cstheme="minorHAnsi"/>
            <w:color w:val="0000FF"/>
            <w:spacing w:val="-2"/>
            <w:u w:val="single" w:color="0000FF"/>
          </w:rPr>
          <w:t>https://www.churchofengland.org/about/renewal-reform/growing-faith</w:t>
        </w:r>
      </w:hyperlink>
    </w:p>
    <w:p w14:paraId="5CB5C2A9" w14:textId="77777777" w:rsidR="00E67094" w:rsidRPr="00E67094" w:rsidRDefault="00E67094" w:rsidP="00E67094">
      <w:pPr>
        <w:ind w:left="138"/>
        <w:rPr>
          <w:rFonts w:asciiTheme="minorHAnsi" w:hAnsiTheme="minorHAnsi" w:cstheme="minorHAnsi"/>
        </w:rPr>
      </w:pPr>
      <w:r w:rsidRPr="00E67094">
        <w:rPr>
          <w:rFonts w:asciiTheme="minorHAnsi" w:hAnsiTheme="minorHAnsi" w:cstheme="minorHAnsi"/>
          <w:vertAlign w:val="superscript"/>
        </w:rPr>
        <w:t>8</w:t>
      </w:r>
      <w:r w:rsidRPr="00E67094">
        <w:rPr>
          <w:rFonts w:asciiTheme="minorHAnsi" w:hAnsiTheme="minorHAnsi" w:cstheme="minorHAnsi"/>
          <w:spacing w:val="-4"/>
        </w:rPr>
        <w:t xml:space="preserve"> </w:t>
      </w:r>
      <w:r w:rsidRPr="00E67094">
        <w:rPr>
          <w:rFonts w:asciiTheme="minorHAnsi" w:hAnsiTheme="minorHAnsi" w:cstheme="minorHAnsi"/>
        </w:rPr>
        <w:t>National</w:t>
      </w:r>
      <w:r w:rsidRPr="00E67094">
        <w:rPr>
          <w:rFonts w:asciiTheme="minorHAnsi" w:hAnsiTheme="minorHAnsi" w:cstheme="minorHAnsi"/>
          <w:spacing w:val="-3"/>
        </w:rPr>
        <w:t xml:space="preserve"> </w:t>
      </w:r>
      <w:r w:rsidRPr="00E67094">
        <w:rPr>
          <w:rFonts w:asciiTheme="minorHAnsi" w:hAnsiTheme="minorHAnsi" w:cstheme="minorHAnsi"/>
        </w:rPr>
        <w:t>Institute</w:t>
      </w:r>
      <w:r w:rsidRPr="00E67094">
        <w:rPr>
          <w:rFonts w:asciiTheme="minorHAnsi" w:hAnsiTheme="minorHAnsi" w:cstheme="minorHAnsi"/>
          <w:spacing w:val="-4"/>
        </w:rPr>
        <w:t xml:space="preserve"> </w:t>
      </w:r>
      <w:r w:rsidRPr="00E67094">
        <w:rPr>
          <w:rFonts w:asciiTheme="minorHAnsi" w:hAnsiTheme="minorHAnsi" w:cstheme="minorHAnsi"/>
        </w:rPr>
        <w:t>for</w:t>
      </w:r>
      <w:r w:rsidRPr="00E67094">
        <w:rPr>
          <w:rFonts w:asciiTheme="minorHAnsi" w:hAnsiTheme="minorHAnsi" w:cstheme="minorHAnsi"/>
          <w:spacing w:val="-3"/>
        </w:rPr>
        <w:t xml:space="preserve"> </w:t>
      </w:r>
      <w:r w:rsidRPr="00E67094">
        <w:rPr>
          <w:rFonts w:asciiTheme="minorHAnsi" w:hAnsiTheme="minorHAnsi" w:cstheme="minorHAnsi"/>
        </w:rPr>
        <w:t>Christian</w:t>
      </w:r>
      <w:r w:rsidRPr="00E67094">
        <w:rPr>
          <w:rFonts w:asciiTheme="minorHAnsi" w:hAnsiTheme="minorHAnsi" w:cstheme="minorHAnsi"/>
          <w:spacing w:val="-3"/>
        </w:rPr>
        <w:t xml:space="preserve"> </w:t>
      </w:r>
      <w:r w:rsidRPr="00E67094">
        <w:rPr>
          <w:rFonts w:asciiTheme="minorHAnsi" w:hAnsiTheme="minorHAnsi" w:cstheme="minorHAnsi"/>
        </w:rPr>
        <w:t>Research</w:t>
      </w:r>
      <w:r w:rsidRPr="00E67094">
        <w:rPr>
          <w:rFonts w:asciiTheme="minorHAnsi" w:hAnsiTheme="minorHAnsi" w:cstheme="minorHAnsi"/>
          <w:spacing w:val="-3"/>
        </w:rPr>
        <w:t xml:space="preserve"> </w:t>
      </w:r>
      <w:r w:rsidRPr="00E67094">
        <w:rPr>
          <w:rFonts w:asciiTheme="minorHAnsi" w:hAnsiTheme="minorHAnsi" w:cstheme="minorHAnsi"/>
        </w:rPr>
        <w:t>in</w:t>
      </w:r>
      <w:r w:rsidRPr="00E67094">
        <w:rPr>
          <w:rFonts w:asciiTheme="minorHAnsi" w:hAnsiTheme="minorHAnsi" w:cstheme="minorHAnsi"/>
          <w:spacing w:val="-2"/>
        </w:rPr>
        <w:t xml:space="preserve"> </w:t>
      </w:r>
      <w:r w:rsidRPr="00E67094">
        <w:rPr>
          <w:rFonts w:asciiTheme="minorHAnsi" w:hAnsiTheme="minorHAnsi" w:cstheme="minorHAnsi"/>
        </w:rPr>
        <w:t>Education,</w:t>
      </w:r>
      <w:r w:rsidRPr="00E67094">
        <w:rPr>
          <w:rFonts w:asciiTheme="minorHAnsi" w:hAnsiTheme="minorHAnsi" w:cstheme="minorHAnsi"/>
          <w:spacing w:val="-3"/>
        </w:rPr>
        <w:t xml:space="preserve"> </w:t>
      </w:r>
      <w:r w:rsidRPr="00E67094">
        <w:rPr>
          <w:rFonts w:asciiTheme="minorHAnsi" w:hAnsiTheme="minorHAnsi" w:cstheme="minorHAnsi"/>
        </w:rPr>
        <w:t>Christchurch</w:t>
      </w:r>
      <w:r w:rsidRPr="00E67094">
        <w:rPr>
          <w:rFonts w:asciiTheme="minorHAnsi" w:hAnsiTheme="minorHAnsi" w:cstheme="minorHAnsi"/>
          <w:spacing w:val="-3"/>
        </w:rPr>
        <w:t xml:space="preserve"> </w:t>
      </w:r>
      <w:proofErr w:type="gramStart"/>
      <w:r w:rsidRPr="00E67094">
        <w:rPr>
          <w:rFonts w:asciiTheme="minorHAnsi" w:hAnsiTheme="minorHAnsi" w:cstheme="minorHAnsi"/>
        </w:rPr>
        <w:t>Canterbury</w:t>
      </w:r>
      <w:r w:rsidRPr="00E67094">
        <w:rPr>
          <w:rFonts w:asciiTheme="minorHAnsi" w:hAnsiTheme="minorHAnsi" w:cstheme="minorHAnsi"/>
          <w:spacing w:val="-3"/>
        </w:rPr>
        <w:t xml:space="preserve"> </w:t>
      </w:r>
      <w:r w:rsidRPr="00E67094">
        <w:rPr>
          <w:rFonts w:asciiTheme="minorHAnsi" w:hAnsiTheme="minorHAnsi" w:cstheme="minorHAnsi"/>
        </w:rPr>
        <w:t>,</w:t>
      </w:r>
      <w:proofErr w:type="gramEnd"/>
      <w:r w:rsidRPr="00E67094">
        <w:rPr>
          <w:rFonts w:asciiTheme="minorHAnsi" w:hAnsiTheme="minorHAnsi" w:cstheme="minorHAnsi"/>
        </w:rPr>
        <w:t xml:space="preserve"> </w:t>
      </w:r>
      <w:r w:rsidRPr="00E67094">
        <w:rPr>
          <w:rFonts w:asciiTheme="minorHAnsi" w:hAnsiTheme="minorHAnsi" w:cstheme="minorHAnsi"/>
          <w:i/>
        </w:rPr>
        <w:t>Faith</w:t>
      </w:r>
      <w:r w:rsidRPr="00E67094">
        <w:rPr>
          <w:rFonts w:asciiTheme="minorHAnsi" w:hAnsiTheme="minorHAnsi" w:cstheme="minorHAnsi"/>
          <w:i/>
          <w:spacing w:val="-3"/>
        </w:rPr>
        <w:t xml:space="preserve"> </w:t>
      </w:r>
      <w:r w:rsidRPr="00E67094">
        <w:rPr>
          <w:rFonts w:asciiTheme="minorHAnsi" w:hAnsiTheme="minorHAnsi" w:cstheme="minorHAnsi"/>
          <w:i/>
        </w:rPr>
        <w:t>in</w:t>
      </w:r>
      <w:r w:rsidRPr="00E67094">
        <w:rPr>
          <w:rFonts w:asciiTheme="minorHAnsi" w:hAnsiTheme="minorHAnsi" w:cstheme="minorHAnsi"/>
          <w:i/>
          <w:spacing w:val="-3"/>
        </w:rPr>
        <w:t xml:space="preserve"> </w:t>
      </w:r>
      <w:r w:rsidRPr="00E67094">
        <w:rPr>
          <w:rFonts w:asciiTheme="minorHAnsi" w:hAnsiTheme="minorHAnsi" w:cstheme="minorHAnsi"/>
          <w:i/>
        </w:rPr>
        <w:t>the</w:t>
      </w:r>
      <w:r w:rsidRPr="00E67094">
        <w:rPr>
          <w:rFonts w:asciiTheme="minorHAnsi" w:hAnsiTheme="minorHAnsi" w:cstheme="minorHAnsi"/>
          <w:i/>
          <w:spacing w:val="-3"/>
        </w:rPr>
        <w:t xml:space="preserve"> </w:t>
      </w:r>
      <w:r w:rsidRPr="00E67094">
        <w:rPr>
          <w:rFonts w:asciiTheme="minorHAnsi" w:hAnsiTheme="minorHAnsi" w:cstheme="minorHAnsi"/>
          <w:i/>
        </w:rPr>
        <w:t>Nexus,</w:t>
      </w:r>
      <w:r w:rsidRPr="00E67094">
        <w:rPr>
          <w:rFonts w:asciiTheme="minorHAnsi" w:hAnsiTheme="minorHAnsi" w:cstheme="minorHAnsi"/>
          <w:i/>
          <w:spacing w:val="-1"/>
        </w:rPr>
        <w:t xml:space="preserve"> </w:t>
      </w:r>
      <w:r w:rsidRPr="00E67094">
        <w:rPr>
          <w:rFonts w:asciiTheme="minorHAnsi" w:hAnsiTheme="minorHAnsi" w:cstheme="minorHAnsi"/>
        </w:rPr>
        <w:t>(November</w:t>
      </w:r>
      <w:r w:rsidRPr="00E67094">
        <w:rPr>
          <w:rFonts w:asciiTheme="minorHAnsi" w:hAnsiTheme="minorHAnsi" w:cstheme="minorHAnsi"/>
          <w:spacing w:val="-3"/>
        </w:rPr>
        <w:t xml:space="preserve"> </w:t>
      </w:r>
      <w:r w:rsidRPr="00E67094">
        <w:rPr>
          <w:rFonts w:asciiTheme="minorHAnsi" w:hAnsiTheme="minorHAnsi" w:cstheme="minorHAnsi"/>
        </w:rPr>
        <w:t xml:space="preserve">2020) </w:t>
      </w:r>
      <w:hyperlink r:id="rId17">
        <w:r w:rsidRPr="00E67094">
          <w:rPr>
            <w:rFonts w:asciiTheme="minorHAnsi" w:hAnsiTheme="minorHAnsi" w:cstheme="minorHAnsi"/>
            <w:color w:val="0000FF"/>
            <w:u w:val="single" w:color="0000FF"/>
          </w:rPr>
          <w:t>Faith In The Nexus (nicer.org.uk)</w:t>
        </w:r>
      </w:hyperlink>
    </w:p>
    <w:p w14:paraId="54F43D1F" w14:textId="77777777" w:rsidR="003A67EB" w:rsidRPr="00E67094" w:rsidRDefault="003A67EB">
      <w:pPr>
        <w:autoSpaceDE w:val="0"/>
        <w:rPr>
          <w:rFonts w:ascii="Gill Sans MT" w:hAnsi="Gill Sans MT" w:cstheme="minorHAnsi"/>
          <w:bCs/>
          <w:sz w:val="24"/>
          <w:szCs w:val="24"/>
        </w:rPr>
      </w:pPr>
    </w:p>
    <w:sectPr w:rsidR="003A67EB" w:rsidRPr="00E67094" w:rsidSect="00E5526E">
      <w:footerReference w:type="default" r:id="rId18"/>
      <w:pgSz w:w="11905" w:h="16837"/>
      <w:pgMar w:top="1378" w:right="1134" w:bottom="1843" w:left="1134" w:header="1134"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ECE4D" w14:textId="77777777" w:rsidR="009A4F89" w:rsidRDefault="009A4F89">
      <w:r>
        <w:separator/>
      </w:r>
    </w:p>
  </w:endnote>
  <w:endnote w:type="continuationSeparator" w:id="0">
    <w:p w14:paraId="6448EF55" w14:textId="77777777" w:rsidR="009A4F89" w:rsidRDefault="009A4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rbel">
    <w:panose1 w:val="020B0503020204020204"/>
    <w:charset w:val="00"/>
    <w:family w:val="swiss"/>
    <w:pitch w:val="variable"/>
    <w:sig w:usb0="A00002EF" w:usb1="4000A44B" w:usb2="00000000" w:usb3="00000000" w:csb0="0000019F" w:csb1="00000000"/>
  </w:font>
  <w:font w:name="Gill Sans MT">
    <w:charset w:val="00"/>
    <w:family w:val="swiss"/>
    <w:pitch w:val="variable"/>
    <w:sig w:usb0="00000003"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35FAD" w14:textId="4497F138" w:rsidR="0070565D" w:rsidRDefault="0070565D" w:rsidP="0070565D">
    <w:pPr>
      <w:pStyle w:val="Footer"/>
      <w:pBdr>
        <w:top w:val="single" w:sz="4" w:space="1" w:color="auto"/>
      </w:pBdr>
      <w:tabs>
        <w:tab w:val="clear" w:pos="4153"/>
        <w:tab w:val="clear" w:pos="8306"/>
        <w:tab w:val="right" w:pos="9498"/>
      </w:tabs>
    </w:pPr>
    <w:r>
      <w:t xml:space="preserve">Collective Worship Policy </w:t>
    </w:r>
    <w:r>
      <w:tab/>
      <w:t xml:space="preserve">Page </w:t>
    </w:r>
    <w:r>
      <w:rPr>
        <w:b/>
      </w:rPr>
      <w:fldChar w:fldCharType="begin"/>
    </w:r>
    <w:r>
      <w:rPr>
        <w:b/>
      </w:rPr>
      <w:instrText xml:space="preserve"> PAGE  \* Arabic  \* MERGEFORMAT </w:instrText>
    </w:r>
    <w:r>
      <w:rPr>
        <w:b/>
      </w:rPr>
      <w:fldChar w:fldCharType="separate"/>
    </w:r>
    <w:r>
      <w:rPr>
        <w:b/>
      </w:rPr>
      <w:t>2</w:t>
    </w:r>
    <w:r>
      <w:rPr>
        <w:b/>
      </w:rPr>
      <w:fldChar w:fldCharType="end"/>
    </w:r>
    <w:r>
      <w:t xml:space="preserve"> of </w:t>
    </w:r>
    <w:r>
      <w:rPr>
        <w:b/>
      </w:rPr>
      <w:fldChar w:fldCharType="begin"/>
    </w:r>
    <w:r>
      <w:rPr>
        <w:b/>
      </w:rPr>
      <w:instrText xml:space="preserve"> NUMPAGES  \* Arabic  \* MERGEFORMAT </w:instrText>
    </w:r>
    <w:r>
      <w:rPr>
        <w:b/>
      </w:rPr>
      <w:fldChar w:fldCharType="separate"/>
    </w:r>
    <w:r>
      <w:rPr>
        <w:b/>
      </w:rPr>
      <w:t>13</w:t>
    </w:r>
    <w:r>
      <w:rPr>
        <w:b/>
      </w:rPr>
      <w:fldChar w:fldCharType="end"/>
    </w:r>
  </w:p>
  <w:p w14:paraId="5F52972C" w14:textId="77777777" w:rsidR="003E7F23" w:rsidRDefault="003E7F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1DEB5" w14:textId="67B057BA" w:rsidR="008A1C28" w:rsidRPr="008A1C28" w:rsidRDefault="00D959E1" w:rsidP="008A1C28">
    <w:pPr>
      <w:pBdr>
        <w:top w:val="single" w:sz="4" w:space="1" w:color="auto"/>
      </w:pBdr>
      <w:tabs>
        <w:tab w:val="right" w:pos="9498"/>
      </w:tabs>
      <w:suppressAutoHyphens w:val="0"/>
      <w:rPr>
        <w:lang w:eastAsia="en-GB"/>
      </w:rPr>
    </w:pPr>
    <w:r>
      <w:rPr>
        <w:lang w:eastAsia="en-GB"/>
      </w:rPr>
      <w:t>Trust</w:t>
    </w:r>
    <w:r w:rsidR="008A1C28" w:rsidRPr="008A1C28">
      <w:rPr>
        <w:lang w:eastAsia="en-GB"/>
      </w:rPr>
      <w:t xml:space="preserve"> </w:t>
    </w:r>
    <w:r w:rsidR="008A1C28">
      <w:rPr>
        <w:lang w:eastAsia="en-GB"/>
      </w:rPr>
      <w:t>Collective Worship</w:t>
    </w:r>
    <w:r w:rsidR="008A1C28" w:rsidRPr="008A1C28">
      <w:rPr>
        <w:lang w:eastAsia="en-GB"/>
      </w:rPr>
      <w:t xml:space="preserve"> Policy</w:t>
    </w:r>
    <w:r w:rsidR="008A1C28" w:rsidRPr="008A1C28">
      <w:rPr>
        <w:lang w:eastAsia="en-GB"/>
      </w:rPr>
      <w:tab/>
      <w:t xml:space="preserve">Page </w:t>
    </w:r>
    <w:r w:rsidR="008A1C28" w:rsidRPr="008A1C28">
      <w:rPr>
        <w:b/>
        <w:lang w:eastAsia="en-GB"/>
      </w:rPr>
      <w:fldChar w:fldCharType="begin"/>
    </w:r>
    <w:r w:rsidR="008A1C28" w:rsidRPr="008A1C28">
      <w:rPr>
        <w:b/>
        <w:lang w:eastAsia="en-GB"/>
      </w:rPr>
      <w:instrText xml:space="preserve"> PAGE  \* Arabic  \* MERGEFORMAT </w:instrText>
    </w:r>
    <w:r w:rsidR="008A1C28" w:rsidRPr="008A1C28">
      <w:rPr>
        <w:b/>
        <w:lang w:eastAsia="en-GB"/>
      </w:rPr>
      <w:fldChar w:fldCharType="separate"/>
    </w:r>
    <w:r w:rsidR="00BF46FC">
      <w:rPr>
        <w:b/>
        <w:noProof/>
        <w:lang w:eastAsia="en-GB"/>
      </w:rPr>
      <w:t>12</w:t>
    </w:r>
    <w:r w:rsidR="008A1C28" w:rsidRPr="008A1C28">
      <w:rPr>
        <w:b/>
        <w:lang w:eastAsia="en-GB"/>
      </w:rPr>
      <w:fldChar w:fldCharType="end"/>
    </w:r>
    <w:r w:rsidR="008A1C28" w:rsidRPr="008A1C28">
      <w:rPr>
        <w:lang w:eastAsia="en-GB"/>
      </w:rPr>
      <w:t xml:space="preserve"> of </w:t>
    </w:r>
    <w:r w:rsidR="008A1C28" w:rsidRPr="008A1C28">
      <w:rPr>
        <w:b/>
        <w:lang w:eastAsia="en-GB"/>
      </w:rPr>
      <w:fldChar w:fldCharType="begin"/>
    </w:r>
    <w:r w:rsidR="008A1C28" w:rsidRPr="008A1C28">
      <w:rPr>
        <w:b/>
        <w:lang w:eastAsia="en-GB"/>
      </w:rPr>
      <w:instrText xml:space="preserve"> NUMPAGES  \* Arabic  \* MERGEFORMAT </w:instrText>
    </w:r>
    <w:r w:rsidR="008A1C28" w:rsidRPr="008A1C28">
      <w:rPr>
        <w:b/>
        <w:lang w:eastAsia="en-GB"/>
      </w:rPr>
      <w:fldChar w:fldCharType="separate"/>
    </w:r>
    <w:r w:rsidR="00BF46FC">
      <w:rPr>
        <w:b/>
        <w:noProof/>
        <w:lang w:eastAsia="en-GB"/>
      </w:rPr>
      <w:t>12</w:t>
    </w:r>
    <w:r w:rsidR="008A1C28" w:rsidRPr="008A1C28">
      <w:rPr>
        <w:b/>
        <w:lang w:eastAsia="en-GB"/>
      </w:rPr>
      <w:fldChar w:fldCharType="end"/>
    </w:r>
  </w:p>
  <w:p w14:paraId="26C97722" w14:textId="77777777" w:rsidR="006F00E6" w:rsidRPr="008A1C28" w:rsidRDefault="006F00E6" w:rsidP="008A1C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1F332" w14:textId="77777777" w:rsidR="009A4F89" w:rsidRDefault="009A4F89">
      <w:r>
        <w:separator/>
      </w:r>
    </w:p>
  </w:footnote>
  <w:footnote w:type="continuationSeparator" w:id="0">
    <w:p w14:paraId="2A12BA31" w14:textId="77777777" w:rsidR="009A4F89" w:rsidRDefault="009A4F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365"/>
    <w:multiLevelType w:val="multilevel"/>
    <w:tmpl w:val="AEF44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664B8"/>
    <w:multiLevelType w:val="hybridMultilevel"/>
    <w:tmpl w:val="78F00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3050D1"/>
    <w:multiLevelType w:val="hybridMultilevel"/>
    <w:tmpl w:val="753A8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475BBB"/>
    <w:multiLevelType w:val="hybridMultilevel"/>
    <w:tmpl w:val="B9E8A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7B7DA0"/>
    <w:multiLevelType w:val="hybridMultilevel"/>
    <w:tmpl w:val="545CB580"/>
    <w:lvl w:ilvl="0" w:tplc="6AC46CD4">
      <w:start w:val="1"/>
      <w:numFmt w:val="bullet"/>
      <w:lvlText w:val="•"/>
      <w:lvlJc w:val="left"/>
      <w:pPr>
        <w:ind w:left="4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CF26754">
      <w:start w:val="1"/>
      <w:numFmt w:val="bullet"/>
      <w:lvlText w:val="o"/>
      <w:lvlJc w:val="left"/>
      <w:pPr>
        <w:ind w:left="11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F80A94C">
      <w:start w:val="1"/>
      <w:numFmt w:val="bullet"/>
      <w:lvlText w:val="▪"/>
      <w:lvlJc w:val="left"/>
      <w:pPr>
        <w:ind w:left="19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C50B54C">
      <w:start w:val="1"/>
      <w:numFmt w:val="bullet"/>
      <w:lvlText w:val="•"/>
      <w:lvlJc w:val="left"/>
      <w:pPr>
        <w:ind w:left="26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49A2750">
      <w:start w:val="1"/>
      <w:numFmt w:val="bullet"/>
      <w:lvlText w:val="o"/>
      <w:lvlJc w:val="left"/>
      <w:pPr>
        <w:ind w:left="33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148241C">
      <w:start w:val="1"/>
      <w:numFmt w:val="bullet"/>
      <w:lvlText w:val="▪"/>
      <w:lvlJc w:val="left"/>
      <w:pPr>
        <w:ind w:left="40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2E841EC">
      <w:start w:val="1"/>
      <w:numFmt w:val="bullet"/>
      <w:lvlText w:val="•"/>
      <w:lvlJc w:val="left"/>
      <w:pPr>
        <w:ind w:left="47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F2488F0">
      <w:start w:val="1"/>
      <w:numFmt w:val="bullet"/>
      <w:lvlText w:val="o"/>
      <w:lvlJc w:val="left"/>
      <w:pPr>
        <w:ind w:left="55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77E4190">
      <w:start w:val="1"/>
      <w:numFmt w:val="bullet"/>
      <w:lvlText w:val="▪"/>
      <w:lvlJc w:val="left"/>
      <w:pPr>
        <w:ind w:left="62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EBF6DF7"/>
    <w:multiLevelType w:val="hybridMultilevel"/>
    <w:tmpl w:val="D44E7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F3263A"/>
    <w:multiLevelType w:val="hybridMultilevel"/>
    <w:tmpl w:val="7DD82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8174B5"/>
    <w:multiLevelType w:val="hybridMultilevel"/>
    <w:tmpl w:val="1416D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341F4E"/>
    <w:multiLevelType w:val="multilevel"/>
    <w:tmpl w:val="7842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D7471CE"/>
    <w:multiLevelType w:val="multilevel"/>
    <w:tmpl w:val="62F60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F4A60EA"/>
    <w:multiLevelType w:val="multilevel"/>
    <w:tmpl w:val="8EB66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557B7E"/>
    <w:multiLevelType w:val="multilevel"/>
    <w:tmpl w:val="A4B2B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2433A2"/>
    <w:multiLevelType w:val="hybridMultilevel"/>
    <w:tmpl w:val="021A0C02"/>
    <w:lvl w:ilvl="0" w:tplc="07D85192">
      <w:start w:val="1"/>
      <w:numFmt w:val="bullet"/>
      <w:lvlText w:val="•"/>
      <w:lvlJc w:val="left"/>
      <w:pPr>
        <w:ind w:left="725"/>
      </w:pPr>
      <w:rPr>
        <w:rFonts w:ascii="Arial" w:eastAsia="Arial" w:hAnsi="Arial" w:cs="Arial"/>
        <w:b w:val="0"/>
        <w:i w:val="0"/>
        <w:strike w:val="0"/>
        <w:dstrike w:val="0"/>
        <w:color w:val="231F20"/>
        <w:sz w:val="24"/>
        <w:szCs w:val="24"/>
        <w:u w:val="none" w:color="000000"/>
        <w:bdr w:val="none" w:sz="0" w:space="0" w:color="auto"/>
        <w:shd w:val="clear" w:color="auto" w:fill="auto"/>
        <w:vertAlign w:val="baseline"/>
      </w:rPr>
    </w:lvl>
    <w:lvl w:ilvl="1" w:tplc="D54421FE">
      <w:start w:val="1"/>
      <w:numFmt w:val="bullet"/>
      <w:lvlText w:val="o"/>
      <w:lvlJc w:val="left"/>
      <w:pPr>
        <w:ind w:left="1440"/>
      </w:pPr>
      <w:rPr>
        <w:rFonts w:ascii="Segoe UI Symbol" w:eastAsia="Segoe UI Symbol" w:hAnsi="Segoe UI Symbol" w:cs="Segoe UI Symbol"/>
        <w:b w:val="0"/>
        <w:i w:val="0"/>
        <w:strike w:val="0"/>
        <w:dstrike w:val="0"/>
        <w:color w:val="231F20"/>
        <w:sz w:val="24"/>
        <w:szCs w:val="24"/>
        <w:u w:val="none" w:color="000000"/>
        <w:bdr w:val="none" w:sz="0" w:space="0" w:color="auto"/>
        <w:shd w:val="clear" w:color="auto" w:fill="auto"/>
        <w:vertAlign w:val="baseline"/>
      </w:rPr>
    </w:lvl>
    <w:lvl w:ilvl="2" w:tplc="8C44A912">
      <w:start w:val="1"/>
      <w:numFmt w:val="bullet"/>
      <w:lvlText w:val="▪"/>
      <w:lvlJc w:val="left"/>
      <w:pPr>
        <w:ind w:left="2160"/>
      </w:pPr>
      <w:rPr>
        <w:rFonts w:ascii="Segoe UI Symbol" w:eastAsia="Segoe UI Symbol" w:hAnsi="Segoe UI Symbol" w:cs="Segoe UI Symbol"/>
        <w:b w:val="0"/>
        <w:i w:val="0"/>
        <w:strike w:val="0"/>
        <w:dstrike w:val="0"/>
        <w:color w:val="231F20"/>
        <w:sz w:val="24"/>
        <w:szCs w:val="24"/>
        <w:u w:val="none" w:color="000000"/>
        <w:bdr w:val="none" w:sz="0" w:space="0" w:color="auto"/>
        <w:shd w:val="clear" w:color="auto" w:fill="auto"/>
        <w:vertAlign w:val="baseline"/>
      </w:rPr>
    </w:lvl>
    <w:lvl w:ilvl="3" w:tplc="CC4ADAE8">
      <w:start w:val="1"/>
      <w:numFmt w:val="bullet"/>
      <w:lvlText w:val="•"/>
      <w:lvlJc w:val="left"/>
      <w:pPr>
        <w:ind w:left="2880"/>
      </w:pPr>
      <w:rPr>
        <w:rFonts w:ascii="Arial" w:eastAsia="Arial" w:hAnsi="Arial" w:cs="Arial"/>
        <w:b w:val="0"/>
        <w:i w:val="0"/>
        <w:strike w:val="0"/>
        <w:dstrike w:val="0"/>
        <w:color w:val="231F20"/>
        <w:sz w:val="24"/>
        <w:szCs w:val="24"/>
        <w:u w:val="none" w:color="000000"/>
        <w:bdr w:val="none" w:sz="0" w:space="0" w:color="auto"/>
        <w:shd w:val="clear" w:color="auto" w:fill="auto"/>
        <w:vertAlign w:val="baseline"/>
      </w:rPr>
    </w:lvl>
    <w:lvl w:ilvl="4" w:tplc="A470EEB8">
      <w:start w:val="1"/>
      <w:numFmt w:val="bullet"/>
      <w:lvlText w:val="o"/>
      <w:lvlJc w:val="left"/>
      <w:pPr>
        <w:ind w:left="3600"/>
      </w:pPr>
      <w:rPr>
        <w:rFonts w:ascii="Segoe UI Symbol" w:eastAsia="Segoe UI Symbol" w:hAnsi="Segoe UI Symbol" w:cs="Segoe UI Symbol"/>
        <w:b w:val="0"/>
        <w:i w:val="0"/>
        <w:strike w:val="0"/>
        <w:dstrike w:val="0"/>
        <w:color w:val="231F20"/>
        <w:sz w:val="24"/>
        <w:szCs w:val="24"/>
        <w:u w:val="none" w:color="000000"/>
        <w:bdr w:val="none" w:sz="0" w:space="0" w:color="auto"/>
        <w:shd w:val="clear" w:color="auto" w:fill="auto"/>
        <w:vertAlign w:val="baseline"/>
      </w:rPr>
    </w:lvl>
    <w:lvl w:ilvl="5" w:tplc="B5D43AD2">
      <w:start w:val="1"/>
      <w:numFmt w:val="bullet"/>
      <w:lvlText w:val="▪"/>
      <w:lvlJc w:val="left"/>
      <w:pPr>
        <w:ind w:left="4320"/>
      </w:pPr>
      <w:rPr>
        <w:rFonts w:ascii="Segoe UI Symbol" w:eastAsia="Segoe UI Symbol" w:hAnsi="Segoe UI Symbol" w:cs="Segoe UI Symbol"/>
        <w:b w:val="0"/>
        <w:i w:val="0"/>
        <w:strike w:val="0"/>
        <w:dstrike w:val="0"/>
        <w:color w:val="231F20"/>
        <w:sz w:val="24"/>
        <w:szCs w:val="24"/>
        <w:u w:val="none" w:color="000000"/>
        <w:bdr w:val="none" w:sz="0" w:space="0" w:color="auto"/>
        <w:shd w:val="clear" w:color="auto" w:fill="auto"/>
        <w:vertAlign w:val="baseline"/>
      </w:rPr>
    </w:lvl>
    <w:lvl w:ilvl="6" w:tplc="E068AE56">
      <w:start w:val="1"/>
      <w:numFmt w:val="bullet"/>
      <w:lvlText w:val="•"/>
      <w:lvlJc w:val="left"/>
      <w:pPr>
        <w:ind w:left="5040"/>
      </w:pPr>
      <w:rPr>
        <w:rFonts w:ascii="Arial" w:eastAsia="Arial" w:hAnsi="Arial" w:cs="Arial"/>
        <w:b w:val="0"/>
        <w:i w:val="0"/>
        <w:strike w:val="0"/>
        <w:dstrike w:val="0"/>
        <w:color w:val="231F20"/>
        <w:sz w:val="24"/>
        <w:szCs w:val="24"/>
        <w:u w:val="none" w:color="000000"/>
        <w:bdr w:val="none" w:sz="0" w:space="0" w:color="auto"/>
        <w:shd w:val="clear" w:color="auto" w:fill="auto"/>
        <w:vertAlign w:val="baseline"/>
      </w:rPr>
    </w:lvl>
    <w:lvl w:ilvl="7" w:tplc="A97096EC">
      <w:start w:val="1"/>
      <w:numFmt w:val="bullet"/>
      <w:lvlText w:val="o"/>
      <w:lvlJc w:val="left"/>
      <w:pPr>
        <w:ind w:left="5760"/>
      </w:pPr>
      <w:rPr>
        <w:rFonts w:ascii="Segoe UI Symbol" w:eastAsia="Segoe UI Symbol" w:hAnsi="Segoe UI Symbol" w:cs="Segoe UI Symbol"/>
        <w:b w:val="0"/>
        <w:i w:val="0"/>
        <w:strike w:val="0"/>
        <w:dstrike w:val="0"/>
        <w:color w:val="231F20"/>
        <w:sz w:val="24"/>
        <w:szCs w:val="24"/>
        <w:u w:val="none" w:color="000000"/>
        <w:bdr w:val="none" w:sz="0" w:space="0" w:color="auto"/>
        <w:shd w:val="clear" w:color="auto" w:fill="auto"/>
        <w:vertAlign w:val="baseline"/>
      </w:rPr>
    </w:lvl>
    <w:lvl w:ilvl="8" w:tplc="878EE4C4">
      <w:start w:val="1"/>
      <w:numFmt w:val="bullet"/>
      <w:lvlText w:val="▪"/>
      <w:lvlJc w:val="left"/>
      <w:pPr>
        <w:ind w:left="6480"/>
      </w:pPr>
      <w:rPr>
        <w:rFonts w:ascii="Segoe UI Symbol" w:eastAsia="Segoe UI Symbol" w:hAnsi="Segoe UI Symbol" w:cs="Segoe UI Symbol"/>
        <w:b w:val="0"/>
        <w:i w:val="0"/>
        <w:strike w:val="0"/>
        <w:dstrike w:val="0"/>
        <w:color w:val="231F20"/>
        <w:sz w:val="24"/>
        <w:szCs w:val="24"/>
        <w:u w:val="none" w:color="000000"/>
        <w:bdr w:val="none" w:sz="0" w:space="0" w:color="auto"/>
        <w:shd w:val="clear" w:color="auto" w:fill="auto"/>
        <w:vertAlign w:val="baseline"/>
      </w:rPr>
    </w:lvl>
  </w:abstractNum>
  <w:abstractNum w:abstractNumId="13" w15:restartNumberingAfterBreak="0">
    <w:nsid w:val="634B7411"/>
    <w:multiLevelType w:val="hybridMultilevel"/>
    <w:tmpl w:val="E8E06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5E3F21"/>
    <w:multiLevelType w:val="hybridMultilevel"/>
    <w:tmpl w:val="17A0931A"/>
    <w:lvl w:ilvl="0" w:tplc="F462E97E">
      <w:start w:val="1"/>
      <w:numFmt w:val="bullet"/>
      <w:lvlText w:val="•"/>
      <w:lvlJc w:val="left"/>
      <w:pPr>
        <w:ind w:left="7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80480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B16954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2562A4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ABECFC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CF4F3F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7F4754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F81B2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A445C0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7491640"/>
    <w:multiLevelType w:val="hybridMultilevel"/>
    <w:tmpl w:val="ABAA19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8832AA7"/>
    <w:multiLevelType w:val="hybridMultilevel"/>
    <w:tmpl w:val="EE968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01495F"/>
    <w:multiLevelType w:val="hybridMultilevel"/>
    <w:tmpl w:val="EC949D74"/>
    <w:lvl w:ilvl="0" w:tplc="0B4E0A18">
      <w:numFmt w:val="bullet"/>
      <w:lvlText w:val=""/>
      <w:lvlJc w:val="left"/>
      <w:pPr>
        <w:ind w:left="585" w:hanging="341"/>
      </w:pPr>
      <w:rPr>
        <w:rFonts w:ascii="Symbol" w:eastAsia="Symbol" w:hAnsi="Symbol" w:cs="Symbol" w:hint="default"/>
        <w:b w:val="0"/>
        <w:bCs w:val="0"/>
        <w:i w:val="0"/>
        <w:iCs w:val="0"/>
        <w:w w:val="99"/>
        <w:sz w:val="20"/>
        <w:szCs w:val="20"/>
        <w:lang w:val="en-US" w:eastAsia="en-US" w:bidi="ar-SA"/>
      </w:rPr>
    </w:lvl>
    <w:lvl w:ilvl="1" w:tplc="7E4EFE16">
      <w:numFmt w:val="bullet"/>
      <w:lvlText w:val=""/>
      <w:lvlJc w:val="left"/>
      <w:pPr>
        <w:ind w:left="858" w:hanging="360"/>
      </w:pPr>
      <w:rPr>
        <w:rFonts w:ascii="Symbol" w:eastAsia="Symbol" w:hAnsi="Symbol" w:cs="Symbol" w:hint="default"/>
        <w:w w:val="100"/>
        <w:lang w:val="en-US" w:eastAsia="en-US" w:bidi="ar-SA"/>
      </w:rPr>
    </w:lvl>
    <w:lvl w:ilvl="2" w:tplc="5E509148">
      <w:numFmt w:val="bullet"/>
      <w:lvlText w:val="•"/>
      <w:lvlJc w:val="left"/>
      <w:pPr>
        <w:ind w:left="1865" w:hanging="360"/>
      </w:pPr>
      <w:rPr>
        <w:rFonts w:hint="default"/>
        <w:lang w:val="en-US" w:eastAsia="en-US" w:bidi="ar-SA"/>
      </w:rPr>
    </w:lvl>
    <w:lvl w:ilvl="3" w:tplc="F3467DF8">
      <w:numFmt w:val="bullet"/>
      <w:lvlText w:val="•"/>
      <w:lvlJc w:val="left"/>
      <w:pPr>
        <w:ind w:left="2870" w:hanging="360"/>
      </w:pPr>
      <w:rPr>
        <w:rFonts w:hint="default"/>
        <w:lang w:val="en-US" w:eastAsia="en-US" w:bidi="ar-SA"/>
      </w:rPr>
    </w:lvl>
    <w:lvl w:ilvl="4" w:tplc="3572A234">
      <w:numFmt w:val="bullet"/>
      <w:lvlText w:val="•"/>
      <w:lvlJc w:val="left"/>
      <w:pPr>
        <w:ind w:left="3875" w:hanging="360"/>
      </w:pPr>
      <w:rPr>
        <w:rFonts w:hint="default"/>
        <w:lang w:val="en-US" w:eastAsia="en-US" w:bidi="ar-SA"/>
      </w:rPr>
    </w:lvl>
    <w:lvl w:ilvl="5" w:tplc="4CD29C06">
      <w:numFmt w:val="bullet"/>
      <w:lvlText w:val="•"/>
      <w:lvlJc w:val="left"/>
      <w:pPr>
        <w:ind w:left="4880" w:hanging="360"/>
      </w:pPr>
      <w:rPr>
        <w:rFonts w:hint="default"/>
        <w:lang w:val="en-US" w:eastAsia="en-US" w:bidi="ar-SA"/>
      </w:rPr>
    </w:lvl>
    <w:lvl w:ilvl="6" w:tplc="3D3E0446">
      <w:numFmt w:val="bullet"/>
      <w:lvlText w:val="•"/>
      <w:lvlJc w:val="left"/>
      <w:pPr>
        <w:ind w:left="5885" w:hanging="360"/>
      </w:pPr>
      <w:rPr>
        <w:rFonts w:hint="default"/>
        <w:lang w:val="en-US" w:eastAsia="en-US" w:bidi="ar-SA"/>
      </w:rPr>
    </w:lvl>
    <w:lvl w:ilvl="7" w:tplc="703C3A7C">
      <w:numFmt w:val="bullet"/>
      <w:lvlText w:val="•"/>
      <w:lvlJc w:val="left"/>
      <w:pPr>
        <w:ind w:left="6890" w:hanging="360"/>
      </w:pPr>
      <w:rPr>
        <w:rFonts w:hint="default"/>
        <w:lang w:val="en-US" w:eastAsia="en-US" w:bidi="ar-SA"/>
      </w:rPr>
    </w:lvl>
    <w:lvl w:ilvl="8" w:tplc="078CC8D4">
      <w:numFmt w:val="bullet"/>
      <w:lvlText w:val="•"/>
      <w:lvlJc w:val="left"/>
      <w:pPr>
        <w:ind w:left="7896" w:hanging="360"/>
      </w:pPr>
      <w:rPr>
        <w:rFonts w:hint="default"/>
        <w:lang w:val="en-US" w:eastAsia="en-US" w:bidi="ar-SA"/>
      </w:rPr>
    </w:lvl>
  </w:abstractNum>
  <w:abstractNum w:abstractNumId="18" w15:restartNumberingAfterBreak="0">
    <w:nsid w:val="75702AFB"/>
    <w:multiLevelType w:val="multilevel"/>
    <w:tmpl w:val="34C49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F324B6"/>
    <w:multiLevelType w:val="hybridMultilevel"/>
    <w:tmpl w:val="2EC0D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ED33E35"/>
    <w:multiLevelType w:val="hybridMultilevel"/>
    <w:tmpl w:val="F5C420F0"/>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826629991">
    <w:abstractNumId w:val="0"/>
  </w:num>
  <w:num w:numId="2" w16cid:durableId="249509135">
    <w:abstractNumId w:val="18"/>
  </w:num>
  <w:num w:numId="3" w16cid:durableId="189417214">
    <w:abstractNumId w:val="11"/>
  </w:num>
  <w:num w:numId="4" w16cid:durableId="1813984067">
    <w:abstractNumId w:val="10"/>
  </w:num>
  <w:num w:numId="5" w16cid:durableId="1066487808">
    <w:abstractNumId w:val="2"/>
  </w:num>
  <w:num w:numId="6" w16cid:durableId="1760367445">
    <w:abstractNumId w:val="7"/>
  </w:num>
  <w:num w:numId="7" w16cid:durableId="555631485">
    <w:abstractNumId w:val="5"/>
  </w:num>
  <w:num w:numId="8" w16cid:durableId="1915621590">
    <w:abstractNumId w:val="20"/>
  </w:num>
  <w:num w:numId="9" w16cid:durableId="274556040">
    <w:abstractNumId w:val="19"/>
  </w:num>
  <w:num w:numId="10" w16cid:durableId="993795577">
    <w:abstractNumId w:val="6"/>
  </w:num>
  <w:num w:numId="11" w16cid:durableId="1619680648">
    <w:abstractNumId w:val="1"/>
  </w:num>
  <w:num w:numId="12" w16cid:durableId="2072649710">
    <w:abstractNumId w:val="9"/>
  </w:num>
  <w:num w:numId="13" w16cid:durableId="835539545">
    <w:abstractNumId w:val="8"/>
  </w:num>
  <w:num w:numId="14" w16cid:durableId="1261723477">
    <w:abstractNumId w:val="16"/>
  </w:num>
  <w:num w:numId="15" w16cid:durableId="1111315579">
    <w:abstractNumId w:val="15"/>
  </w:num>
  <w:num w:numId="16" w16cid:durableId="266817212">
    <w:abstractNumId w:val="3"/>
  </w:num>
  <w:num w:numId="17" w16cid:durableId="1186796746">
    <w:abstractNumId w:val="4"/>
  </w:num>
  <w:num w:numId="18" w16cid:durableId="253251477">
    <w:abstractNumId w:val="12"/>
  </w:num>
  <w:num w:numId="19" w16cid:durableId="436173908">
    <w:abstractNumId w:val="14"/>
  </w:num>
  <w:num w:numId="20" w16cid:durableId="970673726">
    <w:abstractNumId w:val="13"/>
  </w:num>
  <w:num w:numId="21" w16cid:durableId="8771627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B7E"/>
    <w:rsid w:val="00001350"/>
    <w:rsid w:val="00003BF5"/>
    <w:rsid w:val="00012B54"/>
    <w:rsid w:val="000253A0"/>
    <w:rsid w:val="0002798F"/>
    <w:rsid w:val="00027C77"/>
    <w:rsid w:val="00034171"/>
    <w:rsid w:val="000427C1"/>
    <w:rsid w:val="00047A29"/>
    <w:rsid w:val="00063298"/>
    <w:rsid w:val="00066393"/>
    <w:rsid w:val="00067E8C"/>
    <w:rsid w:val="00071138"/>
    <w:rsid w:val="0007216D"/>
    <w:rsid w:val="00076EDC"/>
    <w:rsid w:val="00087EE0"/>
    <w:rsid w:val="00090DEC"/>
    <w:rsid w:val="000B3242"/>
    <w:rsid w:val="000C45E8"/>
    <w:rsid w:val="000D58DC"/>
    <w:rsid w:val="000E252E"/>
    <w:rsid w:val="00102E8D"/>
    <w:rsid w:val="00113F74"/>
    <w:rsid w:val="0011736E"/>
    <w:rsid w:val="00172086"/>
    <w:rsid w:val="00174325"/>
    <w:rsid w:val="00183BEF"/>
    <w:rsid w:val="00197EDC"/>
    <w:rsid w:val="001A1552"/>
    <w:rsid w:val="001B3C81"/>
    <w:rsid w:val="001B64F1"/>
    <w:rsid w:val="001C3C0A"/>
    <w:rsid w:val="001C7BD5"/>
    <w:rsid w:val="001E6102"/>
    <w:rsid w:val="001E6C48"/>
    <w:rsid w:val="001F7751"/>
    <w:rsid w:val="0020343E"/>
    <w:rsid w:val="00221CA2"/>
    <w:rsid w:val="00222635"/>
    <w:rsid w:val="002404CE"/>
    <w:rsid w:val="00263EC6"/>
    <w:rsid w:val="00266F99"/>
    <w:rsid w:val="00273AEE"/>
    <w:rsid w:val="0027536C"/>
    <w:rsid w:val="00284A85"/>
    <w:rsid w:val="00293774"/>
    <w:rsid w:val="00295D34"/>
    <w:rsid w:val="002E365D"/>
    <w:rsid w:val="002E4438"/>
    <w:rsid w:val="0030733D"/>
    <w:rsid w:val="003300A4"/>
    <w:rsid w:val="00332340"/>
    <w:rsid w:val="003558DB"/>
    <w:rsid w:val="00360296"/>
    <w:rsid w:val="00363EDB"/>
    <w:rsid w:val="003727B6"/>
    <w:rsid w:val="00387BA1"/>
    <w:rsid w:val="003935A4"/>
    <w:rsid w:val="0039488B"/>
    <w:rsid w:val="003A67EB"/>
    <w:rsid w:val="003B3010"/>
    <w:rsid w:val="003C35F2"/>
    <w:rsid w:val="003C4982"/>
    <w:rsid w:val="003D2587"/>
    <w:rsid w:val="003E7312"/>
    <w:rsid w:val="003E7F23"/>
    <w:rsid w:val="003F5553"/>
    <w:rsid w:val="00423405"/>
    <w:rsid w:val="004327B9"/>
    <w:rsid w:val="00444510"/>
    <w:rsid w:val="00445711"/>
    <w:rsid w:val="00467F51"/>
    <w:rsid w:val="00473732"/>
    <w:rsid w:val="00490E2F"/>
    <w:rsid w:val="004A79FB"/>
    <w:rsid w:val="004B3058"/>
    <w:rsid w:val="004D5DCC"/>
    <w:rsid w:val="00505D3E"/>
    <w:rsid w:val="00512BAB"/>
    <w:rsid w:val="0052058C"/>
    <w:rsid w:val="00527776"/>
    <w:rsid w:val="00527AB1"/>
    <w:rsid w:val="005661F3"/>
    <w:rsid w:val="005A2651"/>
    <w:rsid w:val="005B63EA"/>
    <w:rsid w:val="005C11C7"/>
    <w:rsid w:val="005C13A0"/>
    <w:rsid w:val="005C6A9F"/>
    <w:rsid w:val="005F0F74"/>
    <w:rsid w:val="005F698B"/>
    <w:rsid w:val="00611E24"/>
    <w:rsid w:val="00626BB5"/>
    <w:rsid w:val="006349B1"/>
    <w:rsid w:val="006418B3"/>
    <w:rsid w:val="00652336"/>
    <w:rsid w:val="006736EF"/>
    <w:rsid w:val="00682EF8"/>
    <w:rsid w:val="006952CD"/>
    <w:rsid w:val="006B23FD"/>
    <w:rsid w:val="006B7B6C"/>
    <w:rsid w:val="006C691E"/>
    <w:rsid w:val="006E2F18"/>
    <w:rsid w:val="006E4A0B"/>
    <w:rsid w:val="006F00E6"/>
    <w:rsid w:val="006F78BB"/>
    <w:rsid w:val="00700EDC"/>
    <w:rsid w:val="00702462"/>
    <w:rsid w:val="0070565D"/>
    <w:rsid w:val="007063A3"/>
    <w:rsid w:val="00711437"/>
    <w:rsid w:val="00721D46"/>
    <w:rsid w:val="00734EA4"/>
    <w:rsid w:val="0075304C"/>
    <w:rsid w:val="00785906"/>
    <w:rsid w:val="00792183"/>
    <w:rsid w:val="0079244D"/>
    <w:rsid w:val="007955C1"/>
    <w:rsid w:val="007C0201"/>
    <w:rsid w:val="007C09F7"/>
    <w:rsid w:val="008016C9"/>
    <w:rsid w:val="00804B14"/>
    <w:rsid w:val="0081516B"/>
    <w:rsid w:val="0083317C"/>
    <w:rsid w:val="0086297E"/>
    <w:rsid w:val="00871C15"/>
    <w:rsid w:val="008808BC"/>
    <w:rsid w:val="008817F3"/>
    <w:rsid w:val="00882A1A"/>
    <w:rsid w:val="008A1C28"/>
    <w:rsid w:val="008E7028"/>
    <w:rsid w:val="009110C6"/>
    <w:rsid w:val="00921DAF"/>
    <w:rsid w:val="0094276A"/>
    <w:rsid w:val="009435F2"/>
    <w:rsid w:val="00946B4C"/>
    <w:rsid w:val="00951B86"/>
    <w:rsid w:val="00961C58"/>
    <w:rsid w:val="009864DF"/>
    <w:rsid w:val="00987E72"/>
    <w:rsid w:val="009A4F89"/>
    <w:rsid w:val="009A7430"/>
    <w:rsid w:val="009B3218"/>
    <w:rsid w:val="009B3F9C"/>
    <w:rsid w:val="009B6AF3"/>
    <w:rsid w:val="009C1A95"/>
    <w:rsid w:val="009E2439"/>
    <w:rsid w:val="009E3322"/>
    <w:rsid w:val="009E651B"/>
    <w:rsid w:val="00A07628"/>
    <w:rsid w:val="00A20B17"/>
    <w:rsid w:val="00A26AFA"/>
    <w:rsid w:val="00A33F44"/>
    <w:rsid w:val="00A44320"/>
    <w:rsid w:val="00A52AC9"/>
    <w:rsid w:val="00A62B35"/>
    <w:rsid w:val="00A93785"/>
    <w:rsid w:val="00AB6F38"/>
    <w:rsid w:val="00AD6430"/>
    <w:rsid w:val="00AE6172"/>
    <w:rsid w:val="00AF2223"/>
    <w:rsid w:val="00AF3FDD"/>
    <w:rsid w:val="00B14D43"/>
    <w:rsid w:val="00B3134D"/>
    <w:rsid w:val="00B601EC"/>
    <w:rsid w:val="00B61A5A"/>
    <w:rsid w:val="00B87E31"/>
    <w:rsid w:val="00B92B7E"/>
    <w:rsid w:val="00BA1F3B"/>
    <w:rsid w:val="00BA3EC7"/>
    <w:rsid w:val="00BC2A18"/>
    <w:rsid w:val="00BF425C"/>
    <w:rsid w:val="00BF46FC"/>
    <w:rsid w:val="00C036D3"/>
    <w:rsid w:val="00C26F3C"/>
    <w:rsid w:val="00C41068"/>
    <w:rsid w:val="00C432DE"/>
    <w:rsid w:val="00C55D92"/>
    <w:rsid w:val="00C73CF4"/>
    <w:rsid w:val="00CA4617"/>
    <w:rsid w:val="00CA64FD"/>
    <w:rsid w:val="00CA6906"/>
    <w:rsid w:val="00CA721D"/>
    <w:rsid w:val="00CB4C16"/>
    <w:rsid w:val="00CE28C5"/>
    <w:rsid w:val="00D07582"/>
    <w:rsid w:val="00D23161"/>
    <w:rsid w:val="00D237AC"/>
    <w:rsid w:val="00D362F8"/>
    <w:rsid w:val="00D435A1"/>
    <w:rsid w:val="00D61FA6"/>
    <w:rsid w:val="00D622DC"/>
    <w:rsid w:val="00D65939"/>
    <w:rsid w:val="00D65DFA"/>
    <w:rsid w:val="00D91EE9"/>
    <w:rsid w:val="00D959E1"/>
    <w:rsid w:val="00DA0158"/>
    <w:rsid w:val="00DA0603"/>
    <w:rsid w:val="00DF4F82"/>
    <w:rsid w:val="00E0554F"/>
    <w:rsid w:val="00E05DF1"/>
    <w:rsid w:val="00E150FD"/>
    <w:rsid w:val="00E24BE9"/>
    <w:rsid w:val="00E30307"/>
    <w:rsid w:val="00E32598"/>
    <w:rsid w:val="00E421FF"/>
    <w:rsid w:val="00E5526E"/>
    <w:rsid w:val="00E63D62"/>
    <w:rsid w:val="00E67094"/>
    <w:rsid w:val="00E938C0"/>
    <w:rsid w:val="00EA19F6"/>
    <w:rsid w:val="00EA3155"/>
    <w:rsid w:val="00ED1EAD"/>
    <w:rsid w:val="00ED6719"/>
    <w:rsid w:val="00ED7126"/>
    <w:rsid w:val="00EE5FC9"/>
    <w:rsid w:val="00EF7DAB"/>
    <w:rsid w:val="00F076DF"/>
    <w:rsid w:val="00F24E65"/>
    <w:rsid w:val="00F35E11"/>
    <w:rsid w:val="00F40C0D"/>
    <w:rsid w:val="00F410BD"/>
    <w:rsid w:val="00F56672"/>
    <w:rsid w:val="00F93E3C"/>
    <w:rsid w:val="00FA0D48"/>
    <w:rsid w:val="00FB27D7"/>
    <w:rsid w:val="00FC3E6F"/>
    <w:rsid w:val="00FE4C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DDF7688"/>
  <w15:docId w15:val="{0D432C78-C250-425B-AFA9-4F309EA5D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Corbel" w:hAnsi="Corbel" w:cs="Arial"/>
      <w:lang w:eastAsia="ar-SA"/>
    </w:rPr>
  </w:style>
  <w:style w:type="paragraph" w:styleId="Heading1">
    <w:name w:val="heading 1"/>
    <w:next w:val="Normal"/>
    <w:link w:val="Heading1Char"/>
    <w:uiPriority w:val="9"/>
    <w:unhideWhenUsed/>
    <w:qFormat/>
    <w:rsid w:val="00EF7DAB"/>
    <w:pPr>
      <w:keepNext/>
      <w:keepLines/>
      <w:spacing w:after="79" w:line="259" w:lineRule="auto"/>
      <w:ind w:left="19"/>
      <w:outlineLvl w:val="0"/>
    </w:pPr>
    <w:rPr>
      <w:rFonts w:ascii="Gill Sans MT" w:eastAsia="Gill Sans MT" w:hAnsi="Gill Sans MT" w:cs="Gill Sans MT"/>
      <w:color w:val="222D80"/>
      <w:sz w:val="52"/>
      <w:szCs w:val="22"/>
    </w:rPr>
  </w:style>
  <w:style w:type="paragraph" w:styleId="Heading2">
    <w:name w:val="heading 2"/>
    <w:next w:val="Normal"/>
    <w:link w:val="Heading2Char"/>
    <w:uiPriority w:val="9"/>
    <w:unhideWhenUsed/>
    <w:qFormat/>
    <w:rsid w:val="00EF7DAB"/>
    <w:pPr>
      <w:keepNext/>
      <w:keepLines/>
      <w:spacing w:after="27" w:line="259" w:lineRule="auto"/>
      <w:outlineLvl w:val="1"/>
    </w:pPr>
    <w:rPr>
      <w:rFonts w:ascii="Gill Sans MT" w:eastAsia="Gill Sans MT" w:hAnsi="Gill Sans MT" w:cs="Gill Sans MT"/>
      <w:color w:val="C0B3D3"/>
      <w:sz w:val="32"/>
      <w:szCs w:val="22"/>
    </w:rPr>
  </w:style>
  <w:style w:type="paragraph" w:styleId="Heading3">
    <w:name w:val="heading 3"/>
    <w:next w:val="Normal"/>
    <w:link w:val="Heading3Char"/>
    <w:uiPriority w:val="9"/>
    <w:unhideWhenUsed/>
    <w:qFormat/>
    <w:rsid w:val="00EF7DAB"/>
    <w:pPr>
      <w:keepNext/>
      <w:keepLines/>
      <w:spacing w:after="217" w:line="259" w:lineRule="auto"/>
      <w:ind w:left="29" w:hanging="10"/>
      <w:outlineLvl w:val="2"/>
    </w:pPr>
    <w:rPr>
      <w:rFonts w:ascii="Gill Sans MT" w:eastAsia="Gill Sans MT" w:hAnsi="Gill Sans MT" w:cs="Gill Sans MT"/>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ascii="Symbol" w:hAnsi="Symbol"/>
      <w:sz w:val="16"/>
      <w:szCs w:val="16"/>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rFonts w:ascii="Symbol" w:hAnsi="Symbol"/>
      <w:sz w:val="20"/>
    </w:rPr>
  </w:style>
  <w:style w:type="character" w:customStyle="1" w:styleId="WW8Num2z1">
    <w:name w:val="WW8Num2z1"/>
    <w:rPr>
      <w:rFonts w:ascii="Courier New" w:hAnsi="Courier New"/>
      <w:sz w:val="20"/>
    </w:rPr>
  </w:style>
  <w:style w:type="character" w:customStyle="1" w:styleId="WW8Num2z2">
    <w:name w:val="WW8Num2z2"/>
    <w:rPr>
      <w:rFonts w:ascii="Wingdings" w:hAnsi="Wingdings"/>
      <w:sz w:val="20"/>
    </w:rPr>
  </w:style>
  <w:style w:type="character" w:customStyle="1" w:styleId="WW8Num3z0">
    <w:name w:val="WW8Num3z0"/>
    <w:rPr>
      <w:rFonts w:ascii="Symbol" w:hAnsi="Symbol"/>
      <w:sz w:val="16"/>
      <w:szCs w:val="16"/>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Symbol" w:hAnsi="Symbol"/>
      <w:sz w:val="16"/>
      <w:szCs w:val="16"/>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0">
    <w:name w:val="WW8Num5z0"/>
    <w:rPr>
      <w:rFonts w:ascii="Symbol" w:hAnsi="Symbol"/>
      <w:sz w:val="16"/>
      <w:szCs w:val="16"/>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6z0">
    <w:name w:val="WW8Num6z0"/>
    <w:rPr>
      <w:rFonts w:ascii="Symbol" w:hAnsi="Symbol"/>
      <w:sz w:val="16"/>
      <w:szCs w:val="16"/>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8Num7z0">
    <w:name w:val="WW8Num7z0"/>
    <w:rPr>
      <w:rFonts w:ascii="Symbol" w:hAnsi="Symbol"/>
      <w:sz w:val="16"/>
      <w:szCs w:val="16"/>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8z0">
    <w:name w:val="WW8Num8z0"/>
    <w:rPr>
      <w:rFonts w:ascii="Symbol" w:hAnsi="Symbol"/>
      <w:sz w:val="16"/>
      <w:szCs w:val="16"/>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8z3">
    <w:name w:val="WW8Num8z3"/>
    <w:rPr>
      <w:rFonts w:ascii="Symbol" w:hAnsi="Symbol"/>
    </w:rPr>
  </w:style>
  <w:style w:type="character" w:customStyle="1" w:styleId="WW8Num9z0">
    <w:name w:val="WW8Num9z0"/>
    <w:rPr>
      <w:rFonts w:ascii="Symbol" w:hAnsi="Symbol"/>
      <w:sz w:val="16"/>
      <w:szCs w:val="16"/>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character" w:customStyle="1" w:styleId="WW8Num10z0">
    <w:name w:val="WW8Num10z0"/>
    <w:rPr>
      <w:rFonts w:ascii="Symbol" w:hAnsi="Symbol"/>
      <w:sz w:val="16"/>
      <w:szCs w:val="16"/>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rPr>
  </w:style>
  <w:style w:type="character" w:customStyle="1" w:styleId="WW8Num10z3">
    <w:name w:val="WW8Num10z3"/>
    <w:rPr>
      <w:rFonts w:ascii="Symbol" w:hAnsi="Symbol"/>
    </w:rPr>
  </w:style>
  <w:style w:type="character" w:customStyle="1" w:styleId="WW8Num11z0">
    <w:name w:val="WW8Num11z0"/>
    <w:rPr>
      <w:rFonts w:ascii="Symbol" w:hAnsi="Symbol"/>
      <w:sz w:val="16"/>
      <w:szCs w:val="16"/>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2z0">
    <w:name w:val="WW8Num12z0"/>
    <w:rPr>
      <w:rFonts w:ascii="Symbol" w:hAnsi="Symbol"/>
      <w:sz w:val="16"/>
      <w:szCs w:val="16"/>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2z3">
    <w:name w:val="WW8Num12z3"/>
    <w:rPr>
      <w:rFonts w:ascii="Symbol" w:hAnsi="Symbol"/>
    </w:rPr>
  </w:style>
  <w:style w:type="character" w:customStyle="1" w:styleId="WW8Num13z0">
    <w:name w:val="WW8Num13z0"/>
    <w:rPr>
      <w:rFonts w:ascii="Symbol" w:hAnsi="Symbol"/>
      <w:sz w:val="20"/>
    </w:rPr>
  </w:style>
  <w:style w:type="character" w:customStyle="1" w:styleId="WW8Num13z1">
    <w:name w:val="WW8Num13z1"/>
    <w:rPr>
      <w:rFonts w:ascii="Courier New" w:hAnsi="Courier New"/>
      <w:sz w:val="20"/>
    </w:rPr>
  </w:style>
  <w:style w:type="character" w:customStyle="1" w:styleId="WW8Num13z2">
    <w:name w:val="WW8Num13z2"/>
    <w:rPr>
      <w:rFonts w:ascii="Wingdings" w:hAnsi="Wingdings"/>
      <w:sz w:val="20"/>
    </w:rPr>
  </w:style>
  <w:style w:type="character" w:customStyle="1" w:styleId="WW8Num14z0">
    <w:name w:val="WW8Num14z0"/>
    <w:rPr>
      <w:rFonts w:ascii="Symbol" w:hAnsi="Symbol"/>
      <w:sz w:val="20"/>
    </w:rPr>
  </w:style>
  <w:style w:type="character" w:customStyle="1" w:styleId="WW8Num14z1">
    <w:name w:val="WW8Num14z1"/>
    <w:rPr>
      <w:rFonts w:ascii="Courier New" w:hAnsi="Courier New"/>
      <w:sz w:val="20"/>
    </w:rPr>
  </w:style>
  <w:style w:type="character" w:customStyle="1" w:styleId="WW8Num14z2">
    <w:name w:val="WW8Num14z2"/>
    <w:rPr>
      <w:rFonts w:ascii="Wingdings" w:hAnsi="Wingdings"/>
      <w:sz w:val="20"/>
    </w:rPr>
  </w:style>
  <w:style w:type="character" w:customStyle="1" w:styleId="WW8Num15z0">
    <w:name w:val="WW8Num15z0"/>
    <w:rPr>
      <w:rFonts w:ascii="Symbol" w:hAnsi="Symbol"/>
      <w:sz w:val="16"/>
      <w:szCs w:val="16"/>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6z0">
    <w:name w:val="WW8Num16z0"/>
    <w:rPr>
      <w:rFonts w:ascii="Symbol" w:hAnsi="Symbol"/>
      <w:sz w:val="20"/>
    </w:rPr>
  </w:style>
  <w:style w:type="character" w:customStyle="1" w:styleId="WW8Num16z1">
    <w:name w:val="WW8Num16z1"/>
    <w:rPr>
      <w:rFonts w:ascii="Courier New" w:hAnsi="Courier New"/>
      <w:sz w:val="20"/>
    </w:rPr>
  </w:style>
  <w:style w:type="character" w:customStyle="1" w:styleId="WW8Num16z2">
    <w:name w:val="WW8Num16z2"/>
    <w:rPr>
      <w:rFonts w:ascii="Wingdings" w:hAnsi="Wingdings"/>
      <w:sz w:val="20"/>
    </w:rPr>
  </w:style>
  <w:style w:type="character" w:customStyle="1" w:styleId="WW8Num17z0">
    <w:name w:val="WW8Num17z0"/>
    <w:rPr>
      <w:rFonts w:ascii="Symbol" w:hAnsi="Symbol"/>
      <w:sz w:val="16"/>
      <w:szCs w:val="16"/>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0">
    <w:name w:val="WW8Num18z0"/>
    <w:rPr>
      <w:rFonts w:ascii="Symbol" w:hAnsi="Symbol"/>
      <w:sz w:val="16"/>
      <w:szCs w:val="16"/>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19z0">
    <w:name w:val="WW8Num19z0"/>
    <w:rPr>
      <w:rFonts w:ascii="Symbol" w:hAnsi="Symbol"/>
      <w:sz w:val="16"/>
      <w:szCs w:val="16"/>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rPr>
  </w:style>
  <w:style w:type="character" w:customStyle="1" w:styleId="WW8Num19z3">
    <w:name w:val="WW8Num19z3"/>
    <w:rPr>
      <w:rFonts w:ascii="Symbol" w:hAnsi="Symbol"/>
    </w:rPr>
  </w:style>
  <w:style w:type="character" w:customStyle="1" w:styleId="WW8Num20z0">
    <w:name w:val="WW8Num20z0"/>
    <w:rPr>
      <w:rFonts w:ascii="Symbol" w:hAnsi="Symbol"/>
      <w:sz w:val="16"/>
      <w:szCs w:val="16"/>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WW8Num21z0">
    <w:name w:val="WW8Num21z0"/>
    <w:rPr>
      <w:rFonts w:ascii="Symbol" w:hAnsi="Symbol"/>
      <w:sz w:val="16"/>
      <w:szCs w:val="16"/>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rPr>
  </w:style>
  <w:style w:type="character" w:customStyle="1" w:styleId="WW8Num21z3">
    <w:name w:val="WW8Num21z3"/>
    <w:rPr>
      <w:rFonts w:ascii="Symbol" w:hAnsi="Symbol"/>
    </w:rPr>
  </w:style>
  <w:style w:type="character" w:styleId="PageNumber">
    <w:name w:val="page number"/>
    <w:basedOn w:val="DefaultParagraphFont"/>
  </w:style>
  <w:style w:type="character" w:styleId="Hyperlink">
    <w:name w:val="Hyperlink"/>
    <w:uiPriority w:val="99"/>
    <w:rPr>
      <w:color w:val="0000FF"/>
      <w:u w:val="single"/>
    </w:rPr>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uiPriority w:val="1"/>
    <w:qFormat/>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WW-Default">
    <w:name w:val="WW-Default"/>
    <w:pPr>
      <w:suppressAutoHyphens/>
      <w:autoSpaceDE w:val="0"/>
    </w:pPr>
    <w:rPr>
      <w:rFonts w:ascii="Arial" w:eastAsia="Arial" w:hAnsi="Arial" w:cs="Arial"/>
      <w:color w:val="000000"/>
      <w:sz w:val="24"/>
      <w:szCs w:val="24"/>
      <w:lang w:eastAsia="ar-SA"/>
    </w:rPr>
  </w:style>
  <w:style w:type="paragraph" w:customStyle="1" w:styleId="Framecontents">
    <w:name w:val="Frame contents"/>
    <w:basedOn w:val="BodyText"/>
  </w:style>
  <w:style w:type="paragraph" w:styleId="NormalWeb">
    <w:name w:val="Normal (Web)"/>
    <w:basedOn w:val="Normal"/>
    <w:uiPriority w:val="99"/>
    <w:semiHidden/>
    <w:unhideWhenUsed/>
    <w:rsid w:val="00B92B7E"/>
    <w:pPr>
      <w:suppressAutoHyphens w:val="0"/>
      <w:spacing w:before="100" w:beforeAutospacing="1" w:after="119"/>
    </w:pPr>
    <w:rPr>
      <w:rFonts w:ascii="Times New Roman" w:hAnsi="Times New Roman" w:cs="Times New Roman"/>
      <w:sz w:val="24"/>
      <w:szCs w:val="24"/>
      <w:lang w:eastAsia="en-GB"/>
    </w:rPr>
  </w:style>
  <w:style w:type="character" w:customStyle="1" w:styleId="FooterChar">
    <w:name w:val="Footer Char"/>
    <w:link w:val="Footer"/>
    <w:uiPriority w:val="99"/>
    <w:rsid w:val="004D5DCC"/>
    <w:rPr>
      <w:rFonts w:ascii="Corbel" w:hAnsi="Corbel" w:cs="Arial"/>
      <w:lang w:eastAsia="ar-SA"/>
    </w:rPr>
  </w:style>
  <w:style w:type="paragraph" w:styleId="BalloonText">
    <w:name w:val="Balloon Text"/>
    <w:basedOn w:val="Normal"/>
    <w:link w:val="BalloonTextChar"/>
    <w:uiPriority w:val="99"/>
    <w:semiHidden/>
    <w:unhideWhenUsed/>
    <w:rsid w:val="004D5DCC"/>
    <w:rPr>
      <w:rFonts w:ascii="Tahoma" w:hAnsi="Tahoma" w:cs="Tahoma"/>
      <w:sz w:val="16"/>
      <w:szCs w:val="16"/>
    </w:rPr>
  </w:style>
  <w:style w:type="character" w:customStyle="1" w:styleId="BalloonTextChar">
    <w:name w:val="Balloon Text Char"/>
    <w:link w:val="BalloonText"/>
    <w:uiPriority w:val="99"/>
    <w:semiHidden/>
    <w:rsid w:val="004D5DCC"/>
    <w:rPr>
      <w:rFonts w:ascii="Tahoma" w:hAnsi="Tahoma" w:cs="Tahoma"/>
      <w:sz w:val="16"/>
      <w:szCs w:val="16"/>
      <w:lang w:eastAsia="ar-SA"/>
    </w:rPr>
  </w:style>
  <w:style w:type="table" w:styleId="TableGrid">
    <w:name w:val="Table Grid"/>
    <w:basedOn w:val="TableNormal"/>
    <w:uiPriority w:val="39"/>
    <w:rsid w:val="002226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626BB5"/>
    <w:pPr>
      <w:ind w:left="720"/>
      <w:contextualSpacing/>
    </w:pPr>
  </w:style>
  <w:style w:type="character" w:styleId="CommentReference">
    <w:name w:val="annotation reference"/>
    <w:basedOn w:val="DefaultParagraphFont"/>
    <w:uiPriority w:val="99"/>
    <w:semiHidden/>
    <w:unhideWhenUsed/>
    <w:rsid w:val="005F0F74"/>
    <w:rPr>
      <w:sz w:val="16"/>
      <w:szCs w:val="16"/>
    </w:rPr>
  </w:style>
  <w:style w:type="paragraph" w:styleId="CommentText">
    <w:name w:val="annotation text"/>
    <w:basedOn w:val="Normal"/>
    <w:link w:val="CommentTextChar"/>
    <w:uiPriority w:val="99"/>
    <w:unhideWhenUsed/>
    <w:rsid w:val="005F0F74"/>
  </w:style>
  <w:style w:type="character" w:customStyle="1" w:styleId="CommentTextChar">
    <w:name w:val="Comment Text Char"/>
    <w:basedOn w:val="DefaultParagraphFont"/>
    <w:link w:val="CommentText"/>
    <w:uiPriority w:val="99"/>
    <w:rsid w:val="005F0F74"/>
    <w:rPr>
      <w:rFonts w:ascii="Corbel" w:hAnsi="Corbel" w:cs="Arial"/>
      <w:lang w:eastAsia="ar-SA"/>
    </w:rPr>
  </w:style>
  <w:style w:type="paragraph" w:styleId="CommentSubject">
    <w:name w:val="annotation subject"/>
    <w:basedOn w:val="CommentText"/>
    <w:next w:val="CommentText"/>
    <w:link w:val="CommentSubjectChar"/>
    <w:uiPriority w:val="99"/>
    <w:semiHidden/>
    <w:unhideWhenUsed/>
    <w:rsid w:val="005F0F74"/>
    <w:rPr>
      <w:b/>
      <w:bCs/>
    </w:rPr>
  </w:style>
  <w:style w:type="character" w:customStyle="1" w:styleId="CommentSubjectChar">
    <w:name w:val="Comment Subject Char"/>
    <w:basedOn w:val="CommentTextChar"/>
    <w:link w:val="CommentSubject"/>
    <w:uiPriority w:val="99"/>
    <w:semiHidden/>
    <w:rsid w:val="005F0F74"/>
    <w:rPr>
      <w:rFonts w:ascii="Corbel" w:hAnsi="Corbel" w:cs="Arial"/>
      <w:b/>
      <w:bCs/>
      <w:lang w:eastAsia="ar-SA"/>
    </w:rPr>
  </w:style>
  <w:style w:type="paragraph" w:customStyle="1" w:styleId="Default">
    <w:name w:val="Default"/>
    <w:rsid w:val="00E938C0"/>
    <w:pPr>
      <w:autoSpaceDE w:val="0"/>
      <w:autoSpaceDN w:val="0"/>
      <w:adjustRightInd w:val="0"/>
    </w:pPr>
    <w:rPr>
      <w:rFonts w:ascii="Calibri" w:hAnsi="Calibri" w:cs="Calibri"/>
      <w:color w:val="000000"/>
      <w:sz w:val="24"/>
      <w:szCs w:val="24"/>
    </w:rPr>
  </w:style>
  <w:style w:type="character" w:customStyle="1" w:styleId="Heading1Char">
    <w:name w:val="Heading 1 Char"/>
    <w:basedOn w:val="DefaultParagraphFont"/>
    <w:link w:val="Heading1"/>
    <w:uiPriority w:val="9"/>
    <w:rsid w:val="00EF7DAB"/>
    <w:rPr>
      <w:rFonts w:ascii="Gill Sans MT" w:eastAsia="Gill Sans MT" w:hAnsi="Gill Sans MT" w:cs="Gill Sans MT"/>
      <w:color w:val="222D80"/>
      <w:sz w:val="52"/>
      <w:szCs w:val="22"/>
    </w:rPr>
  </w:style>
  <w:style w:type="character" w:customStyle="1" w:styleId="Heading2Char">
    <w:name w:val="Heading 2 Char"/>
    <w:basedOn w:val="DefaultParagraphFont"/>
    <w:link w:val="Heading2"/>
    <w:uiPriority w:val="9"/>
    <w:rsid w:val="00EF7DAB"/>
    <w:rPr>
      <w:rFonts w:ascii="Gill Sans MT" w:eastAsia="Gill Sans MT" w:hAnsi="Gill Sans MT" w:cs="Gill Sans MT"/>
      <w:color w:val="C0B3D3"/>
      <w:sz w:val="32"/>
      <w:szCs w:val="22"/>
    </w:rPr>
  </w:style>
  <w:style w:type="character" w:customStyle="1" w:styleId="Heading3Char">
    <w:name w:val="Heading 3 Char"/>
    <w:basedOn w:val="DefaultParagraphFont"/>
    <w:link w:val="Heading3"/>
    <w:uiPriority w:val="9"/>
    <w:rsid w:val="00EF7DAB"/>
    <w:rPr>
      <w:rFonts w:ascii="Gill Sans MT" w:eastAsia="Gill Sans MT" w:hAnsi="Gill Sans MT" w:cs="Gill Sans MT"/>
      <w:b/>
      <w:color w:val="002060"/>
      <w:sz w:val="24"/>
      <w:szCs w:val="22"/>
    </w:rPr>
  </w:style>
  <w:style w:type="paragraph" w:customStyle="1" w:styleId="footnotedescription">
    <w:name w:val="footnote description"/>
    <w:next w:val="Normal"/>
    <w:link w:val="footnotedescriptionChar"/>
    <w:hidden/>
    <w:rsid w:val="00EF7DAB"/>
    <w:pPr>
      <w:spacing w:line="259" w:lineRule="auto"/>
      <w:ind w:left="19"/>
    </w:pPr>
    <w:rPr>
      <w:rFonts w:ascii="Calibri" w:eastAsia="Calibri" w:hAnsi="Calibri" w:cs="Calibri"/>
      <w:color w:val="000000"/>
      <w:szCs w:val="22"/>
    </w:rPr>
  </w:style>
  <w:style w:type="character" w:customStyle="1" w:styleId="footnotedescriptionChar">
    <w:name w:val="footnote description Char"/>
    <w:link w:val="footnotedescription"/>
    <w:rsid w:val="00EF7DAB"/>
    <w:rPr>
      <w:rFonts w:ascii="Calibri" w:eastAsia="Calibri" w:hAnsi="Calibri" w:cs="Calibri"/>
      <w:color w:val="000000"/>
      <w:szCs w:val="22"/>
    </w:rPr>
  </w:style>
  <w:style w:type="character" w:customStyle="1" w:styleId="footnotemark">
    <w:name w:val="footnote mark"/>
    <w:hidden/>
    <w:rsid w:val="00EF7DAB"/>
    <w:rPr>
      <w:rFonts w:ascii="Calibri" w:eastAsia="Calibri" w:hAnsi="Calibri" w:cs="Calibri"/>
      <w:color w:val="000000"/>
      <w:sz w:val="20"/>
      <w:vertAlign w:val="superscript"/>
    </w:rPr>
  </w:style>
  <w:style w:type="character" w:styleId="Strong">
    <w:name w:val="Strong"/>
    <w:basedOn w:val="DefaultParagraphFont"/>
    <w:uiPriority w:val="22"/>
    <w:qFormat/>
    <w:rsid w:val="00CB4C16"/>
    <w:rPr>
      <w:b/>
      <w:bCs/>
    </w:rPr>
  </w:style>
  <w:style w:type="character" w:styleId="UnresolvedMention">
    <w:name w:val="Unresolved Mention"/>
    <w:basedOn w:val="DefaultParagraphFont"/>
    <w:uiPriority w:val="99"/>
    <w:semiHidden/>
    <w:unhideWhenUsed/>
    <w:rsid w:val="007955C1"/>
    <w:rPr>
      <w:color w:val="605E5C"/>
      <w:shd w:val="clear" w:color="auto" w:fill="E1DFDD"/>
    </w:rPr>
  </w:style>
  <w:style w:type="paragraph" w:styleId="Title">
    <w:name w:val="Title"/>
    <w:basedOn w:val="Normal"/>
    <w:link w:val="TitleChar"/>
    <w:uiPriority w:val="10"/>
    <w:qFormat/>
    <w:rsid w:val="00E67094"/>
    <w:pPr>
      <w:widowControl w:val="0"/>
      <w:suppressAutoHyphens w:val="0"/>
      <w:autoSpaceDE w:val="0"/>
      <w:autoSpaceDN w:val="0"/>
      <w:spacing w:before="281"/>
      <w:ind w:left="138"/>
    </w:pPr>
    <w:rPr>
      <w:rFonts w:ascii="Gill Sans MT" w:eastAsia="Gill Sans MT" w:hAnsi="Gill Sans MT" w:cs="Gill Sans MT"/>
      <w:sz w:val="52"/>
      <w:szCs w:val="52"/>
      <w:lang w:val="en-US" w:eastAsia="en-US"/>
    </w:rPr>
  </w:style>
  <w:style w:type="character" w:customStyle="1" w:styleId="TitleChar">
    <w:name w:val="Title Char"/>
    <w:basedOn w:val="DefaultParagraphFont"/>
    <w:link w:val="Title"/>
    <w:uiPriority w:val="10"/>
    <w:rsid w:val="00E67094"/>
    <w:rPr>
      <w:rFonts w:ascii="Gill Sans MT" w:eastAsia="Gill Sans MT" w:hAnsi="Gill Sans MT" w:cs="Gill Sans MT"/>
      <w:sz w:val="52"/>
      <w:szCs w:val="52"/>
      <w:lang w:val="en-US" w:eastAsia="en-US"/>
    </w:rPr>
  </w:style>
  <w:style w:type="paragraph" w:customStyle="1" w:styleId="TableParagraph">
    <w:name w:val="Table Paragraph"/>
    <w:basedOn w:val="Normal"/>
    <w:uiPriority w:val="1"/>
    <w:qFormat/>
    <w:rsid w:val="00E67094"/>
    <w:pPr>
      <w:widowControl w:val="0"/>
      <w:suppressAutoHyphens w:val="0"/>
      <w:autoSpaceDE w:val="0"/>
      <w:autoSpaceDN w:val="0"/>
    </w:pPr>
    <w:rPr>
      <w:rFonts w:ascii="Gill Sans MT" w:eastAsia="Gill Sans MT" w:hAnsi="Gill Sans MT" w:cs="Gill Sans MT"/>
      <w:sz w:val="22"/>
      <w:szCs w:val="22"/>
      <w:lang w:val="en-US" w:eastAsia="en-US"/>
    </w:rPr>
  </w:style>
  <w:style w:type="paragraph" w:styleId="TOCHeading">
    <w:name w:val="TOC Heading"/>
    <w:basedOn w:val="Heading1"/>
    <w:next w:val="Normal"/>
    <w:uiPriority w:val="39"/>
    <w:unhideWhenUsed/>
    <w:qFormat/>
    <w:rsid w:val="00E67094"/>
    <w:pPr>
      <w:spacing w:before="240" w:after="0"/>
      <w:ind w:left="0"/>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E67094"/>
    <w:pPr>
      <w:spacing w:after="100"/>
    </w:pPr>
  </w:style>
  <w:style w:type="paragraph" w:styleId="TOC2">
    <w:name w:val="toc 2"/>
    <w:basedOn w:val="Normal"/>
    <w:next w:val="Normal"/>
    <w:autoRedefine/>
    <w:uiPriority w:val="39"/>
    <w:unhideWhenUsed/>
    <w:rsid w:val="00E67094"/>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724883">
      <w:bodyDiv w:val="1"/>
      <w:marLeft w:val="0"/>
      <w:marRight w:val="0"/>
      <w:marTop w:val="0"/>
      <w:marBottom w:val="0"/>
      <w:divBdr>
        <w:top w:val="none" w:sz="0" w:space="0" w:color="auto"/>
        <w:left w:val="none" w:sz="0" w:space="0" w:color="auto"/>
        <w:bottom w:val="none" w:sz="0" w:space="0" w:color="auto"/>
        <w:right w:val="none" w:sz="0" w:space="0" w:color="auto"/>
      </w:divBdr>
    </w:div>
    <w:div w:id="770008508">
      <w:bodyDiv w:val="1"/>
      <w:marLeft w:val="0"/>
      <w:marRight w:val="0"/>
      <w:marTop w:val="0"/>
      <w:marBottom w:val="0"/>
      <w:divBdr>
        <w:top w:val="none" w:sz="0" w:space="0" w:color="auto"/>
        <w:left w:val="none" w:sz="0" w:space="0" w:color="auto"/>
        <w:bottom w:val="none" w:sz="0" w:space="0" w:color="auto"/>
        <w:right w:val="none" w:sz="0" w:space="0" w:color="auto"/>
      </w:divBdr>
    </w:div>
    <w:div w:id="1158690211">
      <w:bodyDiv w:val="1"/>
      <w:marLeft w:val="0"/>
      <w:marRight w:val="0"/>
      <w:marTop w:val="0"/>
      <w:marBottom w:val="0"/>
      <w:divBdr>
        <w:top w:val="none" w:sz="0" w:space="0" w:color="auto"/>
        <w:left w:val="none" w:sz="0" w:space="0" w:color="auto"/>
        <w:bottom w:val="none" w:sz="0" w:space="0" w:color="auto"/>
        <w:right w:val="none" w:sz="0" w:space="0" w:color="auto"/>
      </w:divBdr>
    </w:div>
    <w:div w:id="1363435658">
      <w:bodyDiv w:val="1"/>
      <w:marLeft w:val="0"/>
      <w:marRight w:val="0"/>
      <w:marTop w:val="0"/>
      <w:marBottom w:val="0"/>
      <w:divBdr>
        <w:top w:val="none" w:sz="0" w:space="0" w:color="auto"/>
        <w:left w:val="none" w:sz="0" w:space="0" w:color="auto"/>
        <w:bottom w:val="none" w:sz="0" w:space="0" w:color="auto"/>
        <w:right w:val="none" w:sz="0" w:space="0" w:color="auto"/>
      </w:divBdr>
    </w:div>
    <w:div w:id="179898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nicer.org.uk/faith-in-the-nexus" TargetMode="External"/><Relationship Id="rId2" Type="http://schemas.openxmlformats.org/officeDocument/2006/relationships/customXml" Target="../customXml/item2.xml"/><Relationship Id="rId16" Type="http://schemas.openxmlformats.org/officeDocument/2006/relationships/hyperlink" Target="https://www.churchofengland.org/about/renewal-reform/growing-fait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hurchofengland.org/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DBF0733B44F04888CE44194ABE087E" ma:contentTypeVersion="3" ma:contentTypeDescription="Create a new document." ma:contentTypeScope="" ma:versionID="1c89ef77938e946c42f20b878ae4ba28">
  <xsd:schema xmlns:xsd="http://www.w3.org/2001/XMLSchema" xmlns:xs="http://www.w3.org/2001/XMLSchema" xmlns:p="http://schemas.microsoft.com/office/2006/metadata/properties" xmlns:ns2="0867f12f-3a2d-4908-b5b4-20a7e5f6bcdd" targetNamespace="http://schemas.microsoft.com/office/2006/metadata/properties" ma:root="true" ma:fieldsID="87a701ca4f2455bcf1e253f22a3e37e0" ns2:_="">
    <xsd:import namespace="0867f12f-3a2d-4908-b5b4-20a7e5f6bcd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67f12f-3a2d-4908-b5b4-20a7e5f6b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9E8C58-48D2-4546-8D8F-6F36E38EE3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67f12f-3a2d-4908-b5b4-20a7e5f6bc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B0A113-9277-431D-ABFC-AC805472E5E1}">
  <ds:schemaRefs>
    <ds:schemaRef ds:uri="http://schemas.openxmlformats.org/officeDocument/2006/bibliography"/>
  </ds:schemaRefs>
</ds:datastoreItem>
</file>

<file path=customXml/itemProps3.xml><?xml version="1.0" encoding="utf-8"?>
<ds:datastoreItem xmlns:ds="http://schemas.openxmlformats.org/officeDocument/2006/customXml" ds:itemID="{3BFED6D1-7609-4425-BA55-61A43CFDAD46}">
  <ds:schemaRefs>
    <ds:schemaRef ds:uri="http://schemas.microsoft.com/sharepoint/v3/contenttype/forms"/>
  </ds:schemaRefs>
</ds:datastoreItem>
</file>

<file path=customXml/itemProps4.xml><?xml version="1.0" encoding="utf-8"?>
<ds:datastoreItem xmlns:ds="http://schemas.openxmlformats.org/officeDocument/2006/customXml" ds:itemID="{27F6DF91-8955-4508-BC34-3952F7A93B3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4430</Words>
  <Characters>25252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29623</CharactersWithSpaces>
  <SharedDoc>false</SharedDoc>
  <HLinks>
    <vt:vector size="108" baseType="variant">
      <vt:variant>
        <vt:i4>7471164</vt:i4>
      </vt:variant>
      <vt:variant>
        <vt:i4>99</vt:i4>
      </vt:variant>
      <vt:variant>
        <vt:i4>0</vt:i4>
      </vt:variant>
      <vt:variant>
        <vt:i4>5</vt:i4>
      </vt:variant>
      <vt:variant>
        <vt:lpwstr>https://nicer.org.uk/faith-in-the-nexus</vt:lpwstr>
      </vt:variant>
      <vt:variant>
        <vt:lpwstr/>
      </vt:variant>
      <vt:variant>
        <vt:i4>3211314</vt:i4>
      </vt:variant>
      <vt:variant>
        <vt:i4>96</vt:i4>
      </vt:variant>
      <vt:variant>
        <vt:i4>0</vt:i4>
      </vt:variant>
      <vt:variant>
        <vt:i4>5</vt:i4>
      </vt:variant>
      <vt:variant>
        <vt:lpwstr>https://www.churchofengland.org/about/renewal-reform/growing-faith</vt:lpwstr>
      </vt:variant>
      <vt:variant>
        <vt:lpwstr/>
      </vt:variant>
      <vt:variant>
        <vt:i4>4718663</vt:i4>
      </vt:variant>
      <vt:variant>
        <vt:i4>93</vt:i4>
      </vt:variant>
      <vt:variant>
        <vt:i4>0</vt:i4>
      </vt:variant>
      <vt:variant>
        <vt:i4>5</vt:i4>
      </vt:variant>
      <vt:variant>
        <vt:lpwstr>http://www.churchofengland.org/education</vt:lpwstr>
      </vt:variant>
      <vt:variant>
        <vt:lpwstr/>
      </vt:variant>
      <vt:variant>
        <vt:i4>1179704</vt:i4>
      </vt:variant>
      <vt:variant>
        <vt:i4>86</vt:i4>
      </vt:variant>
      <vt:variant>
        <vt:i4>0</vt:i4>
      </vt:variant>
      <vt:variant>
        <vt:i4>5</vt:i4>
      </vt:variant>
      <vt:variant>
        <vt:lpwstr/>
      </vt:variant>
      <vt:variant>
        <vt:lpwstr>_Toc137570930</vt:lpwstr>
      </vt:variant>
      <vt:variant>
        <vt:i4>1245240</vt:i4>
      </vt:variant>
      <vt:variant>
        <vt:i4>80</vt:i4>
      </vt:variant>
      <vt:variant>
        <vt:i4>0</vt:i4>
      </vt:variant>
      <vt:variant>
        <vt:i4>5</vt:i4>
      </vt:variant>
      <vt:variant>
        <vt:lpwstr/>
      </vt:variant>
      <vt:variant>
        <vt:lpwstr>_Toc137570929</vt:lpwstr>
      </vt:variant>
      <vt:variant>
        <vt:i4>1245240</vt:i4>
      </vt:variant>
      <vt:variant>
        <vt:i4>74</vt:i4>
      </vt:variant>
      <vt:variant>
        <vt:i4>0</vt:i4>
      </vt:variant>
      <vt:variant>
        <vt:i4>5</vt:i4>
      </vt:variant>
      <vt:variant>
        <vt:lpwstr/>
      </vt:variant>
      <vt:variant>
        <vt:lpwstr>_Toc137570928</vt:lpwstr>
      </vt:variant>
      <vt:variant>
        <vt:i4>1245240</vt:i4>
      </vt:variant>
      <vt:variant>
        <vt:i4>68</vt:i4>
      </vt:variant>
      <vt:variant>
        <vt:i4>0</vt:i4>
      </vt:variant>
      <vt:variant>
        <vt:i4>5</vt:i4>
      </vt:variant>
      <vt:variant>
        <vt:lpwstr/>
      </vt:variant>
      <vt:variant>
        <vt:lpwstr>_Toc137570927</vt:lpwstr>
      </vt:variant>
      <vt:variant>
        <vt:i4>1245240</vt:i4>
      </vt:variant>
      <vt:variant>
        <vt:i4>62</vt:i4>
      </vt:variant>
      <vt:variant>
        <vt:i4>0</vt:i4>
      </vt:variant>
      <vt:variant>
        <vt:i4>5</vt:i4>
      </vt:variant>
      <vt:variant>
        <vt:lpwstr/>
      </vt:variant>
      <vt:variant>
        <vt:lpwstr>_Toc137570926</vt:lpwstr>
      </vt:variant>
      <vt:variant>
        <vt:i4>1245240</vt:i4>
      </vt:variant>
      <vt:variant>
        <vt:i4>56</vt:i4>
      </vt:variant>
      <vt:variant>
        <vt:i4>0</vt:i4>
      </vt:variant>
      <vt:variant>
        <vt:i4>5</vt:i4>
      </vt:variant>
      <vt:variant>
        <vt:lpwstr/>
      </vt:variant>
      <vt:variant>
        <vt:lpwstr>_Toc137570925</vt:lpwstr>
      </vt:variant>
      <vt:variant>
        <vt:i4>1245240</vt:i4>
      </vt:variant>
      <vt:variant>
        <vt:i4>50</vt:i4>
      </vt:variant>
      <vt:variant>
        <vt:i4>0</vt:i4>
      </vt:variant>
      <vt:variant>
        <vt:i4>5</vt:i4>
      </vt:variant>
      <vt:variant>
        <vt:lpwstr/>
      </vt:variant>
      <vt:variant>
        <vt:lpwstr>_Toc137570924</vt:lpwstr>
      </vt:variant>
      <vt:variant>
        <vt:i4>1245240</vt:i4>
      </vt:variant>
      <vt:variant>
        <vt:i4>44</vt:i4>
      </vt:variant>
      <vt:variant>
        <vt:i4>0</vt:i4>
      </vt:variant>
      <vt:variant>
        <vt:i4>5</vt:i4>
      </vt:variant>
      <vt:variant>
        <vt:lpwstr/>
      </vt:variant>
      <vt:variant>
        <vt:lpwstr>_Toc137570923</vt:lpwstr>
      </vt:variant>
      <vt:variant>
        <vt:i4>1245240</vt:i4>
      </vt:variant>
      <vt:variant>
        <vt:i4>38</vt:i4>
      </vt:variant>
      <vt:variant>
        <vt:i4>0</vt:i4>
      </vt:variant>
      <vt:variant>
        <vt:i4>5</vt:i4>
      </vt:variant>
      <vt:variant>
        <vt:lpwstr/>
      </vt:variant>
      <vt:variant>
        <vt:lpwstr>_Toc137570922</vt:lpwstr>
      </vt:variant>
      <vt:variant>
        <vt:i4>1245240</vt:i4>
      </vt:variant>
      <vt:variant>
        <vt:i4>32</vt:i4>
      </vt:variant>
      <vt:variant>
        <vt:i4>0</vt:i4>
      </vt:variant>
      <vt:variant>
        <vt:i4>5</vt:i4>
      </vt:variant>
      <vt:variant>
        <vt:lpwstr/>
      </vt:variant>
      <vt:variant>
        <vt:lpwstr>_Toc137570921</vt:lpwstr>
      </vt:variant>
      <vt:variant>
        <vt:i4>1245240</vt:i4>
      </vt:variant>
      <vt:variant>
        <vt:i4>26</vt:i4>
      </vt:variant>
      <vt:variant>
        <vt:i4>0</vt:i4>
      </vt:variant>
      <vt:variant>
        <vt:i4>5</vt:i4>
      </vt:variant>
      <vt:variant>
        <vt:lpwstr/>
      </vt:variant>
      <vt:variant>
        <vt:lpwstr>_Toc137570920</vt:lpwstr>
      </vt:variant>
      <vt:variant>
        <vt:i4>1048632</vt:i4>
      </vt:variant>
      <vt:variant>
        <vt:i4>20</vt:i4>
      </vt:variant>
      <vt:variant>
        <vt:i4>0</vt:i4>
      </vt:variant>
      <vt:variant>
        <vt:i4>5</vt:i4>
      </vt:variant>
      <vt:variant>
        <vt:lpwstr/>
      </vt:variant>
      <vt:variant>
        <vt:lpwstr>_Toc137570919</vt:lpwstr>
      </vt:variant>
      <vt:variant>
        <vt:i4>1048632</vt:i4>
      </vt:variant>
      <vt:variant>
        <vt:i4>14</vt:i4>
      </vt:variant>
      <vt:variant>
        <vt:i4>0</vt:i4>
      </vt:variant>
      <vt:variant>
        <vt:i4>5</vt:i4>
      </vt:variant>
      <vt:variant>
        <vt:lpwstr/>
      </vt:variant>
      <vt:variant>
        <vt:lpwstr>_Toc137570918</vt:lpwstr>
      </vt:variant>
      <vt:variant>
        <vt:i4>1048632</vt:i4>
      </vt:variant>
      <vt:variant>
        <vt:i4>8</vt:i4>
      </vt:variant>
      <vt:variant>
        <vt:i4>0</vt:i4>
      </vt:variant>
      <vt:variant>
        <vt:i4>5</vt:i4>
      </vt:variant>
      <vt:variant>
        <vt:lpwstr/>
      </vt:variant>
      <vt:variant>
        <vt:lpwstr>_Toc137570917</vt:lpwstr>
      </vt:variant>
      <vt:variant>
        <vt:i4>1048632</vt:i4>
      </vt:variant>
      <vt:variant>
        <vt:i4>2</vt:i4>
      </vt:variant>
      <vt:variant>
        <vt:i4>0</vt:i4>
      </vt:variant>
      <vt:variant>
        <vt:i4>5</vt:i4>
      </vt:variant>
      <vt:variant>
        <vt:lpwstr/>
      </vt:variant>
      <vt:variant>
        <vt:lpwstr>_Toc137570916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Pupil</dc:creator>
  <cp:keywords/>
  <cp:lastModifiedBy>Zoey Coleman</cp:lastModifiedBy>
  <cp:revision>2</cp:revision>
  <cp:lastPrinted>2023-07-06T17:52:00Z</cp:lastPrinted>
  <dcterms:created xsi:type="dcterms:W3CDTF">2026-10-12T09:23:00Z</dcterms:created>
  <dcterms:modified xsi:type="dcterms:W3CDTF">2026-10-12T09:23:00Z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0x0101003BDBF0733B44F04888CE44194ABE087E</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